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spacing w:line="312" w:lineRule="auto"/>
        <w:jc w:val="center"/>
        <w:rPr>
          <w:rFonts w:ascii="宋体" w:eastAsia="宋体" w:hAnsi="宋体" w:cs="宋体"/>
          <w:b/>
          <w:bCs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sz w:val="52"/>
          <w:szCs w:val="52"/>
        </w:rPr>
        <w:t>货车出租合同</w:t>
      </w:r>
    </w:p>
    <w:p>
      <w:pPr>
        <w:spacing w:line="312" w:lineRule="auto"/>
        <w:rPr>
          <w:rFonts w:ascii="宋体" w:eastAsia="宋体" w:hAnsi="宋体" w:cs="宋体"/>
        </w:rPr>
      </w:pPr>
    </w:p>
    <w:p>
      <w:pPr>
        <w:spacing w:line="312" w:lineRule="auto"/>
        <w:ind w:firstLine="420" w:firstLineChars="2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甲方：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       </w:t>
      </w:r>
      <w:r>
        <w:rPr>
          <w:rFonts w:ascii="宋体" w:eastAsia="宋体" w:hAnsi="宋体" w:cs="宋体"/>
        </w:rPr>
        <w:t xml:space="preserve">    </w:t>
      </w:r>
      <w:r>
        <w:rPr>
          <w:rFonts w:ascii="宋体" w:eastAsia="宋体" w:hAnsi="宋体" w:cs="宋体" w:hint="eastAsia"/>
        </w:rPr>
        <w:t>身份证号：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                   </w:t>
      </w:r>
      <w:r>
        <w:rPr>
          <w:rFonts w:ascii="宋体" w:eastAsia="宋体" w:hAnsi="宋体" w:cs="宋体"/>
        </w:rPr>
        <w:t xml:space="preserve">      </w:t>
      </w:r>
      <w:r>
        <w:rPr>
          <w:rFonts w:ascii="宋体" w:eastAsia="宋体" w:hAnsi="宋体" w:cs="宋体" w:hint="eastAsia"/>
        </w:rPr>
        <w:t>联系方式：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               </w:t>
      </w:r>
    </w:p>
    <w:p>
      <w:pPr>
        <w:spacing w:line="312" w:lineRule="auto"/>
        <w:ind w:firstLine="420" w:firstLineChars="2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乙方：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       </w:t>
      </w:r>
      <w:r>
        <w:rPr>
          <w:rFonts w:ascii="宋体" w:eastAsia="宋体" w:hAnsi="宋体" w:cs="宋体"/>
        </w:rPr>
        <w:t xml:space="preserve">    </w:t>
      </w:r>
      <w:r>
        <w:rPr>
          <w:rFonts w:ascii="宋体" w:eastAsia="宋体" w:hAnsi="宋体" w:cs="宋体" w:hint="eastAsia"/>
        </w:rPr>
        <w:t>身份证号：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                   </w:t>
      </w:r>
      <w:r>
        <w:rPr>
          <w:rFonts w:ascii="宋体" w:eastAsia="宋体" w:hAnsi="宋体" w:cs="宋体"/>
        </w:rPr>
        <w:t xml:space="preserve">      </w:t>
      </w:r>
      <w:r>
        <w:rPr>
          <w:rFonts w:ascii="宋体" w:eastAsia="宋体" w:hAnsi="宋体" w:cs="宋体" w:hint="eastAsia"/>
        </w:rPr>
        <w:t>联系方式：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               </w:t>
      </w:r>
    </w:p>
    <w:p>
      <w:pPr>
        <w:spacing w:line="312" w:lineRule="auto"/>
        <w:ind w:firstLine="420"/>
        <w:rPr>
          <w:rFonts w:ascii="宋体" w:eastAsia="宋体" w:hAnsi="宋体" w:cs="宋体"/>
        </w:rPr>
      </w:pPr>
    </w:p>
    <w:p>
      <w:pPr>
        <w:spacing w:line="312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甲方将其享有所有权的车辆出租予乙方，乙方已知悉甲方所交付的车辆的状况，并同意按照车辆的现状承租，双方经友好协商、诚实信用达成本合同，以供双方共同遵守。</w:t>
      </w:r>
    </w:p>
    <w:p>
      <w:pPr>
        <w:spacing w:line="312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1、车辆信息：车型：</w:t>
      </w:r>
      <w:r>
        <w:rPr>
          <w:rFonts w:ascii="宋体" w:eastAsia="宋体" w:hAnsi="宋体" w:cs="宋体" w:hint="eastAsia"/>
          <w:u w:val="single"/>
        </w:rPr>
        <w:t xml:space="preserve">     </w:t>
      </w:r>
      <w:r>
        <w:rPr>
          <w:rFonts w:ascii="宋体" w:eastAsia="宋体" w:hAnsi="宋体" w:cs="宋体"/>
          <w:u w:val="single"/>
        </w:rPr>
        <w:t xml:space="preserve">  </w:t>
      </w:r>
      <w:r>
        <w:rPr>
          <w:rFonts w:ascii="宋体" w:eastAsia="宋体" w:hAnsi="宋体" w:cs="宋体" w:hint="eastAsia"/>
          <w:u w:val="single"/>
        </w:rPr>
        <w:t xml:space="preserve">   </w:t>
      </w:r>
      <w:r>
        <w:rPr>
          <w:rFonts w:ascii="宋体" w:eastAsia="宋体" w:hAnsi="宋体" w:cs="宋体" w:hint="eastAsia"/>
        </w:rPr>
        <w:t>，车身颜色：</w:t>
      </w:r>
      <w:r>
        <w:rPr>
          <w:rFonts w:ascii="宋体" w:eastAsia="宋体" w:hAnsi="宋体" w:cs="宋体" w:hint="eastAsia"/>
          <w:u w:val="single"/>
        </w:rPr>
        <w:t xml:space="preserve">      </w:t>
      </w:r>
      <w:r>
        <w:rPr>
          <w:rFonts w:ascii="宋体" w:eastAsia="宋体" w:hAnsi="宋体" w:cs="宋体" w:hint="eastAsia"/>
        </w:rPr>
        <w:t>，车牌号码：</w:t>
      </w:r>
      <w:r>
        <w:rPr>
          <w:rFonts w:ascii="宋体" w:eastAsia="宋体" w:hAnsi="宋体" w:cs="宋体" w:hint="eastAsia"/>
          <w:u w:val="single"/>
        </w:rPr>
        <w:t xml:space="preserve">           </w:t>
      </w:r>
      <w:r>
        <w:rPr>
          <w:rFonts w:ascii="宋体" w:eastAsia="宋体" w:hAnsi="宋体" w:cs="宋体" w:hint="eastAsia"/>
        </w:rPr>
        <w:t>，吨重：</w:t>
      </w:r>
      <w:r>
        <w:rPr>
          <w:rFonts w:ascii="宋体" w:eastAsia="宋体" w:hAnsi="宋体" w:cs="宋体" w:hint="eastAsia"/>
          <w:u w:val="single"/>
        </w:rPr>
        <w:t xml:space="preserve">     </w:t>
      </w:r>
      <w:r>
        <w:rPr>
          <w:rFonts w:ascii="宋体" w:eastAsia="宋体" w:hAnsi="宋体" w:cs="宋体" w:hint="eastAsia"/>
        </w:rPr>
        <w:t>。</w:t>
      </w:r>
    </w:p>
    <w:p>
      <w:pPr>
        <w:spacing w:line="312" w:lineRule="auto"/>
        <w:ind w:firstLine="42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2、租赁期限自</w:t>
      </w:r>
      <w:r>
        <w:rPr>
          <w:rFonts w:ascii="宋体" w:eastAsia="宋体" w:hAnsi="宋体" w:cs="宋体" w:hint="eastAsia"/>
          <w:u w:val="single"/>
        </w:rPr>
        <w:t xml:space="preserve">     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</w:t>
      </w:r>
      <w:r>
        <w:rPr>
          <w:rFonts w:ascii="宋体" w:eastAsia="宋体" w:hAnsi="宋体" w:cs="宋体" w:hint="eastAsia"/>
        </w:rPr>
        <w:t>日起至</w:t>
      </w:r>
      <w:r>
        <w:rPr>
          <w:rFonts w:ascii="宋体" w:eastAsia="宋体" w:hAnsi="宋体" w:cs="宋体" w:hint="eastAsia"/>
          <w:u w:val="single"/>
        </w:rPr>
        <w:t xml:space="preserve">     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 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</w:t>
      </w:r>
      <w:r>
        <w:rPr>
          <w:rFonts w:ascii="宋体" w:eastAsia="宋体" w:hAnsi="宋体" w:cs="宋体" w:hint="eastAsia"/>
        </w:rPr>
        <w:t>日止。租赁期限届满当日，乙方应将车辆和其他相关证件完好无损地返还给甲方。逾期返还的，每逾期一日，按照原租金标准的2倍向甲方支付占用费。</w:t>
      </w:r>
    </w:p>
    <w:p>
      <w:pPr>
        <w:spacing w:line="312" w:lineRule="auto"/>
        <w:ind w:firstLine="420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3</w:t>
      </w:r>
      <w:r>
        <w:rPr>
          <w:rFonts w:ascii="宋体" w:eastAsia="宋体" w:hAnsi="宋体" w:cs="宋体" w:hint="eastAsia"/>
        </w:rPr>
        <w:t>、租金为每月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   </w:t>
      </w:r>
      <w:r>
        <w:rPr>
          <w:rFonts w:ascii="宋体" w:eastAsia="宋体" w:hAnsi="宋体" w:cs="宋体" w:hint="eastAsia"/>
        </w:rPr>
        <w:t>元（大写），押一付三，首季</w:t>
      </w:r>
      <w:bookmarkStart w:id="0" w:name="_GoBack"/>
      <w:bookmarkEnd w:id="0"/>
      <w:r>
        <w:rPr>
          <w:rFonts w:ascii="宋体" w:eastAsia="宋体" w:hAnsi="宋体" w:cs="宋体" w:hint="eastAsia"/>
        </w:rPr>
        <w:t>度租金和押金一万五千元于</w:t>
      </w:r>
      <w:r>
        <w:rPr>
          <w:rFonts w:ascii="宋体" w:eastAsia="宋体" w:hAnsi="宋体" w:cs="宋体" w:hint="eastAsia"/>
          <w:u w:val="single"/>
        </w:rPr>
        <w:t xml:space="preserve">     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 xml:space="preserve">  </w:t>
      </w:r>
      <w:r>
        <w:rPr>
          <w:rFonts w:ascii="宋体" w:eastAsia="宋体" w:hAnsi="宋体" w:cs="宋体" w:hint="eastAsia"/>
        </w:rPr>
        <w:t>日支付，此后于每季度1日前支付下一季度租金。如逾期支付的，则每逾期一天，按照应付租金的千分之五支付逾期违约金。</w:t>
      </w:r>
    </w:p>
    <w:p>
      <w:pPr>
        <w:spacing w:line="312" w:lineRule="auto"/>
        <w:ind w:firstLine="420" w:firstLineChars="20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 w:hint="eastAsia"/>
        </w:rPr>
        <w:t>、在下述任何一种情况发生时，甲方有权随时随地收回所租车辆，已收取的款项在计算所有损失后多退少补，且乙方应当按照第9条约定向甲方支付违约金。</w:t>
      </w:r>
    </w:p>
    <w:p>
      <w:pPr>
        <w:spacing w:line="312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(1)乙方利用所租车辆从事违法犯罪活动或将车辆转让、转租、出售、抵押、质押。</w:t>
      </w:r>
    </w:p>
    <w:p>
      <w:pPr>
        <w:spacing w:line="312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(2)未及时清理违章记录、不缴纳违章罚款。</w:t>
      </w:r>
      <w:r>
        <w:rPr>
          <w:rFonts w:ascii="宋体" w:eastAsia="宋体" w:hAnsi="宋体" w:cs="宋体"/>
        </w:rPr>
        <w:t xml:space="preserve"> </w:t>
      </w:r>
    </w:p>
    <w:p>
      <w:pPr>
        <w:spacing w:line="312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(3)逾期支付租金1</w:t>
      </w:r>
      <w:r>
        <w:rPr>
          <w:rFonts w:ascii="宋体" w:eastAsia="宋体" w:hAnsi="宋体" w:cs="宋体"/>
        </w:rPr>
        <w:t>5</w:t>
      </w:r>
      <w:r>
        <w:rPr>
          <w:rFonts w:ascii="宋体" w:eastAsia="宋体" w:hAnsi="宋体" w:cs="宋体" w:hint="eastAsia"/>
        </w:rPr>
        <w:t>天以上（含1</w:t>
      </w:r>
      <w:r>
        <w:rPr>
          <w:rFonts w:ascii="宋体" w:eastAsia="宋体" w:hAnsi="宋体" w:cs="宋体"/>
        </w:rPr>
        <w:t>5</w:t>
      </w:r>
      <w:r>
        <w:rPr>
          <w:rFonts w:ascii="宋体" w:eastAsia="宋体" w:hAnsi="宋体" w:cs="宋体" w:hint="eastAsia"/>
        </w:rPr>
        <w:t>天）。</w:t>
      </w:r>
    </w:p>
    <w:p>
      <w:pPr>
        <w:spacing w:line="312" w:lineRule="auto"/>
        <w:ind w:firstLine="42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(</w:t>
      </w:r>
      <w:r>
        <w:rPr>
          <w:rFonts w:ascii="宋体" w:eastAsia="宋体" w:hAnsi="宋体" w:cs="宋体"/>
        </w:rPr>
        <w:t>4)</w:t>
      </w:r>
      <w:r>
        <w:rPr>
          <w:rFonts w:ascii="宋体" w:eastAsia="宋体" w:hAnsi="宋体" w:cs="宋体" w:hint="eastAsia"/>
        </w:rPr>
        <w:t>从事其它有损甲方车辆合法权益的活动。</w:t>
      </w:r>
    </w:p>
    <w:p>
      <w:pPr>
        <w:spacing w:line="312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5</w:t>
      </w:r>
      <w:r>
        <w:rPr>
          <w:rFonts w:ascii="宋体" w:eastAsia="宋体" w:hAnsi="宋体" w:cs="宋体" w:hint="eastAsia"/>
        </w:rPr>
        <w:t>、租赁期限内，乙方取得车辆的使用权，并负责承担车辆的燃油费用、维修费用、过路费等全部费用，甲方不承担租赁车辆于租赁期间引发的第三者责任。</w:t>
      </w:r>
    </w:p>
    <w:p>
      <w:pPr>
        <w:spacing w:line="312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6</w:t>
      </w:r>
      <w:r>
        <w:rPr>
          <w:rFonts w:ascii="宋体" w:eastAsia="宋体" w:hAnsi="宋体" w:cs="宋体" w:hint="eastAsia"/>
        </w:rPr>
        <w:t>、租期内，乙方应严格遵守国家各项法律法规，并承担由于使用车辆、违章、违法肇事等行为所产生的全部责任及经济损失，避免对甲方造成不良影响或经济损失。</w:t>
      </w:r>
    </w:p>
    <w:p>
      <w:pPr>
        <w:spacing w:line="312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 w:hint="eastAsia"/>
        </w:rPr>
        <w:t>、合同期限内，乙方无违约行为，且结清全部费用和租金后，甲方将剩余押金退还给乙方。</w:t>
      </w:r>
    </w:p>
    <w:p>
      <w:pPr>
        <w:spacing w:line="312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8</w:t>
      </w:r>
      <w:r>
        <w:rPr>
          <w:rFonts w:ascii="宋体" w:eastAsia="宋体" w:hAnsi="宋体" w:cs="宋体" w:hint="eastAsia"/>
        </w:rPr>
        <w:t>、甲方已就租赁车辆提供相应保险，乙方应在交通事故发生的24小时内通知甲方，协助甲方办理车辆保险事故的定损、理赔。因车辆理赔或维修期间无法正常使用车辆的，由乙方自行承担经营损失或向肇事方主张赔偿。如保险公司拒赔及免赔的所有损失及相关费用由乙方承担。</w:t>
      </w:r>
    </w:p>
    <w:p>
      <w:pPr>
        <w:spacing w:line="312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8</w:t>
      </w:r>
      <w:r>
        <w:rPr>
          <w:rFonts w:ascii="宋体" w:eastAsia="宋体" w:hAnsi="宋体" w:cs="宋体" w:hint="eastAsia"/>
        </w:rPr>
        <w:t>、车辆发生保险事故，乙方应交付车辆加速折旧费及保险公司免赔额。加速折旧费相当于本次事故总维修费的30%，如乙方不能取得保险公司理赔必须的有关手续，则由乙方负担全部维修费用及加速折旧费，并承担保险事件不能赔付的责任。</w:t>
      </w:r>
    </w:p>
    <w:p>
      <w:pPr>
        <w:spacing w:line="312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9、除重大政策性变化或不可抗力外，任何一方违反合同的规定致使合同不能全部履行的，除赔偿相应经济损失外，还应向另一方支付未履行部分租金总额20%的违约金。</w:t>
      </w:r>
    </w:p>
    <w:p>
      <w:pPr>
        <w:pStyle w:val="NormalWeb"/>
        <w:spacing w:line="400" w:lineRule="exact"/>
        <w:ind w:firstLine="420" w:firstLineChars="200"/>
        <w:rPr>
          <w:rFonts w:asciiTheme="minorEastAsia" w:hAnsiTheme="minorEastAsia"/>
          <w:color w:val="333333"/>
          <w:sz w:val="21"/>
          <w:szCs w:val="21"/>
        </w:rPr>
      </w:pPr>
      <w:r>
        <w:rPr>
          <w:rFonts w:asciiTheme="minorEastAsia" w:hAnsiTheme="minorEastAsia"/>
          <w:color w:val="333333"/>
          <w:sz w:val="21"/>
          <w:szCs w:val="21"/>
        </w:rPr>
        <w:t>10</w:t>
      </w:r>
      <w:r>
        <w:rPr>
          <w:rFonts w:asciiTheme="minorEastAsia" w:hAnsiTheme="minorEastAsia" w:hint="eastAsia"/>
          <w:color w:val="333333"/>
          <w:sz w:val="21"/>
          <w:szCs w:val="21"/>
        </w:rPr>
        <w:t>、本合同发生纠纷，双方协商解决，协商不成的，</w:t>
      </w:r>
      <w:r>
        <w:rPr>
          <w:rFonts w:asciiTheme="minorEastAsia" w:hAnsiTheme="minorEastAsia"/>
          <w:color w:val="333333"/>
          <w:sz w:val="21"/>
          <w:szCs w:val="21"/>
        </w:rPr>
        <w:t>任何一方均可向</w:t>
      </w:r>
      <w:r>
        <w:rPr>
          <w:rFonts w:asciiTheme="minorEastAsia" w:hAnsiTheme="minorEastAsia" w:hint="eastAsia"/>
          <w:color w:val="333333"/>
          <w:sz w:val="21"/>
          <w:szCs w:val="21"/>
        </w:rPr>
        <w:t>合同</w:t>
      </w:r>
      <w:r>
        <w:rPr>
          <w:rFonts w:asciiTheme="minorEastAsia" w:hAnsiTheme="minorEastAsia"/>
          <w:color w:val="333333"/>
          <w:sz w:val="21"/>
          <w:szCs w:val="21"/>
        </w:rPr>
        <w:t>履行地人民法院起诉，并由败诉方承担由此所产生的诉讼费、</w:t>
      </w:r>
      <w:r>
        <w:rPr>
          <w:rFonts w:asciiTheme="minorEastAsia" w:hAnsiTheme="minorEastAsia" w:hint="eastAsia"/>
          <w:color w:val="333333"/>
          <w:sz w:val="21"/>
          <w:szCs w:val="21"/>
        </w:rPr>
        <w:t>律师费</w:t>
      </w:r>
      <w:r>
        <w:rPr>
          <w:rFonts w:asciiTheme="minorEastAsia" w:hAnsiTheme="minorEastAsia"/>
          <w:color w:val="333333"/>
          <w:sz w:val="21"/>
          <w:szCs w:val="21"/>
        </w:rPr>
        <w:t>和差旅</w:t>
      </w:r>
      <w:r>
        <w:rPr>
          <w:rFonts w:asciiTheme="minorEastAsia" w:hAnsiTheme="minorEastAsia" w:hint="eastAsia"/>
          <w:color w:val="333333"/>
          <w:sz w:val="21"/>
          <w:szCs w:val="21"/>
        </w:rPr>
        <w:t>费</w:t>
      </w:r>
      <w:r>
        <w:rPr>
          <w:rFonts w:asciiTheme="minorEastAsia" w:hAnsiTheme="minorEastAsia"/>
          <w:color w:val="333333"/>
          <w:sz w:val="21"/>
          <w:szCs w:val="21"/>
        </w:rPr>
        <w:t>等</w:t>
      </w:r>
      <w:r>
        <w:rPr>
          <w:rFonts w:asciiTheme="minorEastAsia" w:hAnsiTheme="minorEastAsia" w:hint="eastAsia"/>
          <w:color w:val="333333"/>
          <w:sz w:val="21"/>
          <w:szCs w:val="21"/>
        </w:rPr>
        <w:t>。</w:t>
      </w:r>
    </w:p>
    <w:p>
      <w:pPr>
        <w:pStyle w:val="NormalWeb"/>
        <w:spacing w:line="400" w:lineRule="exact"/>
        <w:ind w:firstLine="420" w:firstLineChars="200"/>
        <w:rPr>
          <w:rFonts w:asciiTheme="minorEastAsia" w:hAnsiTheme="minorEastAsia"/>
          <w:color w:val="333333"/>
          <w:sz w:val="21"/>
          <w:szCs w:val="21"/>
        </w:rPr>
      </w:pPr>
      <w:r>
        <w:rPr>
          <w:rFonts w:asciiTheme="minorEastAsia" w:hAnsiTheme="minorEastAsia" w:hint="eastAsia"/>
          <w:color w:val="333333"/>
          <w:sz w:val="21"/>
          <w:szCs w:val="21"/>
        </w:rPr>
        <w:t>11、本合同一式贰份，双方各执一份，自</w:t>
      </w:r>
      <w:r>
        <w:rPr>
          <w:rFonts w:asciiTheme="minorEastAsia" w:hAnsiTheme="minorEastAsia"/>
          <w:color w:val="333333"/>
          <w:sz w:val="21"/>
          <w:szCs w:val="21"/>
        </w:rPr>
        <w:t>双方</w:t>
      </w:r>
      <w:r>
        <w:rPr>
          <w:rFonts w:asciiTheme="minorEastAsia" w:hAnsiTheme="minorEastAsia" w:hint="eastAsia"/>
          <w:color w:val="333333"/>
          <w:sz w:val="21"/>
          <w:szCs w:val="21"/>
        </w:rPr>
        <w:t>签字之日起生效。</w:t>
      </w:r>
    </w:p>
    <w:p>
      <w:pPr>
        <w:spacing w:line="312" w:lineRule="auto"/>
        <w:ind w:firstLine="420"/>
        <w:rPr>
          <w:rFonts w:ascii="宋体" w:eastAsia="宋体" w:hAnsi="宋体" w:cs="宋体" w:hint="eastAsia"/>
        </w:rPr>
      </w:pPr>
    </w:p>
    <w:p>
      <w:pPr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甲方（签字）：                       乙方（签字）：</w:t>
      </w:r>
    </w:p>
    <w:p>
      <w:pPr>
        <w:spacing w:line="312" w:lineRule="auto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日期：   年   月   日           </w:t>
      </w:r>
      <w:r>
        <w:rPr>
          <w:rFonts w:ascii="宋体" w:eastAsia="宋体" w:hAnsi="宋体" w:cs="宋体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日期：     年   月   日</w:t>
      </w:r>
    </w:p>
    <w:sectPr>
      <w:pgSz w:w="11906" w:h="16838"/>
      <w:pgMar w:top="720" w:right="720" w:bottom="720" w:left="72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E35402"/>
    <w:rsid w:val="0004054B"/>
    <w:rsid w:val="000F501F"/>
    <w:rsid w:val="0011255D"/>
    <w:rsid w:val="00127667"/>
    <w:rsid w:val="00206367"/>
    <w:rsid w:val="0021667D"/>
    <w:rsid w:val="00241448"/>
    <w:rsid w:val="0026047E"/>
    <w:rsid w:val="002D2877"/>
    <w:rsid w:val="0035669D"/>
    <w:rsid w:val="003803DC"/>
    <w:rsid w:val="004564A0"/>
    <w:rsid w:val="0046091A"/>
    <w:rsid w:val="004B22B2"/>
    <w:rsid w:val="00503414"/>
    <w:rsid w:val="00550C70"/>
    <w:rsid w:val="005E2DD9"/>
    <w:rsid w:val="006812BC"/>
    <w:rsid w:val="006B45EE"/>
    <w:rsid w:val="006C20EF"/>
    <w:rsid w:val="007338A5"/>
    <w:rsid w:val="008B2F52"/>
    <w:rsid w:val="00970E9B"/>
    <w:rsid w:val="00A70DAD"/>
    <w:rsid w:val="00AC1404"/>
    <w:rsid w:val="00AD45B6"/>
    <w:rsid w:val="00BB160E"/>
    <w:rsid w:val="00C533B6"/>
    <w:rsid w:val="00D320CE"/>
    <w:rsid w:val="00D430C6"/>
    <w:rsid w:val="00DD6A58"/>
    <w:rsid w:val="00DE25AA"/>
    <w:rsid w:val="00E24E8C"/>
    <w:rsid w:val="00EE3484"/>
    <w:rsid w:val="00EF551C"/>
    <w:rsid w:val="00F06B08"/>
    <w:rsid w:val="00F32823"/>
    <w:rsid w:val="00F5499C"/>
    <w:rsid w:val="00F55D1C"/>
    <w:rsid w:val="00F63333"/>
    <w:rsid w:val="00F74B2D"/>
    <w:rsid w:val="0ABB0F9F"/>
    <w:rsid w:val="28A6234E"/>
    <w:rsid w:val="32A76E09"/>
    <w:rsid w:val="3B3B2B81"/>
    <w:rsid w:val="445511B6"/>
    <w:rsid w:val="44E35402"/>
    <w:rsid w:val="476A7E09"/>
    <w:rsid w:val="4B557C85"/>
    <w:rsid w:val="5A645D1D"/>
    <w:rsid w:val="679003C2"/>
    <w:rsid w:val="7A007BC5"/>
    <w:rsid w:val="7C771C9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