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52"/>
        </w:rPr>
      </w:pPr>
      <w:r>
        <w:rPr>
          <w:rFonts w:hint="eastAsia" w:ascii="宋体" w:hAnsi="宋体" w:eastAsia="宋体" w:cs="宋体"/>
          <w:b/>
          <w:sz w:val="52"/>
        </w:rPr>
        <w:t>票务销售合作协议</w:t>
      </w:r>
    </w:p>
    <w:p>
      <w:pPr>
        <w:jc w:val="center"/>
        <w:rPr>
          <w:rFonts w:hint="eastAsia" w:ascii="宋体" w:hAnsi="宋体" w:eastAsia="宋体" w:cs="宋体"/>
          <w:sz w:val="32"/>
        </w:rPr>
      </w:pPr>
      <w:r>
        <w:rPr>
          <w:rFonts w:hint="eastAsia" w:ascii="宋体" w:hAnsi="宋体" w:eastAsia="宋体" w:cs="宋体"/>
          <w:sz w:val="48"/>
        </w:rPr>
        <w:t xml:space="preserve">                   </w:t>
      </w:r>
      <w:r>
        <w:rPr>
          <w:rFonts w:hint="eastAsia" w:ascii="宋体" w:hAnsi="宋体" w:eastAsia="宋体" w:cs="宋体"/>
          <w:sz w:val="32"/>
        </w:rPr>
        <w:t>协议编号</w:t>
      </w:r>
    </w:p>
    <w:p>
      <w:pPr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甲方：                      乙方：</w:t>
      </w:r>
    </w:p>
    <w:p>
      <w:pPr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法人：                      法人：</w:t>
      </w:r>
    </w:p>
    <w:p>
      <w:pPr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地址：                      地址：</w:t>
      </w:r>
    </w:p>
    <w:p>
      <w:pPr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经双方友好协商，根据《中华人民共和国合同法》及其他现行有效的法律，法规，甲乙双方本着公平自愿，平等互利，合法诚信的原则，现在就票务代理事宜达成以下协议：</w:t>
      </w:r>
    </w:p>
    <w:p>
      <w:pPr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第一条：代理方式</w:t>
      </w:r>
    </w:p>
    <w:p>
      <w:pPr>
        <w:pStyle w:val="6"/>
        <w:ind w:left="359" w:leftChars="171" w:firstLine="160" w:firstLineChars="5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乙方将所需的国内机票，火车票，船票，汽车票委托给</w:t>
      </w:r>
    </w:p>
    <w:p>
      <w:pPr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甲方代理，甲方负责提供其承诺的代理业务。</w:t>
      </w:r>
    </w:p>
    <w:p>
      <w:pPr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第二条：甲方的责任与义务</w:t>
      </w:r>
    </w:p>
    <w:p>
      <w:pPr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1·甲方指定具有专业素质的人员，负责本协议所涉及的具体业务操作和管理工作，确保及时，准确，有效的提供乙方所需要的航次，确保票价最低，确认无误后方可出票。如因甲方原因造成的损失由甲方承担。</w:t>
      </w:r>
    </w:p>
    <w:p>
      <w:pPr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2·如乙方需要退票和变更，则甲方按民航总局、铁道/交通部规定为乙方里办理退票手续，产生的费用乙方需要自行承担。</w:t>
      </w:r>
    </w:p>
    <w:p>
      <w:pPr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3·甲方为乙方提供订票电话等联系方式。</w:t>
      </w:r>
    </w:p>
    <w:p>
      <w:pPr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第三条：乙方的责任与义务</w:t>
      </w:r>
    </w:p>
    <w:p>
      <w:pPr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1·乙方指定甲方为本公司预订票时，需以书面或邮件等其他方式通知甲方，并注明乘机人姓名，人数，乘机日期班次及目的地等相关信息</w:t>
      </w:r>
    </w:p>
    <w:p>
      <w:pPr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2·乙方如有变更，退票需要及时通知甲方，所造成的实际费用由乙方承担。因航空公司造成的航班取消.延误退票，需要提供机场的延误证明，方可免费退票。</w:t>
      </w:r>
    </w:p>
    <w:p>
      <w:pPr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3·乙方指定专门人员负责与甲方联系业务，变更联系人时，需要及时通知甲方，免得造成损失。如因此产生费用，由乙方承担。</w:t>
      </w:r>
    </w:p>
    <w:p>
      <w:pPr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第四条;结算方式</w:t>
      </w:r>
    </w:p>
    <w:p>
      <w:pPr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·经双方协商，付款方式采取月结。甲方取要在每月26日前与乙方核对当月帐单，核对无误后，将电子行程单及其它乙方认可的报销凭证送至乙方，乙方将每月10日前付款给甲方所提供的帐户。如果延迟付款，乙方应向甲方提出相关说明，否则将每天收取1%的滞纳金。</w:t>
      </w:r>
    </w:p>
    <w:p>
      <w:pPr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2·办理退票事宜，如果在没结款的情况下，直接将退票费扣除并提供相关单据，如果在已结款的情况下，双方确认后，甲方应将扣除退票费剩余票款抵扣下月票款。</w:t>
      </w:r>
    </w:p>
    <w:p>
      <w:pPr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3·因乘运人（航空公司）或人力不可抗拒因素所造成的飞机停飞，航班取消或变更等情况，不属于甲方负责，由此产生的费用应有乙方或第三方承担，甲方有义务协助乙方将损失降到最低。</w:t>
      </w:r>
    </w:p>
    <w:p>
      <w:pPr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4·甲方结算帐户：</w:t>
      </w:r>
    </w:p>
    <w:p>
      <w:pPr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第五条：附则</w:t>
      </w:r>
    </w:p>
    <w:p>
      <w:pPr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1·本协议执行过程中，因外部环境变化影响协议执行时，双方应本着平等互利友好的原则进行协商解决或变更。</w:t>
      </w:r>
    </w:p>
    <w:p>
      <w:pPr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2·本协议有效期限为一年，自双方签字盖章之日起生效，有效期满后，如双方无异议，将自动延期一年。</w:t>
      </w:r>
    </w:p>
    <w:p>
      <w:pPr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3·本协议文本一式两份，甲乙双方各执一份，具有同等法律效力。</w:t>
      </w:r>
    </w:p>
    <w:p>
      <w:pPr>
        <w:jc w:val="left"/>
        <w:rPr>
          <w:rFonts w:hint="eastAsia" w:ascii="宋体" w:hAnsi="宋体" w:eastAsia="宋体" w:cs="宋体"/>
          <w:sz w:val="32"/>
          <w:szCs w:val="32"/>
        </w:rPr>
      </w:pPr>
    </w:p>
    <w:p>
      <w:pPr>
        <w:jc w:val="left"/>
        <w:rPr>
          <w:rFonts w:hint="eastAsia" w:ascii="宋体" w:hAnsi="宋体" w:eastAsia="宋体" w:cs="宋体"/>
          <w:sz w:val="32"/>
          <w:szCs w:val="32"/>
        </w:rPr>
      </w:pPr>
    </w:p>
    <w:p>
      <w:pPr>
        <w:jc w:val="left"/>
        <w:rPr>
          <w:rFonts w:hint="eastAsia" w:ascii="宋体" w:hAnsi="宋体" w:eastAsia="宋体" w:cs="宋体"/>
          <w:sz w:val="32"/>
          <w:szCs w:val="32"/>
        </w:rPr>
      </w:pPr>
    </w:p>
    <w:p>
      <w:pPr>
        <w:jc w:val="left"/>
        <w:rPr>
          <w:rFonts w:hint="eastAsia" w:ascii="宋体" w:hAnsi="宋体" w:eastAsia="宋体" w:cs="宋体"/>
          <w:sz w:val="32"/>
          <w:szCs w:val="32"/>
        </w:rPr>
      </w:pPr>
      <w:bookmarkStart w:id="0" w:name="_GoBack"/>
      <w:bookmarkEnd w:id="0"/>
    </w:p>
    <w:p>
      <w:pPr>
        <w:jc w:val="left"/>
        <w:rPr>
          <w:rFonts w:hint="eastAsia" w:ascii="宋体" w:hAnsi="宋体" w:eastAsia="宋体" w:cs="宋体"/>
          <w:sz w:val="32"/>
          <w:szCs w:val="32"/>
        </w:rPr>
      </w:pPr>
    </w:p>
    <w:p>
      <w:pPr>
        <w:jc w:val="left"/>
        <w:rPr>
          <w:rFonts w:hint="eastAsia" w:ascii="宋体" w:hAnsi="宋体" w:eastAsia="宋体" w:cs="宋体"/>
          <w:sz w:val="32"/>
          <w:szCs w:val="32"/>
        </w:rPr>
      </w:pPr>
    </w:p>
    <w:p>
      <w:pPr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甲方(盖章):                     乙方（盖章）：</w:t>
      </w:r>
    </w:p>
    <w:p>
      <w:pPr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负责人：                       负责人：</w:t>
      </w:r>
    </w:p>
    <w:p>
      <w:pPr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签署日期：   年  月   日       签署日期：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52AF"/>
    <w:rsid w:val="00032F68"/>
    <w:rsid w:val="000647A7"/>
    <w:rsid w:val="00077343"/>
    <w:rsid w:val="000B2CAD"/>
    <w:rsid w:val="00150607"/>
    <w:rsid w:val="001824E9"/>
    <w:rsid w:val="001A3B88"/>
    <w:rsid w:val="00203983"/>
    <w:rsid w:val="002127CF"/>
    <w:rsid w:val="00231C3C"/>
    <w:rsid w:val="00236629"/>
    <w:rsid w:val="002C6D6A"/>
    <w:rsid w:val="00360E1A"/>
    <w:rsid w:val="003D198E"/>
    <w:rsid w:val="004540F2"/>
    <w:rsid w:val="004B0539"/>
    <w:rsid w:val="004B5A7F"/>
    <w:rsid w:val="004E730A"/>
    <w:rsid w:val="005144DD"/>
    <w:rsid w:val="005435E5"/>
    <w:rsid w:val="005552AF"/>
    <w:rsid w:val="006557B3"/>
    <w:rsid w:val="008358D2"/>
    <w:rsid w:val="00856069"/>
    <w:rsid w:val="008660FD"/>
    <w:rsid w:val="00960F4E"/>
    <w:rsid w:val="009A4AF9"/>
    <w:rsid w:val="009B3B4E"/>
    <w:rsid w:val="009B495F"/>
    <w:rsid w:val="00AC04AC"/>
    <w:rsid w:val="00AC7214"/>
    <w:rsid w:val="00AF077C"/>
    <w:rsid w:val="00B11A40"/>
    <w:rsid w:val="00BC6FED"/>
    <w:rsid w:val="00BE2362"/>
    <w:rsid w:val="00C60CC1"/>
    <w:rsid w:val="00CB26B3"/>
    <w:rsid w:val="00D2189C"/>
    <w:rsid w:val="00D94B8D"/>
    <w:rsid w:val="00E5142B"/>
    <w:rsid w:val="00E96198"/>
    <w:rsid w:val="00F018DB"/>
    <w:rsid w:val="081F3537"/>
    <w:rsid w:val="5F98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177</Words>
  <Characters>1013</Characters>
  <DocSecurity>0</DocSecurity>
  <Lines>8</Lines>
  <Paragraphs>2</Paragraphs>
  <ScaleCrop>false</ScaleCrop>
  <LinksUpToDate>false</LinksUpToDate>
  <CharactersWithSpaces>1188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2016-04-07T08:26:00Z</dcterms:created>
  <dcterms:modified xsi:type="dcterms:W3CDTF">2020-05-25T05:44:15Z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