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b/>
          <w:sz w:val="24"/>
          <w:szCs w:val="24"/>
        </w:rPr>
      </w:pPr>
    </w:p>
    <w:p>
      <w:pPr>
        <w:adjustRightInd w:val="0"/>
        <w:snapToGrid w:val="0"/>
        <w:spacing w:line="360" w:lineRule="auto"/>
        <w:jc w:val="right"/>
        <w:rPr>
          <w:rFonts w:ascii="宋体" w:hAnsi="宋体" w:eastAsia="宋体" w:cs="宋体"/>
          <w:b/>
          <w:sz w:val="15"/>
        </w:rPr>
      </w:pPr>
      <w:r>
        <w:rPr>
          <w:rFonts w:hint="eastAsia" w:ascii="宋体" w:hAnsi="宋体" w:eastAsia="宋体" w:cs="宋体"/>
          <w:b/>
          <w:sz w:val="24"/>
          <w:szCs w:val="24"/>
        </w:rPr>
        <w:t>编号：_____________</w:t>
      </w:r>
    </w:p>
    <w:p>
      <w:pPr>
        <w:adjustRightInd w:val="0"/>
        <w:snapToGrid w:val="0"/>
        <w:spacing w:line="360" w:lineRule="auto"/>
        <w:rPr>
          <w:rFonts w:ascii="宋体" w:hAnsi="宋体" w:eastAsia="宋体" w:cs="宋体"/>
        </w:rPr>
      </w:pPr>
    </w:p>
    <w:p>
      <w:pPr>
        <w:adjustRightInd w:val="0"/>
        <w:snapToGrid w:val="0"/>
        <w:spacing w:line="360" w:lineRule="auto"/>
        <w:rPr>
          <w:rFonts w:ascii="宋体" w:hAnsi="宋体" w:eastAsia="宋体" w:cs="宋体"/>
        </w:rPr>
      </w:pPr>
    </w:p>
    <w:p>
      <w:pPr>
        <w:adjustRightInd w:val="0"/>
        <w:snapToGrid w:val="0"/>
        <w:spacing w:line="360" w:lineRule="auto"/>
        <w:rPr>
          <w:rFonts w:ascii="宋体" w:hAnsi="宋体" w:eastAsia="宋体" w:cs="宋体"/>
        </w:rPr>
      </w:pPr>
    </w:p>
    <w:p>
      <w:pPr>
        <w:adjustRightInd w:val="0"/>
        <w:snapToGrid w:val="0"/>
        <w:spacing w:line="360" w:lineRule="auto"/>
        <w:ind w:left="1191" w:leftChars="567"/>
        <w:rPr>
          <w:rFonts w:ascii="宋体" w:hAnsi="宋体" w:eastAsia="宋体" w:cs="宋体"/>
        </w:rPr>
      </w:pPr>
    </w:p>
    <w:p>
      <w:pPr>
        <w:pStyle w:val="2"/>
        <w:jc w:val="center"/>
        <w:rPr>
          <w:rFonts w:ascii="宋体" w:hAnsi="宋体" w:eastAsia="Times New Roman"/>
          <w:sz w:val="52"/>
          <w:szCs w:val="52"/>
        </w:rPr>
      </w:pPr>
      <w:r>
        <w:rPr>
          <w:rFonts w:hint="eastAsia" w:ascii="宋体" w:hAnsi="宋体" w:eastAsia="宋体" w:cs="宋体"/>
          <w:sz w:val="52"/>
          <w:szCs w:val="52"/>
        </w:rPr>
        <w:t>商业秘密保密协议</w:t>
      </w:r>
    </w:p>
    <w:p>
      <w:pPr>
        <w:adjustRightInd w:val="0"/>
        <w:snapToGrid w:val="0"/>
        <w:spacing w:line="360" w:lineRule="auto"/>
        <w:rPr>
          <w:rFonts w:ascii="宋体" w:hAnsi="宋体" w:eastAsia="宋体" w:cs="宋体"/>
          <w:b/>
          <w:sz w:val="36"/>
          <w:szCs w:val="36"/>
        </w:rPr>
      </w:pPr>
    </w:p>
    <w:p>
      <w:pPr>
        <w:adjustRightInd w:val="0"/>
        <w:snapToGrid w:val="0"/>
        <w:spacing w:line="360" w:lineRule="auto"/>
        <w:rPr>
          <w:rFonts w:ascii="宋体" w:hAnsi="宋体" w:eastAsia="宋体" w:cs="宋体"/>
          <w:b/>
          <w:sz w:val="36"/>
          <w:szCs w:val="36"/>
        </w:rPr>
      </w:pPr>
    </w:p>
    <w:p>
      <w:pPr>
        <w:adjustRightInd w:val="0"/>
        <w:snapToGrid w:val="0"/>
        <w:spacing w:line="360" w:lineRule="auto"/>
        <w:rPr>
          <w:rFonts w:ascii="宋体" w:hAnsi="宋体" w:eastAsia="宋体" w:cs="宋体"/>
          <w:b/>
          <w:sz w:val="36"/>
          <w:szCs w:val="36"/>
        </w:rPr>
      </w:pPr>
    </w:p>
    <w:p>
      <w:pPr>
        <w:adjustRightInd w:val="0"/>
        <w:snapToGrid w:val="0"/>
        <w:spacing w:line="360" w:lineRule="auto"/>
        <w:rPr>
          <w:rFonts w:ascii="宋体" w:hAnsi="宋体" w:eastAsia="宋体" w:cs="宋体"/>
          <w:b/>
          <w:sz w:val="36"/>
          <w:szCs w:val="36"/>
        </w:rPr>
      </w:pPr>
    </w:p>
    <w:p>
      <w:pPr>
        <w:adjustRightInd w:val="0"/>
        <w:snapToGrid w:val="0"/>
        <w:spacing w:line="360" w:lineRule="auto"/>
        <w:rPr>
          <w:rFonts w:ascii="宋体" w:hAnsi="宋体" w:eastAsia="宋体" w:cs="宋体"/>
          <w:b/>
          <w:sz w:val="36"/>
          <w:szCs w:val="36"/>
        </w:rPr>
      </w:pPr>
    </w:p>
    <w:p>
      <w:pPr>
        <w:adjustRightInd w:val="0"/>
        <w:snapToGrid w:val="0"/>
        <w:spacing w:line="360" w:lineRule="auto"/>
        <w:jc w:val="center"/>
        <w:rPr>
          <w:rFonts w:ascii="宋体" w:hAnsi="宋体" w:eastAsia="宋体" w:cs="宋体"/>
          <w:b/>
          <w:sz w:val="36"/>
          <w:szCs w:val="36"/>
        </w:rPr>
      </w:pPr>
    </w:p>
    <w:p>
      <w:pPr>
        <w:adjustRightInd w:val="0"/>
        <w:snapToGrid w:val="0"/>
        <w:spacing w:line="360" w:lineRule="auto"/>
        <w:rPr>
          <w:rFonts w:ascii="宋体" w:hAnsi="宋体" w:eastAsia="宋体" w:cs="宋体"/>
          <w:b/>
          <w:sz w:val="36"/>
          <w:szCs w:val="36"/>
        </w:rPr>
      </w:pPr>
    </w:p>
    <w:p>
      <w:pPr>
        <w:tabs>
          <w:tab w:val="right" w:pos="8306"/>
        </w:tabs>
        <w:adjustRightInd w:val="0"/>
        <w:snapToGrid w:val="0"/>
        <w:spacing w:line="360" w:lineRule="auto"/>
        <w:ind w:firstLine="1120" w:firstLineChars="400"/>
        <w:jc w:val="center"/>
        <w:rPr>
          <w:rFonts w:ascii="宋体" w:hAnsi="宋体" w:eastAsia="宋体" w:cs="宋体"/>
          <w:bCs/>
          <w:sz w:val="28"/>
          <w:szCs w:val="36"/>
        </w:rPr>
      </w:pPr>
    </w:p>
    <w:p>
      <w:pPr>
        <w:tabs>
          <w:tab w:val="right" w:pos="8306"/>
        </w:tabs>
        <w:adjustRightInd w:val="0"/>
        <w:snapToGrid w:val="0"/>
        <w:spacing w:line="360" w:lineRule="auto"/>
        <w:ind w:firstLine="1120" w:firstLineChars="400"/>
        <w:jc w:val="center"/>
        <w:rPr>
          <w:rFonts w:ascii="宋体" w:hAnsi="宋体" w:eastAsia="宋体" w:cs="宋体"/>
          <w:bCs/>
          <w:sz w:val="28"/>
          <w:szCs w:val="36"/>
        </w:rPr>
      </w:pPr>
    </w:p>
    <w:p>
      <w:pPr>
        <w:tabs>
          <w:tab w:val="right" w:pos="8306"/>
        </w:tabs>
        <w:adjustRightInd w:val="0"/>
        <w:snapToGrid w:val="0"/>
        <w:spacing w:line="360" w:lineRule="auto"/>
        <w:jc w:val="center"/>
        <w:rPr>
          <w:rFonts w:ascii="宋体" w:hAnsi="宋体" w:eastAsia="宋体" w:cs="宋体"/>
          <w:bCs/>
          <w:sz w:val="28"/>
          <w:szCs w:val="36"/>
        </w:rPr>
      </w:pPr>
      <w:r>
        <w:rPr>
          <w:rFonts w:hint="eastAsia" w:ascii="宋体" w:hAnsi="宋体" w:eastAsia="宋体" w:cs="宋体"/>
          <w:bCs/>
          <w:sz w:val="28"/>
          <w:szCs w:val="36"/>
        </w:rPr>
        <w:t>甲  方：</w:t>
      </w:r>
      <w:r>
        <w:rPr>
          <w:rFonts w:hint="eastAsia" w:ascii="宋体" w:hAnsi="宋体" w:eastAsia="宋体" w:cs="宋体"/>
          <w:bCs/>
          <w:sz w:val="16"/>
        </w:rPr>
        <w:t>________________________________________________</w:t>
      </w:r>
    </w:p>
    <w:p>
      <w:pPr>
        <w:adjustRightInd w:val="0"/>
        <w:snapToGrid w:val="0"/>
        <w:spacing w:line="360" w:lineRule="auto"/>
        <w:jc w:val="center"/>
        <w:rPr>
          <w:rFonts w:ascii="宋体" w:hAnsi="宋体" w:eastAsia="宋体" w:cs="宋体"/>
          <w:bCs/>
          <w:sz w:val="28"/>
          <w:szCs w:val="36"/>
        </w:rPr>
      </w:pPr>
    </w:p>
    <w:p>
      <w:pPr>
        <w:adjustRightInd w:val="0"/>
        <w:snapToGrid w:val="0"/>
        <w:spacing w:line="360" w:lineRule="auto"/>
        <w:jc w:val="center"/>
        <w:rPr>
          <w:rFonts w:ascii="宋体" w:hAnsi="宋体" w:eastAsia="宋体" w:cs="宋体"/>
          <w:bCs/>
          <w:sz w:val="28"/>
          <w:szCs w:val="36"/>
        </w:rPr>
      </w:pPr>
      <w:r>
        <w:rPr>
          <w:rFonts w:hint="eastAsia" w:ascii="宋体" w:hAnsi="宋体" w:eastAsia="宋体" w:cs="宋体"/>
          <w:bCs/>
          <w:sz w:val="28"/>
          <w:szCs w:val="36"/>
        </w:rPr>
        <w:t>乙  方：___________________________</w:t>
      </w:r>
    </w:p>
    <w:p>
      <w:pPr>
        <w:adjustRightInd w:val="0"/>
        <w:snapToGrid w:val="0"/>
        <w:spacing w:line="360" w:lineRule="auto"/>
        <w:ind w:firstLine="1120" w:firstLineChars="400"/>
        <w:jc w:val="center"/>
        <w:rPr>
          <w:rFonts w:ascii="宋体" w:hAnsi="宋体" w:eastAsia="宋体" w:cs="宋体"/>
          <w:bCs/>
          <w:sz w:val="28"/>
          <w:szCs w:val="36"/>
        </w:rPr>
      </w:pPr>
    </w:p>
    <w:p>
      <w:pPr>
        <w:adjustRightInd w:val="0"/>
        <w:snapToGrid w:val="0"/>
        <w:spacing w:line="360" w:lineRule="auto"/>
        <w:jc w:val="center"/>
        <w:rPr>
          <w:rFonts w:ascii="宋体" w:hAnsi="宋体" w:eastAsia="宋体" w:cs="宋体"/>
          <w:bCs/>
          <w:sz w:val="28"/>
          <w:szCs w:val="36"/>
        </w:rPr>
      </w:pPr>
      <w:r>
        <w:rPr>
          <w:rFonts w:hint="eastAsia" w:ascii="宋体" w:hAnsi="宋体" w:eastAsia="宋体" w:cs="宋体"/>
          <w:bCs/>
          <w:sz w:val="28"/>
          <w:szCs w:val="36"/>
        </w:rPr>
        <w:t>签订日期：_______年______月______日</w:t>
      </w:r>
    </w:p>
    <w:p>
      <w:pPr>
        <w:adjustRightInd w:val="0"/>
        <w:snapToGrid w:val="0"/>
        <w:spacing w:line="360" w:lineRule="auto"/>
        <w:jc w:val="center"/>
        <w:rPr>
          <w:rFonts w:ascii="宋体" w:hAnsi="宋体" w:eastAsia="宋体" w:cs="宋体"/>
          <w:bCs/>
          <w:sz w:val="28"/>
          <w:szCs w:val="36"/>
        </w:rPr>
      </w:pPr>
    </w:p>
    <w:p>
      <w:pPr>
        <w:rPr>
          <w:rFonts w:ascii="宋体" w:hAnsi="宋体" w:eastAsia="宋体" w:cs="宋体"/>
          <w:bCs/>
        </w:rPr>
      </w:pPr>
    </w:p>
    <w:p>
      <w:pPr>
        <w:rPr>
          <w:rFonts w:ascii="宋体" w:hAnsi="宋体" w:eastAsia="宋体" w:cs="宋体"/>
        </w:rPr>
      </w:pPr>
    </w:p>
    <w:p>
      <w:pPr>
        <w:pStyle w:val="6"/>
        <w:spacing w:before="0" w:beforeAutospacing="0" w:after="0" w:afterAutospacing="0" w:line="360" w:lineRule="atLeast"/>
        <w:ind w:right="1200"/>
        <w:rPr>
          <w:rFonts w:ascii="宋体" w:hAnsi="宋体" w:cs="宋体"/>
        </w:rPr>
      </w:pPr>
    </w:p>
    <w:p>
      <w:pPr>
        <w:pStyle w:val="6"/>
        <w:spacing w:before="0" w:beforeAutospacing="0" w:after="0" w:afterAutospacing="0" w:line="580" w:lineRule="exact"/>
        <w:rPr>
          <w:rFonts w:hint="eastAsia" w:ascii="宋体" w:hAnsi="宋体"/>
        </w:rPr>
      </w:pPr>
      <w:r>
        <w:rPr>
          <w:rStyle w:val="9"/>
          <w:rFonts w:ascii="宋体" w:hAnsi="宋体"/>
        </w:rPr>
        <w:t>甲方（企业）：</w:t>
      </w:r>
    </w:p>
    <w:p>
      <w:pPr>
        <w:pStyle w:val="6"/>
        <w:spacing w:before="0" w:beforeAutospacing="0" w:after="0" w:afterAutospacing="0" w:line="580" w:lineRule="exact"/>
        <w:rPr>
          <w:rFonts w:hint="eastAsia" w:ascii="宋体" w:hAnsi="宋体"/>
        </w:rPr>
      </w:pPr>
      <w:r>
        <w:rPr>
          <w:rFonts w:ascii="宋体" w:hAnsi="宋体"/>
        </w:rPr>
        <w:t>法定代表人：</w:t>
      </w:r>
    </w:p>
    <w:p>
      <w:pPr>
        <w:pStyle w:val="6"/>
        <w:spacing w:before="0" w:beforeAutospacing="0" w:after="0" w:afterAutospacing="0" w:line="580" w:lineRule="exact"/>
        <w:rPr>
          <w:rFonts w:hint="eastAsia" w:ascii="宋体" w:hAnsi="宋体"/>
        </w:rPr>
      </w:pPr>
      <w:r>
        <w:rPr>
          <w:rStyle w:val="9"/>
          <w:rFonts w:ascii="宋体" w:hAnsi="宋体"/>
        </w:rPr>
        <w:t>乙方：</w:t>
      </w:r>
    </w:p>
    <w:p>
      <w:pPr>
        <w:pStyle w:val="6"/>
        <w:spacing w:before="0" w:beforeAutospacing="0" w:after="0" w:afterAutospacing="0" w:line="580" w:lineRule="exact"/>
        <w:rPr>
          <w:rFonts w:hint="eastAsia" w:ascii="宋体" w:hAnsi="宋体"/>
        </w:rPr>
      </w:pPr>
      <w:r>
        <w:rPr>
          <w:rFonts w:ascii="宋体" w:hAnsi="宋体"/>
        </w:rPr>
        <w:t>身份证号：</w:t>
      </w:r>
    </w:p>
    <w:p>
      <w:pPr>
        <w:pStyle w:val="6"/>
        <w:spacing w:before="0" w:beforeAutospacing="0" w:after="0" w:afterAutospacing="0" w:line="580" w:lineRule="exact"/>
        <w:rPr>
          <w:rFonts w:hint="eastAsia" w:ascii="宋体" w:hAnsi="宋体"/>
        </w:rPr>
      </w:pPr>
      <w:r>
        <w:rPr>
          <w:rFonts w:ascii="宋体" w:hAnsi="宋体"/>
        </w:rPr>
        <w:t>  </w:t>
      </w:r>
    </w:p>
    <w:p>
      <w:pPr>
        <w:pStyle w:val="6"/>
        <w:spacing w:before="0" w:beforeAutospacing="0" w:after="0" w:afterAutospacing="0" w:line="580" w:lineRule="exact"/>
        <w:rPr>
          <w:rFonts w:hint="eastAsia" w:ascii="宋体" w:hAnsi="宋体"/>
        </w:rPr>
      </w:pPr>
      <w:r>
        <w:rPr>
          <w:rFonts w:ascii="宋体" w:hAnsi="宋体"/>
        </w:rPr>
        <w:t>乙方因为在甲方单位履行职务，已经（或将要）知悉甲方的商业秘密。甲、乙双方平等协商，依据中国有关法律法规订立本保密协议。双方确认在签署本协议前已经详细审阅过协议的内容，并完全了解协议各条款的法律含义。</w:t>
      </w:r>
    </w:p>
    <w:p>
      <w:pPr>
        <w:pStyle w:val="6"/>
        <w:spacing w:before="0" w:beforeAutospacing="0" w:after="0" w:afterAutospacing="0" w:line="580" w:lineRule="exact"/>
        <w:rPr>
          <w:rFonts w:hint="eastAsia" w:ascii="宋体" w:hAnsi="宋体"/>
        </w:rPr>
      </w:pPr>
      <w:r>
        <w:rPr>
          <w:rStyle w:val="9"/>
          <w:rFonts w:ascii="宋体" w:hAnsi="宋体"/>
        </w:rPr>
        <w:t>第一条  保密的内容和范围</w:t>
      </w:r>
    </w:p>
    <w:p>
      <w:pPr>
        <w:pStyle w:val="6"/>
        <w:spacing w:before="0" w:beforeAutospacing="0" w:after="0" w:afterAutospacing="0" w:line="580" w:lineRule="exact"/>
        <w:rPr>
          <w:rFonts w:hint="eastAsia" w:ascii="宋体" w:hAnsi="宋体"/>
        </w:rPr>
      </w:pPr>
      <w:r>
        <w:rPr>
          <w:rFonts w:ascii="宋体" w:hAnsi="宋体"/>
        </w:rPr>
        <w:t>甲、乙双方确认，乙方应承担保密义务的甲方商业秘密范围包括但不限于以下内容：</w:t>
      </w:r>
    </w:p>
    <w:p>
      <w:pPr>
        <w:pStyle w:val="6"/>
        <w:spacing w:before="0" w:beforeAutospacing="0" w:after="0" w:afterAutospacing="0" w:line="580" w:lineRule="exact"/>
        <w:rPr>
          <w:rFonts w:hint="eastAsia" w:ascii="宋体" w:hAnsi="宋体"/>
        </w:rPr>
      </w:pPr>
      <w:r>
        <w:rPr>
          <w:rFonts w:ascii="宋体" w:hAnsi="宋体"/>
        </w:rPr>
        <w:t>1、技术信息。技术信息的范围一般包括技术方案、工程设计、电路设计、制造方法、配方、工艺流程、技术指标、计算机软件、数据库、试验结果、图纸、样品样机、模型模具、操作手册、技术文档、涉及商业秘密的业务函电等。</w:t>
      </w:r>
    </w:p>
    <w:p>
      <w:pPr>
        <w:pStyle w:val="6"/>
        <w:spacing w:before="0" w:beforeAutospacing="0" w:after="0" w:afterAutospacing="0" w:line="580" w:lineRule="exact"/>
        <w:rPr>
          <w:rFonts w:hint="eastAsia" w:ascii="宋体" w:hAnsi="宋体"/>
        </w:rPr>
      </w:pPr>
      <w:r>
        <w:rPr>
          <w:rFonts w:ascii="宋体" w:hAnsi="宋体"/>
        </w:rPr>
        <w:t>2、经营信息。经营信息的范围一般包括客户名单、营销计划、采购资料、定价政策、不公开的财务资料、劳动报酬、进货渠道、产销政策、招投标中的标的及标书内容等。</w:t>
      </w:r>
    </w:p>
    <w:p>
      <w:pPr>
        <w:pStyle w:val="6"/>
        <w:spacing w:before="0" w:beforeAutospacing="0" w:after="0" w:afterAutospacing="0" w:line="580" w:lineRule="exact"/>
        <w:rPr>
          <w:rFonts w:hint="eastAsia" w:ascii="宋体" w:hAnsi="宋体"/>
        </w:rPr>
      </w:pPr>
      <w:r>
        <w:rPr>
          <w:rFonts w:ascii="宋体" w:hAnsi="宋体"/>
        </w:rPr>
        <w:t>3、公司依照法律规定和有关协议约定对外应承担保密义务的事项等。</w:t>
      </w:r>
    </w:p>
    <w:p>
      <w:pPr>
        <w:pStyle w:val="6"/>
        <w:spacing w:before="0" w:beforeAutospacing="0" w:after="0" w:afterAutospacing="0" w:line="580" w:lineRule="exact"/>
        <w:rPr>
          <w:rFonts w:hint="eastAsia" w:ascii="宋体" w:hAnsi="宋体"/>
        </w:rPr>
      </w:pPr>
      <w:r>
        <w:rPr>
          <w:rStyle w:val="9"/>
          <w:rFonts w:ascii="宋体" w:hAnsi="宋体"/>
        </w:rPr>
        <w:t>第二条  乙方的保密义务</w:t>
      </w:r>
    </w:p>
    <w:p>
      <w:pPr>
        <w:pStyle w:val="6"/>
        <w:spacing w:before="0" w:beforeAutospacing="0" w:after="0" w:afterAutospacing="0" w:line="580" w:lineRule="exact"/>
        <w:rPr>
          <w:rFonts w:hint="eastAsia" w:ascii="宋体" w:hAnsi="宋体"/>
        </w:rPr>
      </w:pPr>
      <w:r>
        <w:rPr>
          <w:rFonts w:ascii="宋体" w:hAnsi="宋体"/>
        </w:rPr>
        <w:t>1、主动采取加密措施对上述所列及之商业秘密进行保护，防止不承担同等保密义务的任何第三方知悉及使用；</w:t>
      </w:r>
    </w:p>
    <w:p>
      <w:pPr>
        <w:pStyle w:val="6"/>
        <w:spacing w:before="0" w:beforeAutospacing="0" w:after="0" w:afterAutospacing="0" w:line="580" w:lineRule="exact"/>
        <w:rPr>
          <w:rFonts w:hint="eastAsia" w:ascii="宋体" w:hAnsi="宋体"/>
        </w:rPr>
      </w:pPr>
      <w:r>
        <w:rPr>
          <w:rFonts w:ascii="宋体" w:hAnsi="宋体"/>
        </w:rPr>
        <w:t>2、不得刺探或者以其他不正当手段（包括利用计算机进行检索、浏览、复制等）获取与本职工作或本身业务无关的甲方单位的商业秘密；</w:t>
      </w:r>
    </w:p>
    <w:p>
      <w:pPr>
        <w:pStyle w:val="6"/>
        <w:spacing w:before="0" w:beforeAutospacing="0" w:after="0" w:afterAutospacing="0" w:line="580" w:lineRule="exact"/>
        <w:rPr>
          <w:rFonts w:hint="eastAsia" w:ascii="宋体" w:hAnsi="宋体"/>
        </w:rPr>
      </w:pPr>
      <w:r>
        <w:rPr>
          <w:rFonts w:ascii="宋体" w:hAnsi="宋体"/>
        </w:rPr>
        <w:t>3、不得向不承担同等保密义务的任何第三人披露甲方单位的商业秘密；</w:t>
      </w:r>
    </w:p>
    <w:p>
      <w:pPr>
        <w:pStyle w:val="6"/>
        <w:spacing w:before="0" w:beforeAutospacing="0" w:after="0" w:afterAutospacing="0" w:line="580" w:lineRule="exact"/>
        <w:rPr>
          <w:rFonts w:hint="eastAsia" w:ascii="宋体" w:hAnsi="宋体"/>
        </w:rPr>
      </w:pPr>
      <w:r>
        <w:rPr>
          <w:rFonts w:ascii="宋体" w:hAnsi="宋体"/>
        </w:rPr>
        <w:t>4、不得允许（包括出借、赠与、出租、转让等行为）或协助不承担同等保密义务的任何第三人使用甲方单位的商业秘密；</w:t>
      </w:r>
    </w:p>
    <w:p>
      <w:pPr>
        <w:pStyle w:val="6"/>
        <w:spacing w:before="0" w:beforeAutospacing="0" w:after="0" w:afterAutospacing="0" w:line="580" w:lineRule="exact"/>
        <w:rPr>
          <w:rFonts w:hint="eastAsia" w:ascii="宋体" w:hAnsi="宋体"/>
        </w:rPr>
      </w:pPr>
      <w:r>
        <w:rPr>
          <w:rFonts w:ascii="宋体" w:hAnsi="宋体"/>
        </w:rPr>
        <w:t>5、不论因何种原因终止与甲方单位的劳动关系，都不得利用甲方单位的商业秘密为其他与甲方有竞争关系的企业（包括自办企业）服务；</w:t>
      </w:r>
    </w:p>
    <w:p>
      <w:pPr>
        <w:pStyle w:val="6"/>
        <w:spacing w:before="0" w:beforeAutospacing="0" w:after="0" w:afterAutospacing="0" w:line="580" w:lineRule="exact"/>
        <w:rPr>
          <w:rFonts w:hint="eastAsia" w:ascii="宋体" w:hAnsi="宋体"/>
        </w:rPr>
      </w:pPr>
      <w:r>
        <w:rPr>
          <w:rFonts w:ascii="宋体" w:hAnsi="宋体"/>
        </w:rPr>
        <w:t>6、甲方单位商业秘密所有权始终全部归属甲方，乙方不得利用自身对甲方单位的商业秘密不同程度的了解申请对于甲方单位的商业秘密所有权，在本协议签订前经乙方书面证明已依法具有某些所有权者除外；</w:t>
      </w:r>
    </w:p>
    <w:p>
      <w:pPr>
        <w:pStyle w:val="6"/>
        <w:spacing w:before="0" w:beforeAutospacing="0" w:after="0" w:afterAutospacing="0" w:line="580" w:lineRule="exact"/>
        <w:rPr>
          <w:rFonts w:hint="eastAsia" w:ascii="宋体" w:hAnsi="宋体"/>
        </w:rPr>
      </w:pPr>
      <w:r>
        <w:rPr>
          <w:rFonts w:ascii="宋体" w:hAnsi="宋体"/>
        </w:rPr>
        <w:t>7、如发现甲方关于甲方单位的商业秘密被泄露或者自己过失泄露秘密，应当采取有效措施防止泄密进一步扩大，并及时向甲方公司报告。</w:t>
      </w:r>
    </w:p>
    <w:p>
      <w:pPr>
        <w:pStyle w:val="6"/>
        <w:spacing w:before="0" w:beforeAutospacing="0" w:after="0" w:afterAutospacing="0" w:line="580" w:lineRule="exact"/>
        <w:rPr>
          <w:rFonts w:hint="eastAsia" w:ascii="宋体" w:hAnsi="宋体"/>
        </w:rPr>
      </w:pPr>
      <w:r>
        <w:rPr>
          <w:rStyle w:val="9"/>
          <w:rFonts w:ascii="宋体" w:hAnsi="宋体"/>
        </w:rPr>
        <w:t>第三条  商业秘密的停止使用</w:t>
      </w:r>
    </w:p>
    <w:p>
      <w:pPr>
        <w:pStyle w:val="6"/>
        <w:spacing w:before="0" w:beforeAutospacing="0" w:after="0" w:afterAutospacing="0" w:line="580" w:lineRule="exact"/>
        <w:rPr>
          <w:rFonts w:hint="eastAsia" w:ascii="宋体" w:hAnsi="宋体"/>
        </w:rPr>
      </w:pPr>
      <w:r>
        <w:rPr>
          <w:rFonts w:ascii="宋体" w:hAnsi="宋体"/>
        </w:rPr>
        <w:t>1、在甲、乙双方劳动关系无论何种原因终止或解除后，乙方应停止使用所有的甲方商业秘密，而且只要此种商业秘密尚未依法进入公众领域，乙方就不得继续使用，也不得向任何个人、法人或其他经济组织等披露此种商业秘密。</w:t>
      </w:r>
    </w:p>
    <w:p>
      <w:pPr>
        <w:pStyle w:val="6"/>
        <w:spacing w:before="0" w:beforeAutospacing="0" w:after="0" w:afterAutospacing="0" w:line="580" w:lineRule="exact"/>
        <w:ind w:right="-105" w:rightChars="-50"/>
        <w:rPr>
          <w:rFonts w:hint="eastAsia" w:ascii="宋体" w:hAnsi="宋体"/>
        </w:rPr>
      </w:pPr>
      <w:r>
        <w:rPr>
          <w:rFonts w:ascii="宋体" w:hAnsi="宋体"/>
        </w:rPr>
        <w:t>2、在甲、乙双方的劳动关系存续期间及终止或解除后，一旦甲方要求，乙方应随时将从甲方及甲方项目获得的一切资料文件及其复制件归还甲方或双方销毁。</w:t>
      </w:r>
    </w:p>
    <w:p>
      <w:pPr>
        <w:pStyle w:val="6"/>
        <w:spacing w:before="0" w:beforeAutospacing="0" w:after="0" w:afterAutospacing="0" w:line="580" w:lineRule="exact"/>
        <w:rPr>
          <w:rFonts w:hint="eastAsia" w:ascii="宋体" w:hAnsi="宋体"/>
        </w:rPr>
      </w:pPr>
      <w:r>
        <w:rPr>
          <w:rStyle w:val="9"/>
          <w:rFonts w:ascii="宋体" w:hAnsi="宋体"/>
        </w:rPr>
        <w:t>第四条  保密期限</w:t>
      </w:r>
    </w:p>
    <w:p>
      <w:pPr>
        <w:pStyle w:val="6"/>
        <w:spacing w:before="0" w:beforeAutospacing="0" w:after="0" w:afterAutospacing="0" w:line="580" w:lineRule="exact"/>
        <w:rPr>
          <w:rStyle w:val="9"/>
          <w:rFonts w:hint="eastAsia" w:ascii="宋体" w:hAnsi="宋体"/>
          <w:b w:val="0"/>
          <w:bCs w:val="0"/>
        </w:rPr>
      </w:pPr>
      <w:r>
        <w:rPr>
          <w:rFonts w:ascii="宋体" w:hAnsi="宋体"/>
        </w:rPr>
        <w:t>双方同意本协议规定的保密期限为自本协议签署之日起至双方劳动关系终止或解除后二年内有效；在保密期限内，乙方无论因何种原因从甲方或甲方关联公司离职，仍须承担如同任职期间一样的保密义务。</w:t>
      </w:r>
    </w:p>
    <w:p>
      <w:pPr>
        <w:pStyle w:val="6"/>
        <w:spacing w:before="0" w:beforeAutospacing="0" w:after="0" w:afterAutospacing="0" w:line="580" w:lineRule="exact"/>
        <w:rPr>
          <w:rFonts w:ascii="宋体" w:hAnsi="宋体"/>
          <w:b/>
          <w:bCs/>
        </w:rPr>
      </w:pPr>
      <w:r>
        <w:rPr>
          <w:rStyle w:val="9"/>
          <w:rFonts w:ascii="宋体" w:hAnsi="宋体"/>
        </w:rPr>
        <w:t>第五条  违约责任</w:t>
      </w:r>
    </w:p>
    <w:p>
      <w:pPr>
        <w:pStyle w:val="6"/>
        <w:spacing w:before="0" w:beforeAutospacing="0" w:after="0" w:afterAutospacing="0" w:line="580" w:lineRule="exact"/>
        <w:rPr>
          <w:rFonts w:hint="eastAsia" w:ascii="宋体" w:hAnsi="宋体"/>
          <w:b/>
          <w:bCs/>
        </w:rPr>
      </w:pPr>
      <w:r>
        <w:rPr>
          <w:rFonts w:ascii="宋体" w:hAnsi="宋体"/>
        </w:rPr>
        <w:t>如果乙方不履行本协议所规定的保密义务，应当承担违约责任。如果因为乙方的违约行为造成甲方的损失，应当承担下列责任：</w:t>
      </w:r>
    </w:p>
    <w:p>
      <w:pPr>
        <w:pStyle w:val="6"/>
        <w:spacing w:before="0" w:beforeAutospacing="0" w:after="0" w:afterAutospacing="0" w:line="580" w:lineRule="exact"/>
        <w:rPr>
          <w:rFonts w:hint="eastAsia" w:ascii="宋体" w:hAnsi="宋体"/>
        </w:rPr>
      </w:pPr>
      <w:r>
        <w:rPr>
          <w:rFonts w:ascii="宋体" w:hAnsi="宋体"/>
        </w:rPr>
        <w:t>1、包括但不限于赔偿甲方的一切损失和额外费用支出：甲方支付的全部诉讼费用、律师费用、为处理此事所产生的其他费用、甲方因此所导致遭第三方的索赔费用和承担违约赔偿费用、甲方其他相关经济损失等。</w:t>
      </w:r>
    </w:p>
    <w:p>
      <w:pPr>
        <w:pStyle w:val="6"/>
        <w:spacing w:before="0" w:beforeAutospacing="0" w:after="0" w:afterAutospacing="0" w:line="580" w:lineRule="exact"/>
        <w:rPr>
          <w:rFonts w:hint="eastAsia" w:ascii="宋体" w:hAnsi="宋体"/>
        </w:rPr>
      </w:pPr>
      <w:r>
        <w:rPr>
          <w:rFonts w:ascii="宋体" w:hAnsi="宋体"/>
        </w:rPr>
        <w:t>2、给甲方造成不良社会影响和商业信誉影响的，乙方还应当配合甲方消除不良影响，协助甲方追查、追回因乙方违约行为所流出的属于甲方的技术资料和商业信息或所有由甲方提供给乙方的技术资料和商业信息资料、产品及产品零配件等。无法消除不良影响的，或者无法追回、追查的，或者追回前甲方已经遭受损失的，甲方有权按本条第一项（1）条约定内容处理。</w:t>
      </w:r>
    </w:p>
    <w:p>
      <w:pPr>
        <w:pStyle w:val="6"/>
        <w:spacing w:before="0" w:beforeAutospacing="0" w:after="0" w:afterAutospacing="0" w:line="580" w:lineRule="exact"/>
        <w:rPr>
          <w:rFonts w:hint="eastAsia" w:ascii="宋体" w:hAnsi="宋体"/>
        </w:rPr>
      </w:pPr>
      <w:r>
        <w:rPr>
          <w:rStyle w:val="9"/>
          <w:rFonts w:ascii="宋体" w:hAnsi="宋体"/>
        </w:rPr>
        <w:t>第六条  争议的解决办法</w:t>
      </w:r>
    </w:p>
    <w:p>
      <w:pPr>
        <w:pStyle w:val="6"/>
        <w:spacing w:before="0" w:beforeAutospacing="0" w:after="0" w:afterAutospacing="0" w:line="580" w:lineRule="exact"/>
        <w:rPr>
          <w:rFonts w:hint="eastAsia" w:ascii="宋体" w:hAnsi="宋体"/>
        </w:rPr>
      </w:pPr>
      <w:r>
        <w:rPr>
          <w:rFonts w:ascii="宋体" w:hAnsi="宋体"/>
        </w:rPr>
        <w:t>因执行本协议而发生纠纷，双方协商解决，协商不成，任何一方均应向甲方所在地人民法院提起诉讼。</w:t>
      </w:r>
    </w:p>
    <w:p>
      <w:pPr>
        <w:pStyle w:val="6"/>
        <w:spacing w:before="0" w:beforeAutospacing="0" w:after="0" w:afterAutospacing="0" w:line="580" w:lineRule="exact"/>
        <w:rPr>
          <w:rFonts w:hint="eastAsia" w:ascii="宋体" w:hAnsi="宋体"/>
        </w:rPr>
      </w:pPr>
      <w:r>
        <w:rPr>
          <w:rStyle w:val="9"/>
          <w:rFonts w:ascii="宋体" w:hAnsi="宋体"/>
        </w:rPr>
        <w:t>第七条  协议的效力和变更</w:t>
      </w:r>
    </w:p>
    <w:p>
      <w:pPr>
        <w:pStyle w:val="6"/>
        <w:spacing w:before="0" w:beforeAutospacing="0" w:after="0" w:afterAutospacing="0" w:line="580" w:lineRule="exact"/>
        <w:rPr>
          <w:rFonts w:hint="eastAsia" w:ascii="宋体" w:hAnsi="宋体"/>
        </w:rPr>
      </w:pPr>
      <w:r>
        <w:rPr>
          <w:rFonts w:ascii="宋体" w:hAnsi="宋体"/>
        </w:rPr>
        <w:t>1、本协议一式二份，协议各方各执一份。各份协议文本具有同等法律效力。</w:t>
      </w:r>
    </w:p>
    <w:p>
      <w:pPr>
        <w:pStyle w:val="6"/>
        <w:spacing w:before="0" w:beforeAutospacing="0" w:after="0" w:afterAutospacing="0" w:line="580" w:lineRule="exact"/>
        <w:rPr>
          <w:rFonts w:hint="eastAsia" w:ascii="宋体" w:hAnsi="宋体"/>
        </w:rPr>
      </w:pPr>
      <w:r>
        <w:rPr>
          <w:rFonts w:ascii="宋体" w:hAnsi="宋体"/>
        </w:rPr>
        <w:t>2、本协议经各方签署后生效。</w:t>
      </w:r>
    </w:p>
    <w:p>
      <w:pPr>
        <w:pStyle w:val="6"/>
        <w:spacing w:before="0" w:beforeAutospacing="0" w:after="0" w:afterAutospacing="0" w:line="580" w:lineRule="exact"/>
        <w:rPr>
          <w:rStyle w:val="9"/>
          <w:rFonts w:hint="eastAsia" w:ascii="宋体" w:hAnsi="宋体"/>
        </w:rPr>
      </w:pPr>
      <w:r>
        <w:rPr>
          <w:rFonts w:ascii="宋体" w:hAnsi="宋体"/>
        </w:rPr>
        <w:t>签署时间：         年         月        日</w:t>
      </w:r>
    </w:p>
    <w:p>
      <w:pPr>
        <w:pStyle w:val="6"/>
        <w:spacing w:before="0" w:beforeAutospacing="0" w:after="0" w:afterAutospacing="0" w:line="580" w:lineRule="exact"/>
        <w:rPr>
          <w:rFonts w:hint="eastAsia" w:ascii="宋体" w:hAnsi="宋体"/>
        </w:rPr>
      </w:pPr>
      <w:r>
        <w:rPr>
          <w:rStyle w:val="9"/>
          <w:rFonts w:ascii="宋体" w:hAnsi="宋体"/>
        </w:rPr>
        <w:t>甲方（盖章）：</w:t>
      </w:r>
    </w:p>
    <w:p>
      <w:pPr>
        <w:pStyle w:val="6"/>
        <w:spacing w:before="0" w:beforeAutospacing="0" w:after="0" w:afterAutospacing="0" w:line="580" w:lineRule="exact"/>
        <w:rPr>
          <w:rFonts w:hint="eastAsia" w:ascii="宋体" w:hAnsi="宋体"/>
        </w:rPr>
      </w:pPr>
      <w:r>
        <w:rPr>
          <w:rFonts w:ascii="宋体" w:hAnsi="宋体"/>
        </w:rPr>
        <w:t>联系人：</w:t>
      </w:r>
    </w:p>
    <w:p>
      <w:pPr>
        <w:pStyle w:val="6"/>
        <w:spacing w:before="0" w:beforeAutospacing="0" w:after="0" w:afterAutospacing="0" w:line="580" w:lineRule="exact"/>
        <w:rPr>
          <w:rFonts w:hint="eastAsia" w:ascii="宋体" w:hAnsi="宋体"/>
        </w:rPr>
      </w:pPr>
      <w:r>
        <w:rPr>
          <w:rFonts w:ascii="宋体" w:hAnsi="宋体"/>
        </w:rPr>
        <w:t>联系方式：</w:t>
      </w:r>
    </w:p>
    <w:p>
      <w:pPr>
        <w:pStyle w:val="6"/>
        <w:spacing w:before="0" w:beforeAutospacing="0" w:after="0" w:afterAutospacing="0" w:line="580" w:lineRule="exact"/>
        <w:rPr>
          <w:rFonts w:hint="eastAsia" w:ascii="宋体" w:hAnsi="宋体"/>
        </w:rPr>
      </w:pPr>
      <w:r>
        <w:rPr>
          <w:rFonts w:ascii="宋体" w:hAnsi="宋体"/>
        </w:rPr>
        <w:t>地址：</w:t>
      </w:r>
      <w:r>
        <w:rPr>
          <w:rFonts w:ascii="宋体" w:hAnsi="宋体"/>
        </w:rPr>
        <w:br w:type="textWrapping"/>
      </w:r>
      <w:r>
        <w:rPr>
          <w:rStyle w:val="9"/>
          <w:rFonts w:ascii="宋体" w:hAnsi="宋体"/>
        </w:rPr>
        <w:t>乙方：</w:t>
      </w:r>
    </w:p>
    <w:p>
      <w:pPr>
        <w:pStyle w:val="6"/>
        <w:spacing w:before="0" w:beforeAutospacing="0" w:after="0" w:afterAutospacing="0" w:line="580" w:lineRule="exact"/>
        <w:rPr>
          <w:rFonts w:hint="eastAsia" w:ascii="宋体" w:hAnsi="宋体"/>
        </w:rPr>
      </w:pPr>
      <w:r>
        <w:rPr>
          <w:rFonts w:ascii="宋体" w:hAnsi="宋体"/>
        </w:rPr>
        <w:t>联系人：</w:t>
      </w:r>
    </w:p>
    <w:p>
      <w:pPr>
        <w:pStyle w:val="6"/>
        <w:spacing w:before="0" w:beforeAutospacing="0" w:after="0" w:afterAutospacing="0" w:line="580" w:lineRule="exact"/>
        <w:rPr>
          <w:rFonts w:hint="eastAsia" w:ascii="宋体" w:hAnsi="宋体"/>
        </w:rPr>
      </w:pPr>
      <w:r>
        <w:rPr>
          <w:rFonts w:ascii="宋体" w:hAnsi="宋体"/>
        </w:rPr>
        <w:t>联系方式：</w:t>
      </w:r>
    </w:p>
    <w:p>
      <w:pPr>
        <w:pStyle w:val="6"/>
        <w:spacing w:before="0" w:beforeAutospacing="0" w:after="0" w:afterAutospacing="0" w:line="580" w:lineRule="exact"/>
        <w:rPr>
          <w:rFonts w:hint="eastAsia" w:ascii="宋体" w:hAnsi="宋体"/>
        </w:rPr>
      </w:pPr>
      <w:r>
        <w:rPr>
          <w:rFonts w:ascii="宋体" w:hAnsi="宋体"/>
        </w:rPr>
        <w:t>地址：</w:t>
      </w:r>
    </w:p>
    <w:p>
      <w:pPr>
        <w:rPr>
          <w:rFonts w:hint="eastAsia" w:ascii="宋体" w:hAnsi="宋体"/>
        </w:rPr>
      </w:pPr>
      <w:r>
        <w:rPr>
          <w:rFonts w:ascii="宋体" w:hAnsi="宋体"/>
        </w:rPr>
        <w:t> </w:t>
      </w: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幼圆">
    <w:panose1 w:val="0201050906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60"/>
    <w:rsid w:val="00001CD7"/>
    <w:rsid w:val="00014595"/>
    <w:rsid w:val="00022F73"/>
    <w:rsid w:val="000375AA"/>
    <w:rsid w:val="00044117"/>
    <w:rsid w:val="000441BE"/>
    <w:rsid w:val="00071AFE"/>
    <w:rsid w:val="000D6086"/>
    <w:rsid w:val="000F30FB"/>
    <w:rsid w:val="00101EA0"/>
    <w:rsid w:val="00107A7A"/>
    <w:rsid w:val="001209C8"/>
    <w:rsid w:val="00130CCF"/>
    <w:rsid w:val="0014483C"/>
    <w:rsid w:val="00146D56"/>
    <w:rsid w:val="0018207A"/>
    <w:rsid w:val="001B1DB7"/>
    <w:rsid w:val="001D579B"/>
    <w:rsid w:val="001E2610"/>
    <w:rsid w:val="001F0881"/>
    <w:rsid w:val="00217F2B"/>
    <w:rsid w:val="00241198"/>
    <w:rsid w:val="00277FFB"/>
    <w:rsid w:val="002B08E5"/>
    <w:rsid w:val="002B2701"/>
    <w:rsid w:val="002B34B0"/>
    <w:rsid w:val="002E755C"/>
    <w:rsid w:val="003369BA"/>
    <w:rsid w:val="003629EE"/>
    <w:rsid w:val="0038419D"/>
    <w:rsid w:val="003C3315"/>
    <w:rsid w:val="00423A88"/>
    <w:rsid w:val="00443949"/>
    <w:rsid w:val="00447441"/>
    <w:rsid w:val="00451388"/>
    <w:rsid w:val="004814AE"/>
    <w:rsid w:val="004E1A58"/>
    <w:rsid w:val="004E717A"/>
    <w:rsid w:val="0051761D"/>
    <w:rsid w:val="00524265"/>
    <w:rsid w:val="00526089"/>
    <w:rsid w:val="00526903"/>
    <w:rsid w:val="00553F40"/>
    <w:rsid w:val="0056384B"/>
    <w:rsid w:val="00596EF9"/>
    <w:rsid w:val="00597B7D"/>
    <w:rsid w:val="005A542B"/>
    <w:rsid w:val="005F6860"/>
    <w:rsid w:val="005F722F"/>
    <w:rsid w:val="00640B65"/>
    <w:rsid w:val="00690FA2"/>
    <w:rsid w:val="006A7341"/>
    <w:rsid w:val="006E3233"/>
    <w:rsid w:val="00700A01"/>
    <w:rsid w:val="0071534D"/>
    <w:rsid w:val="0073530E"/>
    <w:rsid w:val="00735EE9"/>
    <w:rsid w:val="00740452"/>
    <w:rsid w:val="007411ED"/>
    <w:rsid w:val="0077577F"/>
    <w:rsid w:val="007804D5"/>
    <w:rsid w:val="00784AAD"/>
    <w:rsid w:val="00784F58"/>
    <w:rsid w:val="007A174C"/>
    <w:rsid w:val="007C4233"/>
    <w:rsid w:val="007C613E"/>
    <w:rsid w:val="007F0FC0"/>
    <w:rsid w:val="00804C72"/>
    <w:rsid w:val="0080774D"/>
    <w:rsid w:val="00810159"/>
    <w:rsid w:val="00812A65"/>
    <w:rsid w:val="00827894"/>
    <w:rsid w:val="00866DE0"/>
    <w:rsid w:val="008870B6"/>
    <w:rsid w:val="00921083"/>
    <w:rsid w:val="00957FE6"/>
    <w:rsid w:val="009A6784"/>
    <w:rsid w:val="009B5E93"/>
    <w:rsid w:val="009E1E52"/>
    <w:rsid w:val="009E5E69"/>
    <w:rsid w:val="00A475B7"/>
    <w:rsid w:val="00A64C5B"/>
    <w:rsid w:val="00A905C4"/>
    <w:rsid w:val="00AA079E"/>
    <w:rsid w:val="00AA3F14"/>
    <w:rsid w:val="00AA46BB"/>
    <w:rsid w:val="00AD01FB"/>
    <w:rsid w:val="00AE2877"/>
    <w:rsid w:val="00AF2096"/>
    <w:rsid w:val="00B276A4"/>
    <w:rsid w:val="00B35E76"/>
    <w:rsid w:val="00B75A94"/>
    <w:rsid w:val="00BA6CAC"/>
    <w:rsid w:val="00BC029D"/>
    <w:rsid w:val="00BC36CA"/>
    <w:rsid w:val="00BD1601"/>
    <w:rsid w:val="00BF00D4"/>
    <w:rsid w:val="00BF29CF"/>
    <w:rsid w:val="00C1754B"/>
    <w:rsid w:val="00C3654E"/>
    <w:rsid w:val="00C42FCA"/>
    <w:rsid w:val="00CA5308"/>
    <w:rsid w:val="00D11C93"/>
    <w:rsid w:val="00D33943"/>
    <w:rsid w:val="00D37B8B"/>
    <w:rsid w:val="00D63615"/>
    <w:rsid w:val="00D749DF"/>
    <w:rsid w:val="00DE57BD"/>
    <w:rsid w:val="00E122CB"/>
    <w:rsid w:val="00E33396"/>
    <w:rsid w:val="00EF68EA"/>
    <w:rsid w:val="00F11041"/>
    <w:rsid w:val="00F23A0A"/>
    <w:rsid w:val="00F467D6"/>
    <w:rsid w:val="00F50482"/>
    <w:rsid w:val="00F50922"/>
    <w:rsid w:val="1E0A1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1"/>
    <w:next w:val="1"/>
    <w:link w:val="16"/>
    <w:qFormat/>
    <w:uiPriority w:val="9"/>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Times New Roman" w:hAnsi="Times New Roman" w:cs="Times New Roman"/>
      <w:kern w:val="0"/>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customStyle="1" w:styleId="11">
    <w:name w:val="页眉 字符"/>
    <w:basedOn w:val="8"/>
    <w:link w:val="5"/>
    <w:uiPriority w:val="99"/>
    <w:rPr>
      <w:sz w:val="18"/>
      <w:szCs w:val="18"/>
    </w:rPr>
  </w:style>
  <w:style w:type="character" w:customStyle="1" w:styleId="12">
    <w:name w:val="页脚 字符"/>
    <w:basedOn w:val="8"/>
    <w:link w:val="4"/>
    <w:uiPriority w:val="99"/>
    <w:rPr>
      <w:sz w:val="18"/>
      <w:szCs w:val="18"/>
    </w:rPr>
  </w:style>
  <w:style w:type="character" w:customStyle="1" w:styleId="13">
    <w:name w:val="标题 2 字符"/>
    <w:basedOn w:val="8"/>
    <w:link w:val="2"/>
    <w:uiPriority w:val="9"/>
    <w:rPr>
      <w:rFonts w:ascii="Times New Roman" w:hAnsi="Times New Roman" w:cs="Times New Roman"/>
      <w:b/>
      <w:bCs/>
      <w:kern w:val="0"/>
      <w:sz w:val="36"/>
      <w:szCs w:val="36"/>
    </w:rPr>
  </w:style>
  <w:style w:type="paragraph" w:customStyle="1" w:styleId="14">
    <w:name w:val="para"/>
    <w:basedOn w:val="1"/>
    <w:uiPriority w:val="0"/>
    <w:pPr>
      <w:widowControl/>
      <w:spacing w:before="100" w:beforeAutospacing="1" w:after="100" w:afterAutospacing="1"/>
      <w:jc w:val="left"/>
    </w:pPr>
    <w:rPr>
      <w:rFonts w:ascii="Times New Roman" w:hAnsi="Times New Roman" w:cs="Times New Roman"/>
      <w:kern w:val="0"/>
      <w:sz w:val="24"/>
      <w:szCs w:val="24"/>
    </w:rPr>
  </w:style>
  <w:style w:type="paragraph" w:customStyle="1" w:styleId="15">
    <w:name w:val="on"/>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标题 3 字符"/>
    <w:basedOn w:val="8"/>
    <w:link w:val="3"/>
    <w:uiPriority w:val="9"/>
    <w:rPr>
      <w:rFonts w:ascii="Times New Roman" w:hAnsi="Times New Roman" w:cs="Times New Roman"/>
      <w:b/>
      <w:bCs/>
      <w:kern w:val="0"/>
      <w:sz w:val="27"/>
      <w:szCs w:val="27"/>
    </w:rPr>
  </w:style>
  <w:style w:type="paragraph" w:customStyle="1" w:styleId="17">
    <w:name w:val="msonormal"/>
    <w:basedOn w:val="1"/>
    <w:uiPriority w:val="0"/>
    <w:pPr>
      <w:widowControl/>
      <w:spacing w:before="100" w:beforeAutospacing="1" w:after="100" w:afterAutospacing="1"/>
      <w:jc w:val="left"/>
    </w:pPr>
    <w:rPr>
      <w:rFonts w:ascii="Times New Roman" w:hAnsi="Times New Roman" w:cs="Times New Roman"/>
      <w:kern w:val="0"/>
      <w:sz w:val="24"/>
      <w:szCs w:val="24"/>
    </w:rPr>
  </w:style>
  <w:style w:type="paragraph" w:customStyle="1" w:styleId="18">
    <w:name w:val="discusscurrent"/>
    <w:basedOn w:val="1"/>
    <w:uiPriority w:val="0"/>
    <w:pPr>
      <w:widowControl/>
      <w:spacing w:before="100" w:beforeAutospacing="1" w:after="100" w:afterAutospacing="1"/>
      <w:jc w:val="left"/>
    </w:pPr>
    <w:rPr>
      <w:rFonts w:ascii="Times New Roman" w:hAnsi="Times New Roman" w:cs="Times New Roman"/>
      <w:kern w:val="0"/>
      <w:sz w:val="24"/>
      <w:szCs w:val="24"/>
    </w:rPr>
  </w:style>
  <w:style w:type="paragraph" w:customStyle="1" w:styleId="19">
    <w:name w:val="HTML Top of Form"/>
    <w:basedOn w:val="1"/>
    <w:next w:val="1"/>
    <w:link w:val="20"/>
    <w:semiHidden/>
    <w:unhideWhenUsed/>
    <w:uiPriority w:val="99"/>
    <w:pPr>
      <w:widowControl/>
      <w:pBdr>
        <w:bottom w:val="single" w:color="auto" w:sz="6" w:space="1"/>
      </w:pBdr>
      <w:jc w:val="center"/>
    </w:pPr>
    <w:rPr>
      <w:rFonts w:ascii="Arial" w:hAnsi="Arial" w:cs="Arial"/>
      <w:vanish/>
      <w:kern w:val="0"/>
      <w:sz w:val="16"/>
      <w:szCs w:val="16"/>
    </w:rPr>
  </w:style>
  <w:style w:type="character" w:customStyle="1" w:styleId="20">
    <w:name w:val="z-窗体顶端 字符"/>
    <w:basedOn w:val="8"/>
    <w:link w:val="19"/>
    <w:semiHidden/>
    <w:uiPriority w:val="99"/>
    <w:rPr>
      <w:rFonts w:ascii="Arial" w:hAnsi="Arial" w:cs="Arial"/>
      <w:vanish/>
      <w:kern w:val="0"/>
      <w:sz w:val="16"/>
      <w:szCs w:val="16"/>
    </w:rPr>
  </w:style>
  <w:style w:type="paragraph" w:customStyle="1" w:styleId="21">
    <w:name w:val="HTML Bottom of Form"/>
    <w:basedOn w:val="1"/>
    <w:next w:val="1"/>
    <w:link w:val="22"/>
    <w:semiHidden/>
    <w:unhideWhenUsed/>
    <w:uiPriority w:val="99"/>
    <w:pPr>
      <w:widowControl/>
      <w:pBdr>
        <w:top w:val="single" w:color="auto" w:sz="6" w:space="1"/>
      </w:pBdr>
      <w:jc w:val="center"/>
    </w:pPr>
    <w:rPr>
      <w:rFonts w:ascii="Arial" w:hAnsi="Arial" w:cs="Arial"/>
      <w:vanish/>
      <w:kern w:val="0"/>
      <w:sz w:val="16"/>
      <w:szCs w:val="16"/>
    </w:rPr>
  </w:style>
  <w:style w:type="character" w:customStyle="1" w:styleId="22">
    <w:name w:val="z-窗体底端 字符"/>
    <w:basedOn w:val="8"/>
    <w:link w:val="21"/>
    <w:semiHidden/>
    <w:uiPriority w:val="99"/>
    <w:rPr>
      <w:rFonts w:ascii="Arial" w:hAnsi="Arial" w:cs="Arial"/>
      <w:vanish/>
      <w:kern w:val="0"/>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2020-08-13T10:21:26Z</dcterms:created>
  <dc:creator>computer</dc:creator>
  <cp:lastModifiedBy>XXX</cp:lastModifiedBy>
  <dcterms:modified xsi:type="dcterms:W3CDTF">2020-08-13T10:22:18Z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