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ascii="微软雅黑" w:hAnsi="微软雅黑" w:eastAsia="微软雅黑" w:cs="微软雅黑"/>
          <w:b/>
          <w:color w:val="2A2A2A"/>
          <w:sz w:val="60"/>
          <w:szCs w:val="60"/>
        </w:rPr>
      </w:pPr>
      <w:r>
        <w:rPr>
          <w:rStyle w:val="8"/>
          <w:rFonts w:hint="eastAsia" w:ascii="微软雅黑" w:hAnsi="微软雅黑" w:eastAsia="微软雅黑" w:cs="微软雅黑"/>
          <w:b/>
          <w:color w:val="2A2A2A"/>
          <w:sz w:val="60"/>
          <w:szCs w:val="60"/>
          <w:lang w:eastAsia="zh-CN"/>
        </w:rPr>
        <w:t>合作项目</w:t>
      </w:r>
      <w:r>
        <w:rPr>
          <w:rStyle w:val="8"/>
          <w:rFonts w:hint="eastAsia" w:ascii="微软雅黑" w:hAnsi="微软雅黑" w:eastAsia="微软雅黑" w:cs="微软雅黑"/>
          <w:b/>
          <w:color w:val="2A2A2A"/>
          <w:sz w:val="60"/>
          <w:szCs w:val="60"/>
        </w:rPr>
        <w:t>保密协议</w:t>
      </w:r>
    </w:p>
    <w:p>
      <w:pPr>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甲方：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乙方： </w:t>
      </w:r>
    </w:p>
    <w:p>
      <w:pPr>
        <w:ind w:firstLine="560" w:firstLineChars="200"/>
        <w:rPr>
          <w:rStyle w:val="8"/>
          <w:rFonts w:hint="eastAsia" w:ascii="微软雅黑" w:hAnsi="微软雅黑" w:eastAsia="微软雅黑" w:cs="微软雅黑"/>
          <w:sz w:val="28"/>
          <w:szCs w:val="28"/>
        </w:rPr>
      </w:pPr>
    </w:p>
    <w:p>
      <w:pPr>
        <w:ind w:firstLine="560" w:firstLineChars="200"/>
        <w:rPr>
          <w:rStyle w:val="8"/>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甲</w:t>
      </w:r>
      <w:r>
        <w:rPr>
          <w:rStyle w:val="8"/>
          <w:rFonts w:hint="eastAsia" w:ascii="微软雅黑" w:hAnsi="微软雅黑" w:eastAsia="微软雅黑" w:cs="微软雅黑"/>
          <w:sz w:val="28"/>
          <w:szCs w:val="28"/>
          <w:lang w:eastAsia="zh-CN"/>
        </w:rPr>
        <w:t>、</w:t>
      </w:r>
      <w:r>
        <w:rPr>
          <w:rStyle w:val="8"/>
          <w:rFonts w:hint="eastAsia" w:ascii="微软雅黑" w:hAnsi="微软雅黑" w:eastAsia="微软雅黑" w:cs="微软雅黑"/>
          <w:sz w:val="28"/>
          <w:szCs w:val="28"/>
        </w:rPr>
        <w:t xml:space="preserve">乙双方正在进行 </w:t>
      </w:r>
      <w:r>
        <w:rPr>
          <w:rFonts w:hint="eastAsia" w:ascii="微软雅黑" w:hAnsi="微软雅黑" w:eastAsia="微软雅黑" w:cs="微软雅黑"/>
          <w:kern w:val="2"/>
          <w:sz w:val="28"/>
          <w:szCs w:val="28"/>
          <w:u w:val="single"/>
          <w:lang w:val="en-US" w:eastAsia="zh-CN"/>
        </w:rPr>
        <w:t xml:space="preserve">                               </w:t>
      </w:r>
      <w:r>
        <w:rPr>
          <w:rStyle w:val="8"/>
          <w:rFonts w:hint="eastAsia" w:ascii="微软雅黑" w:hAnsi="微软雅黑" w:eastAsia="微软雅黑" w:cs="微软雅黑"/>
          <w:sz w:val="28"/>
          <w:szCs w:val="28"/>
        </w:rPr>
        <w:t>项目（以下简称“项目”）；双方就该项目的实施以及合作过程中，向对方提供有关保密信息，且该保密信息属提供方合法所有；甲乙双方均希望对本协议所述保密信息予以有效保护，经双方协商，达成本协议。</w:t>
      </w:r>
    </w:p>
    <w:p>
      <w:pPr>
        <w:rPr>
          <w:rStyle w:val="8"/>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一</w:t>
      </w:r>
      <w:r>
        <w:rPr>
          <w:rStyle w:val="8"/>
          <w:rFonts w:hint="eastAsia" w:ascii="微软雅黑" w:hAnsi="微软雅黑" w:eastAsia="微软雅黑" w:cs="微软雅黑"/>
          <w:sz w:val="28"/>
          <w:szCs w:val="28"/>
          <w:lang w:eastAsia="zh-CN"/>
        </w:rPr>
        <w:t>、</w:t>
      </w:r>
      <w:r>
        <w:rPr>
          <w:rStyle w:val="8"/>
          <w:rFonts w:hint="eastAsia" w:ascii="微软雅黑" w:hAnsi="微软雅黑" w:eastAsia="微软雅黑" w:cs="微软雅黑"/>
          <w:sz w:val="28"/>
          <w:szCs w:val="28"/>
        </w:rPr>
        <w:t>本协议所指保密信息是指：</w:t>
      </w:r>
    </w:p>
    <w:p>
      <w:pPr>
        <w:rPr>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1、甲方向乙方提供：</w:t>
      </w:r>
      <w:r>
        <w:rPr>
          <w:rStyle w:val="9"/>
          <w:rFonts w:hint="eastAsia" w:ascii="微软雅黑" w:hAnsi="微软雅黑" w:eastAsia="微软雅黑" w:cs="微软雅黑"/>
          <w:sz w:val="28"/>
          <w:szCs w:val="28"/>
        </w:rPr>
        <w:t> </w:t>
      </w:r>
    </w:p>
    <w:p>
      <w:pPr>
        <w:ind w:firstLine="560" w:firstLineChars="200"/>
        <w:rPr>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在合作过程中，乙方从甲方（或子公司、关联公司）获得的与合作有关或因合作产生的任何商业、营销、技术、运营数据或其他性质的资料，无论以何种形式或载于何种载体，无论在披露时是否以口头、图像或以书面方式表明其具有保密性。</w:t>
      </w:r>
    </w:p>
    <w:p>
      <w:pPr>
        <w:rPr>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2、乙方向甲方提供：</w:t>
      </w:r>
    </w:p>
    <w:p>
      <w:pPr>
        <w:ind w:firstLine="560" w:firstLineChars="200"/>
        <w:rPr>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在合作过程中，甲方从乙方（或其母公司、子公司、关联公司）获得的与合作有关或因合作产生的任何商业、营销、技术、运营数据或其他性质的资料，无论以何种形式或载于何种载体，无论在披露时是否以口头、图像或以书面方式表明其具有保密性。</w:t>
      </w:r>
    </w:p>
    <w:p>
      <w:pPr>
        <w:ind w:firstLine="560" w:firstLineChars="200"/>
        <w:rPr>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上述保密信息可以以数据、文字及记载上述内容的资料、光盘、软件、图书等有形媒介体现，也可通过口头等视听形式传递。</w:t>
      </w:r>
    </w:p>
    <w:p>
      <w:pPr>
        <w:rPr>
          <w:rStyle w:val="8"/>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二、双方权利与义务</w:t>
      </w:r>
    </w:p>
    <w:p>
      <w:pPr>
        <w:ind w:firstLine="560" w:firstLineChars="200"/>
        <w:rPr>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1.双方保证该保密信息仅用于与合作有关的用途或目的。</w:t>
      </w:r>
    </w:p>
    <w:p>
      <w:pPr>
        <w:ind w:firstLine="560" w:firstLineChars="200"/>
        <w:rPr>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2.双方各自保证对对方所提供的保密信息予以妥善保存。</w:t>
      </w:r>
    </w:p>
    <w:p>
      <w:pPr>
        <w:ind w:firstLine="560" w:firstLineChars="200"/>
        <w:rPr>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3.双方各自保证对对方所提供的保密信息按本协议约定予以保密，并至少采取适用于对自己的保密信息同样的保护措施和审慎程度进行保密。</w:t>
      </w:r>
    </w:p>
    <w:p>
      <w:pPr>
        <w:ind w:firstLine="560" w:firstLineChars="200"/>
        <w:rPr>
          <w:rStyle w:val="8"/>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4.任何一方在提供保密信息时，如以书面形式提供，应注明“保密”等相关字样；如以口头或可视形式透露，应在透露前告知接受方为保密信息，并在告知后5日内以书面形式确认，该确认应包含有所透露的信息为保密信息的内容。　</w:t>
      </w:r>
    </w:p>
    <w:p>
      <w:pPr>
        <w:ind w:firstLine="560" w:firstLineChars="200"/>
        <w:rPr>
          <w:rStyle w:val="8"/>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5.双方保证保密信息仅可在各自一方从事该项目研究的负责人和雇员范围内知悉。在双方上述人员知悉该保密信息前，应向其提示保密信息的保密性和应承担的义务，并保证上述人员以书面形式同意接受本协议条款的约束，确保上述人员承担保密责任的程度不低于本协议规定的程度。</w:t>
      </w:r>
    </w:p>
    <w:p>
      <w:pPr>
        <w:rPr>
          <w:rStyle w:val="8"/>
          <w:rFonts w:hint="eastAsia" w:ascii="微软雅黑" w:hAnsi="微软雅黑" w:eastAsia="微软雅黑" w:cs="微软雅黑"/>
          <w:sz w:val="28"/>
          <w:szCs w:val="28"/>
        </w:rPr>
      </w:pPr>
    </w:p>
    <w:p>
      <w:pPr>
        <w:rPr>
          <w:rStyle w:val="8"/>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三、违约与赔偿</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1、任何一方违反本协议的规定，应在第一时间采取一切必要措施防止保密信息的扩散，尽最大可能消除影响，并应承担违约责任，向守约方支付违约金，违约金的具体数额为双方合作项目金额的</w:t>
      </w:r>
      <w:r>
        <w:rPr>
          <w:rFonts w:hint="eastAsia" w:ascii="微软雅黑" w:hAnsi="微软雅黑" w:eastAsia="微软雅黑" w:cs="微软雅黑"/>
          <w:sz w:val="28"/>
          <w:szCs w:val="28"/>
          <w:u w:val="single"/>
        </w:rPr>
        <w:t xml:space="preserve"> 200  </w:t>
      </w:r>
      <w:r>
        <w:rPr>
          <w:rFonts w:hint="eastAsia" w:ascii="微软雅黑" w:hAnsi="微软雅黑" w:eastAsia="微软雅黑" w:cs="微软雅黑"/>
          <w:sz w:val="28"/>
          <w:szCs w:val="28"/>
        </w:rPr>
        <w:t>%（或由双方协商确定）。</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2、上述违约金数额并不影响受损害方向违约方要求损害赔偿。该等赔偿以受损害方实际遭受的损失为限。</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四、本</w:t>
      </w:r>
      <w:r>
        <w:rPr>
          <w:rFonts w:hint="eastAsia" w:ascii="微软雅黑" w:hAnsi="微软雅黑" w:eastAsia="微软雅黑" w:cs="微软雅黑"/>
          <w:sz w:val="28"/>
          <w:szCs w:val="28"/>
          <w:lang w:eastAsia="zh-CN"/>
        </w:rPr>
        <w:t>协议</w:t>
      </w:r>
      <w:r>
        <w:rPr>
          <w:rFonts w:hint="eastAsia" w:ascii="微软雅黑" w:hAnsi="微软雅黑" w:eastAsia="微软雅黑" w:cs="微软雅黑"/>
          <w:sz w:val="28"/>
          <w:szCs w:val="28"/>
        </w:rPr>
        <w:t>一式两份，甲</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乙双方各执一份。本协议自签订之日起生效，并持续有效，双方协商一致可终止协议。双方合作项目的终止并不影响和协议的效力。</w:t>
      </w:r>
    </w:p>
    <w:p>
      <w:pPr>
        <w:rPr>
          <w:rFonts w:hint="eastAsia" w:ascii="微软雅黑" w:hAnsi="微软雅黑" w:eastAsia="微软雅黑" w:cs="微软雅黑"/>
          <w:sz w:val="28"/>
          <w:szCs w:val="28"/>
        </w:rPr>
      </w:pPr>
    </w:p>
    <w:p>
      <w:pPr>
        <w:numPr>
          <w:ilvl w:val="0"/>
          <w:numId w:val="1"/>
        </w:numPr>
        <w:rPr>
          <w:rFonts w:hint="eastAsia" w:ascii="微软雅黑" w:hAnsi="微软雅黑" w:eastAsia="微软雅黑" w:cs="微软雅黑"/>
          <w:sz w:val="28"/>
          <w:szCs w:val="28"/>
        </w:rPr>
      </w:pPr>
      <w:r>
        <w:rPr>
          <w:rFonts w:hint="eastAsia" w:ascii="微软雅黑" w:hAnsi="微软雅黑" w:eastAsia="微软雅黑" w:cs="微软雅黑"/>
          <w:sz w:val="28"/>
          <w:szCs w:val="28"/>
        </w:rPr>
        <w:t>任何通过友好协商后不能解决的争议均应提交协议签订地人民法院诉讼解决。</w:t>
      </w:r>
    </w:p>
    <w:p>
      <w:pPr>
        <w:numPr>
          <w:ilvl w:val="0"/>
          <w:numId w:val="0"/>
        </w:numPr>
        <w:rPr>
          <w:rFonts w:hint="eastAsia" w:ascii="微软雅黑" w:hAnsi="微软雅黑" w:eastAsia="微软雅黑" w:cs="微软雅黑"/>
          <w:sz w:val="28"/>
          <w:szCs w:val="28"/>
        </w:rPr>
      </w:pPr>
    </w:p>
    <w:p>
      <w:pPr>
        <w:numPr>
          <w:ilvl w:val="0"/>
          <w:numId w:val="0"/>
        </w:numPr>
        <w:rPr>
          <w:rFonts w:hint="eastAsia" w:ascii="微软雅黑" w:hAnsi="微软雅黑" w:eastAsia="微软雅黑" w:cs="微软雅黑"/>
          <w:sz w:val="28"/>
          <w:szCs w:val="28"/>
        </w:rPr>
      </w:pPr>
    </w:p>
    <w:p>
      <w:pPr>
        <w:numPr>
          <w:ilvl w:val="0"/>
          <w:numId w:val="0"/>
        </w:numPr>
        <w:rPr>
          <w:rFonts w:hint="eastAsia" w:ascii="微软雅黑" w:hAnsi="微软雅黑" w:eastAsia="微软雅黑" w:cs="微软雅黑"/>
          <w:sz w:val="28"/>
          <w:szCs w:val="28"/>
        </w:rPr>
      </w:pPr>
      <w:bookmarkStart w:id="0" w:name="_GoBack"/>
      <w:bookmarkEnd w:id="0"/>
    </w:p>
    <w:p>
      <w:pPr>
        <w:rPr>
          <w:rStyle w:val="9"/>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甲方：                                乙方：</w:t>
      </w:r>
      <w:r>
        <w:rPr>
          <w:rStyle w:val="9"/>
          <w:rFonts w:hint="eastAsia" w:ascii="微软雅黑" w:hAnsi="微软雅黑" w:eastAsia="微软雅黑" w:cs="微软雅黑"/>
          <w:sz w:val="28"/>
          <w:szCs w:val="28"/>
        </w:rPr>
        <w:t> </w:t>
      </w:r>
    </w:p>
    <w:p>
      <w:pPr>
        <w:rPr>
          <w:rStyle w:val="9"/>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法人代表：                            法人代表：</w:t>
      </w:r>
    </w:p>
    <w:p>
      <w:pPr>
        <w:rPr>
          <w:rFonts w:hint="eastAsia" w:ascii="微软雅黑" w:hAnsi="微软雅黑" w:eastAsia="微软雅黑" w:cs="微软雅黑"/>
          <w:sz w:val="28"/>
          <w:szCs w:val="28"/>
        </w:rPr>
      </w:pPr>
      <w:r>
        <w:rPr>
          <w:rStyle w:val="8"/>
          <w:rFonts w:hint="eastAsia" w:ascii="微软雅黑" w:hAnsi="微软雅黑" w:eastAsia="微软雅黑" w:cs="微软雅黑"/>
          <w:sz w:val="28"/>
          <w:szCs w:val="28"/>
        </w:rPr>
        <w:t>地址：                                地址：</w:t>
      </w:r>
      <w:r>
        <w:rPr>
          <w:rStyle w:val="9"/>
          <w:rFonts w:hint="eastAsia" w:ascii="微软雅黑" w:hAnsi="微软雅黑" w:eastAsia="微软雅黑" w:cs="微软雅黑"/>
          <w:sz w:val="28"/>
          <w:szCs w:val="28"/>
        </w:rPr>
        <w:t> </w:t>
      </w:r>
    </w:p>
    <w:p>
      <w:pPr>
        <w:spacing w:line="500" w:lineRule="exact"/>
        <w:rPr>
          <w:rFonts w:hint="eastAsia" w:ascii="微软雅黑" w:hAnsi="微软雅黑" w:eastAsia="微软雅黑" w:cs="微软雅黑"/>
          <w:b w:val="0"/>
          <w:bCs/>
          <w:sz w:val="28"/>
          <w:szCs w:val="28"/>
          <w:lang w:val="en-US" w:eastAsia="zh-CN"/>
        </w:rPr>
      </w:pPr>
      <w:r>
        <w:rPr>
          <w:rStyle w:val="8"/>
          <w:rFonts w:hint="eastAsia" w:ascii="微软雅黑" w:hAnsi="微软雅黑" w:eastAsia="微软雅黑" w:cs="微软雅黑"/>
          <w:sz w:val="28"/>
          <w:szCs w:val="28"/>
          <w:lang w:eastAsia="zh-CN"/>
        </w:rPr>
        <w:t>电话</w:t>
      </w:r>
      <w:r>
        <w:rPr>
          <w:rStyle w:val="8"/>
          <w:rFonts w:hint="eastAsia" w:ascii="微软雅黑" w:hAnsi="微软雅黑" w:eastAsia="微软雅黑" w:cs="微软雅黑"/>
          <w:sz w:val="28"/>
          <w:szCs w:val="28"/>
          <w:lang w:val="en-US" w:eastAsia="zh-CN"/>
        </w:rPr>
        <w:t xml:space="preserve">/传真：                           </w:t>
      </w:r>
      <w:r>
        <w:rPr>
          <w:rStyle w:val="8"/>
          <w:rFonts w:hint="eastAsia" w:ascii="微软雅黑" w:hAnsi="微软雅黑" w:eastAsia="微软雅黑" w:cs="微软雅黑"/>
          <w:sz w:val="28"/>
          <w:szCs w:val="28"/>
          <w:lang w:eastAsia="zh-CN"/>
        </w:rPr>
        <w:t>电话</w:t>
      </w:r>
      <w:r>
        <w:rPr>
          <w:rStyle w:val="8"/>
          <w:rFonts w:hint="eastAsia" w:ascii="微软雅黑" w:hAnsi="微软雅黑" w:eastAsia="微软雅黑" w:cs="微软雅黑"/>
          <w:sz w:val="28"/>
          <w:szCs w:val="28"/>
          <w:lang w:val="en-US" w:eastAsia="zh-CN"/>
        </w:rPr>
        <w:t>/传真：</w:t>
      </w:r>
    </w:p>
    <w:p>
      <w:pPr>
        <w:spacing w:line="500" w:lineRule="exact"/>
        <w:rPr>
          <w:rFonts w:hint="eastAsia" w:ascii="微软雅黑" w:hAnsi="微软雅黑" w:eastAsia="微软雅黑" w:cs="微软雅黑"/>
          <w:b w:val="0"/>
          <w:bCs/>
          <w:sz w:val="28"/>
          <w:szCs w:val="28"/>
          <w:lang w:val="en-US" w:eastAsia="zh-CN"/>
        </w:rPr>
      </w:pPr>
    </w:p>
    <w:p>
      <w:pPr>
        <w:jc w:val="both"/>
        <w:rPr>
          <w:rFonts w:hint="eastAsia" w:ascii="微软雅黑" w:hAnsi="微软雅黑" w:eastAsia="微软雅黑" w:cs="微软雅黑"/>
          <w:sz w:val="28"/>
          <w:szCs w:val="28"/>
        </w:rPr>
      </w:pPr>
    </w:p>
    <w:p>
      <w:pPr>
        <w:jc w:val="both"/>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签订时间：</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lang w:eastAsia="zh-CN"/>
        </w:rPr>
        <w:t>年</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lang w:eastAsia="zh-CN"/>
        </w:rPr>
        <w:t>月</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lang w:eastAsia="zh-CN"/>
        </w:rPr>
        <w:t>日</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w:t>
      </w:r>
    </w:p>
    <w:p>
      <w:pPr>
        <w:rPr>
          <w:rFonts w:hint="eastAsia" w:ascii="微软雅黑" w:hAnsi="微软雅黑" w:eastAsia="微软雅黑" w:cs="微软雅黑"/>
        </w:rPr>
      </w:pPr>
    </w:p>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75D7FC"/>
    <w:multiLevelType w:val="singleLevel"/>
    <w:tmpl w:val="EB75D7F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17479D"/>
    <w:rsid w:val="07A26B45"/>
    <w:rsid w:val="35FB5336"/>
    <w:rsid w:val="4F17479D"/>
    <w:rsid w:val="693758D8"/>
    <w:rsid w:val="6D535020"/>
    <w:rsid w:val="716372E4"/>
    <w:rsid w:val="798D2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apple-style-span"/>
    <w:qFormat/>
    <w:uiPriority w:val="0"/>
    <w:rPr>
      <w:rFonts w:cs="Times New Roman"/>
    </w:rPr>
  </w:style>
  <w:style w:type="character" w:customStyle="1" w:styleId="9">
    <w:name w:val="apple-converted-space"/>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2020-08-13T10:23:39Z</dcterms:created>
  <dc:creator>computer</dc:creator>
  <cp:lastModifiedBy>XXX</cp:lastModifiedBy>
  <dcterms:modified xsi:type="dcterms:W3CDTF">2020-08-13T10:23:56Z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