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ascii="Tahoma" w:hAnsi="Tahoma" w:cs="Tahoma"/>
          <w:b/>
          <w:bCs/>
          <w:color w:val="333333"/>
          <w:sz w:val="48"/>
          <w:szCs w:val="48"/>
        </w:rPr>
        <w:t>无财产离婚协议书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bookmarkStart w:id="0" w:name="_GoBack"/>
      <w:r>
        <w:rPr>
          <w:rFonts w:ascii="Tahoma" w:hAnsi="Tahoma" w:cs="Tahoma"/>
          <w:color w:val="auto"/>
        </w:rPr>
        <w:t>男方：XXX，汉族，生于________年____月____日，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号码：XXXXXXXXXXXXXXXXXX;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女方：XXX，汉族，生于________年____月____日，身份证号码：XXXXXXXXXXXXXXXXXX.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男、女双方于________年____月____日办理</w:t>
      </w:r>
      <w:r>
        <w:rPr>
          <w:rFonts w:ascii="Tahoma" w:hAnsi="Tahoma" w:cs="Tahoma"/>
          <w:color w:val="auto"/>
          <w:u w:val="none"/>
        </w:rPr>
        <w:t>结婚登记</w:t>
      </w:r>
      <w:r>
        <w:rPr>
          <w:rFonts w:ascii="Tahoma" w:hAnsi="Tahoma" w:cs="Tahoma"/>
          <w:color w:val="auto"/>
        </w:rPr>
        <w:t>，婚后未</w:t>
      </w:r>
      <w:r>
        <w:rPr>
          <w:rFonts w:ascii="Tahoma" w:hAnsi="Tahoma" w:cs="Tahoma"/>
          <w:color w:val="auto"/>
          <w:u w:val="none"/>
        </w:rPr>
        <w:t>生育</w:t>
      </w:r>
      <w:r>
        <w:rPr>
          <w:rFonts w:ascii="Tahoma" w:hAnsi="Tahoma" w:cs="Tahoma"/>
          <w:color w:val="auto"/>
        </w:rPr>
        <w:t>子女。因双方性格不合，无法继续共同生活，夫妻感情完全破裂，已无和好可能。现男女双方本着平等、自愿原则，经协商一致，就双方</w:t>
      </w:r>
      <w:r>
        <w:rPr>
          <w:rFonts w:ascii="Tahoma" w:hAnsi="Tahoma" w:cs="Tahoma"/>
          <w:color w:val="auto"/>
          <w:u w:val="none"/>
        </w:rPr>
        <w:t>自愿离婚</w:t>
      </w:r>
      <w:r>
        <w:rPr>
          <w:rFonts w:ascii="Tahoma" w:hAnsi="Tahoma" w:cs="Tahoma"/>
          <w:color w:val="auto"/>
        </w:rPr>
        <w:t>一事达成协议如下：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一、男女双方自愿离婚。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二、男女双方无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，无夫妻共同债权。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三、婚前双方各自的财产归各自所有，男女双方各自的私人生活用品及首饰归各自所有。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四、双方确认在婚姻关系存续期间没有发生任何共同债务，任何一方如对外负有债务的，由负债方自行承担。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五、夫妻双方不存在生活困难需要帮助的情况。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六、本协议一式三份，男女双方各持一份，交婚姻登记机关一份，自双方签字后生效。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color w:val="auto"/>
        </w:rPr>
      </w:pPr>
      <w:r>
        <w:rPr>
          <w:rFonts w:ascii="Tahoma" w:hAnsi="Tahoma" w:cs="Tahoma"/>
          <w:color w:val="auto"/>
        </w:rPr>
        <w:t>________年____月____日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33937"/>
    <w:rsid w:val="00066248"/>
    <w:rsid w:val="00094E24"/>
    <w:rsid w:val="000A16DD"/>
    <w:rsid w:val="000C3C57"/>
    <w:rsid w:val="000D0981"/>
    <w:rsid w:val="00170870"/>
    <w:rsid w:val="003D2326"/>
    <w:rsid w:val="003D78D0"/>
    <w:rsid w:val="004202C8"/>
    <w:rsid w:val="00450A58"/>
    <w:rsid w:val="005D11B7"/>
    <w:rsid w:val="00634DBB"/>
    <w:rsid w:val="00641F32"/>
    <w:rsid w:val="007339D8"/>
    <w:rsid w:val="00807833"/>
    <w:rsid w:val="009048D3"/>
    <w:rsid w:val="0093027D"/>
    <w:rsid w:val="00967E7C"/>
    <w:rsid w:val="00A85071"/>
    <w:rsid w:val="00B82310"/>
    <w:rsid w:val="00D30072"/>
    <w:rsid w:val="00D55365"/>
    <w:rsid w:val="00DB0134"/>
    <w:rsid w:val="00FE1A9A"/>
    <w:rsid w:val="372237A3"/>
    <w:rsid w:val="6C60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703</Characters>
  <Lines>5</Lines>
  <Paragraphs>1</Paragraphs>
  <TotalTime>1</TotalTime>
  <ScaleCrop>false</ScaleCrop>
  <LinksUpToDate>false</LinksUpToDate>
  <CharactersWithSpaces>825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2020-05-22T04:19:00Z</dcterms:created>
  <dc:creator>xbany</dc:creator>
  <cp:lastModifiedBy>XXX</cp:lastModifiedBy>
  <dcterms:modified xsi:type="dcterms:W3CDTF">2020-09-02T02:03:53Z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