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48"/>
          <w:szCs w:val="48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48"/>
          <w:szCs w:val="48"/>
        </w:rPr>
        <w:t>离婚分户申请书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尊敬的________派出所领导：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本人xx，男，________年____月____日出生，现居住________________，目前</w:t>
      </w:r>
      <w:r>
        <w:rPr>
          <w:rFonts w:ascii="Tahoma" w:hAnsi="Tahoma" w:cs="Tahoma"/>
          <w:color w:val="333333"/>
          <w:sz w:val="30"/>
          <w:szCs w:val="30"/>
        </w:rPr>
        <w:fldChar w:fldCharType="begin"/>
      </w:r>
      <w:r>
        <w:rPr>
          <w:rFonts w:ascii="Tahoma" w:hAnsi="Tahoma" w:cs="Tahoma"/>
          <w:color w:val="333333"/>
          <w:sz w:val="30"/>
          <w:szCs w:val="30"/>
        </w:rPr>
        <w:instrText xml:space="preserve"> HYPERLINK "https://www.66law.cn/special/hkszd/" \t "_blank" \o "户口" </w:instrText>
      </w:r>
      <w:r>
        <w:rPr>
          <w:rFonts w:ascii="Tahoma" w:hAnsi="Tahoma" w:cs="Tahoma"/>
          <w:color w:val="333333"/>
          <w:sz w:val="30"/>
          <w:szCs w:val="30"/>
        </w:rPr>
        <w:fldChar w:fldCharType="separate"/>
      </w:r>
      <w:r>
        <w:rPr>
          <w:rFonts w:ascii="Tahoma" w:hAnsi="Tahoma" w:cs="Tahoma"/>
          <w:color w:val="333333"/>
          <w:sz w:val="30"/>
          <w:szCs w:val="30"/>
        </w:rPr>
        <w:t>户口</w:t>
      </w:r>
      <w:r>
        <w:rPr>
          <w:rFonts w:ascii="Tahoma" w:hAnsi="Tahoma" w:cs="Tahoma"/>
          <w:color w:val="333333"/>
          <w:sz w:val="30"/>
          <w:szCs w:val="30"/>
        </w:rPr>
        <w:fldChar w:fldCharType="end"/>
      </w:r>
      <w:r>
        <w:rPr>
          <w:rFonts w:ascii="Tahoma" w:hAnsi="Tahoma" w:cs="Tahoma"/>
          <w:color w:val="333333"/>
          <w:sz w:val="30"/>
          <w:szCs w:val="30"/>
        </w:rPr>
        <w:t>成员共4人：xx（本人）xx（妻子）xx（女儿）xx（外孙女）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女儿</w:t>
      </w:r>
      <w:r>
        <w:rPr>
          <w:rFonts w:ascii="Tahoma" w:hAnsi="Tahoma" w:cs="Tahoma"/>
          <w:color w:val="333333"/>
          <w:sz w:val="30"/>
          <w:szCs w:val="30"/>
        </w:rPr>
        <w:fldChar w:fldCharType="begin"/>
      </w:r>
      <w:r>
        <w:rPr>
          <w:rFonts w:ascii="Tahoma" w:hAnsi="Tahoma" w:cs="Tahoma"/>
          <w:color w:val="333333"/>
          <w:sz w:val="30"/>
          <w:szCs w:val="30"/>
        </w:rPr>
        <w:instrText xml:space="preserve"> HYPERLINK "https://www.66law.cn/laws/hunyinjiating/jiehun/" \t "_blank" \o "结婚" </w:instrText>
      </w:r>
      <w:r>
        <w:rPr>
          <w:rFonts w:ascii="Tahoma" w:hAnsi="Tahoma" w:cs="Tahoma"/>
          <w:color w:val="333333"/>
          <w:sz w:val="30"/>
          <w:szCs w:val="30"/>
        </w:rPr>
        <w:fldChar w:fldCharType="separate"/>
      </w:r>
      <w:r>
        <w:rPr>
          <w:rFonts w:ascii="Tahoma" w:hAnsi="Tahoma" w:cs="Tahoma"/>
          <w:color w:val="333333"/>
          <w:sz w:val="30"/>
          <w:szCs w:val="30"/>
        </w:rPr>
        <w:t>结婚</w:t>
      </w:r>
      <w:r>
        <w:rPr>
          <w:rFonts w:ascii="Tahoma" w:hAnsi="Tahoma" w:cs="Tahoma"/>
          <w:color w:val="333333"/>
          <w:sz w:val="30"/>
          <w:szCs w:val="30"/>
        </w:rPr>
        <w:fldChar w:fldCharType="end"/>
      </w:r>
      <w:r>
        <w:rPr>
          <w:rFonts w:ascii="Tahoma" w:hAnsi="Tahoma" w:cs="Tahoma"/>
          <w:color w:val="333333"/>
          <w:sz w:val="30"/>
          <w:szCs w:val="30"/>
        </w:rPr>
        <w:t>时没有办理迁户手续，现在</w:t>
      </w:r>
      <w:r>
        <w:rPr>
          <w:rFonts w:ascii="Tahoma" w:hAnsi="Tahoma" w:cs="Tahoma"/>
          <w:color w:val="333333"/>
          <w:sz w:val="30"/>
          <w:szCs w:val="30"/>
        </w:rPr>
        <w:fldChar w:fldCharType="begin"/>
      </w:r>
      <w:r>
        <w:rPr>
          <w:rFonts w:ascii="Tahoma" w:hAnsi="Tahoma" w:cs="Tahoma"/>
          <w:color w:val="333333"/>
          <w:sz w:val="30"/>
          <w:szCs w:val="30"/>
        </w:rPr>
        <w:instrText xml:space="preserve"> </w:instrText>
      </w:r>
      <w:r>
        <w:rPr>
          <w:rFonts w:hint="eastAsia" w:ascii="Tahoma" w:hAnsi="Tahoma" w:cs="Tahoma"/>
          <w:color w:val="333333"/>
          <w:sz w:val="30"/>
          <w:szCs w:val="30"/>
        </w:rPr>
        <w:instrText xml:space="preserve">HYPERLINK "https://www.66law.cn/laws/hunyinjiating/lihun/" \o "离婚" \t "_blank"</w:instrText>
      </w:r>
      <w:r>
        <w:rPr>
          <w:rFonts w:ascii="Tahoma" w:hAnsi="Tahoma" w:cs="Tahoma"/>
          <w:color w:val="333333"/>
          <w:sz w:val="30"/>
          <w:szCs w:val="30"/>
        </w:rPr>
        <w:instrText xml:space="preserve"> </w:instrText>
      </w:r>
      <w:r>
        <w:rPr>
          <w:rFonts w:ascii="Tahoma" w:hAnsi="Tahoma" w:cs="Tahoma"/>
          <w:color w:val="333333"/>
          <w:sz w:val="30"/>
          <w:szCs w:val="30"/>
        </w:rPr>
        <w:fldChar w:fldCharType="separate"/>
      </w:r>
      <w:r>
        <w:rPr>
          <w:rFonts w:ascii="Tahoma" w:hAnsi="Tahoma" w:cs="Tahoma"/>
          <w:color w:val="333333"/>
          <w:sz w:val="30"/>
          <w:szCs w:val="30"/>
        </w:rPr>
        <w:t>离婚</w:t>
      </w:r>
      <w:r>
        <w:rPr>
          <w:rFonts w:ascii="Tahoma" w:hAnsi="Tahoma" w:cs="Tahoma"/>
          <w:color w:val="333333"/>
          <w:sz w:val="30"/>
          <w:szCs w:val="30"/>
        </w:rPr>
        <w:fldChar w:fldCharType="end"/>
      </w:r>
      <w:r>
        <w:rPr>
          <w:rFonts w:ascii="Tahoma" w:hAnsi="Tahoma" w:cs="Tahoma"/>
          <w:color w:val="333333"/>
          <w:sz w:val="30"/>
          <w:szCs w:val="30"/>
        </w:rPr>
        <w:t>了住在家中，但房屋窄小，一家人挤在一起很不方便。现为了解决工作、生活等问题，经与全体家庭成员协商一致，同意女儿与外孙女将户口分出，另行立户。特此申请！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敬请予以批准，为谢！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申请人：xx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________年____月____日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46885"/>
    <w:rsid w:val="00450A58"/>
    <w:rsid w:val="004659F4"/>
    <w:rsid w:val="00557C03"/>
    <w:rsid w:val="005D11B7"/>
    <w:rsid w:val="00634DBB"/>
    <w:rsid w:val="00641F32"/>
    <w:rsid w:val="006F0913"/>
    <w:rsid w:val="007339D8"/>
    <w:rsid w:val="00794211"/>
    <w:rsid w:val="007B3303"/>
    <w:rsid w:val="00807833"/>
    <w:rsid w:val="00840764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E1214"/>
    <w:rsid w:val="00C86A48"/>
    <w:rsid w:val="00CA5844"/>
    <w:rsid w:val="00D30072"/>
    <w:rsid w:val="00D52B77"/>
    <w:rsid w:val="00D55365"/>
    <w:rsid w:val="00DB0134"/>
    <w:rsid w:val="00DD1D03"/>
    <w:rsid w:val="00EB5655"/>
    <w:rsid w:val="00FE1A9A"/>
    <w:rsid w:val="3CE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</TotalTime>
  <ScaleCrop>false</ScaleCrop>
  <LinksUpToDate>false</LinksUpToDate>
  <CharactersWithSpaces>482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2020-05-22T04:24:00Z</dcterms:created>
  <dc:creator>mayn</dc:creator>
  <cp:lastModifiedBy>XXX</cp:lastModifiedBy>
  <dcterms:modified xsi:type="dcterms:W3CDTF">2020-09-01T07:38:57Z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