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ascii="Tahoma" w:hAnsi="Tahoma" w:cs="Tahoma"/>
          <w:b/>
          <w:bCs/>
          <w:color w:val="333333"/>
          <w:sz w:val="48"/>
          <w:szCs w:val="48"/>
        </w:rPr>
      </w:pPr>
      <w:r>
        <w:rPr>
          <w:rFonts w:ascii="Tahoma" w:hAnsi="Tahoma" w:cs="Tahoma"/>
          <w:b/>
          <w:bCs/>
          <w:color w:val="333333"/>
          <w:sz w:val="48"/>
          <w:szCs w:val="48"/>
        </w:rPr>
        <w:t>(女方净身出户)离婚协议书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bookmarkStart w:id="0" w:name="_GoBack"/>
      <w:r>
        <w:rPr>
          <w:rFonts w:ascii="Tahoma" w:hAnsi="Tahoma" w:cs="Tahoma"/>
          <w:color w:val="auto"/>
        </w:rPr>
        <w:t>男方：，男，族，________年____月____日生，住，</w:t>
      </w: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号码：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女方：，女，族，________年____月____日生，住，身份证号码：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男方与女方于年月认识，于________年____月____日在</w:t>
      </w:r>
      <w:r>
        <w:rPr>
          <w:rFonts w:ascii="Tahoma" w:hAnsi="Tahoma" w:cs="Tahoma"/>
          <w:color w:val="auto"/>
          <w:u w:val="none"/>
        </w:rPr>
        <w:t>叠彩区</w:t>
      </w:r>
      <w:r>
        <w:rPr>
          <w:rFonts w:ascii="Tahoma" w:hAnsi="Tahoma" w:cs="Tahoma"/>
          <w:color w:val="auto"/>
        </w:rPr>
        <w:t>民政局</w:t>
      </w:r>
      <w:r>
        <w:rPr>
          <w:rFonts w:ascii="Tahoma" w:hAnsi="Tahoma" w:cs="Tahoma"/>
          <w:color w:val="auto"/>
          <w:u w:val="none"/>
        </w:rPr>
        <w:t>登记结婚</w:t>
      </w:r>
      <w:r>
        <w:rPr>
          <w:rFonts w:ascii="Tahoma" w:hAnsi="Tahoma" w:cs="Tahoma"/>
          <w:color w:val="auto"/>
        </w:rPr>
        <w:t>，婚后于________年____月____日</w:t>
      </w:r>
      <w:r>
        <w:rPr>
          <w:rFonts w:ascii="Tahoma" w:hAnsi="Tahoma" w:cs="Tahoma"/>
          <w:color w:val="auto"/>
          <w:u w:val="none"/>
        </w:rPr>
        <w:t>生育</w:t>
      </w:r>
      <w:r>
        <w:rPr>
          <w:rFonts w:ascii="Tahoma" w:hAnsi="Tahoma" w:cs="Tahoma"/>
          <w:color w:val="auto"/>
        </w:rPr>
        <w:t>一儿子，名.因女方有外遇致使夫妻感情确已破裂，已无和好可能，现经夫妻双方自愿协商达成一致意见，订立</w:t>
      </w:r>
      <w:r>
        <w:rPr>
          <w:rFonts w:ascii="Tahoma" w:hAnsi="Tahoma" w:cs="Tahoma"/>
          <w:color w:val="auto"/>
          <w:u w:val="none"/>
        </w:rPr>
        <w:t>离婚协议</w:t>
      </w:r>
      <w:r>
        <w:rPr>
          <w:rFonts w:ascii="Tahoma" w:hAnsi="Tahoma" w:cs="Tahoma"/>
          <w:color w:val="auto"/>
        </w:rPr>
        <w:t>如下：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一、男女双方</w:t>
      </w:r>
      <w:r>
        <w:rPr>
          <w:rFonts w:ascii="Tahoma" w:hAnsi="Tahoma" w:cs="Tahoma"/>
          <w:color w:val="auto"/>
          <w:u w:val="none"/>
        </w:rPr>
        <w:t>自愿离婚</w:t>
      </w:r>
      <w:r>
        <w:rPr>
          <w:rFonts w:ascii="Tahoma" w:hAnsi="Tahoma" w:cs="Tahoma"/>
          <w:color w:val="auto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</w:t>
      </w:r>
      <w:r>
        <w:rPr>
          <w:rFonts w:ascii="Tahoma" w:hAnsi="Tahoma" w:cs="Tahoma"/>
          <w:color w:val="auto"/>
          <w:u w:val="none"/>
        </w:rPr>
        <w:t>子女抚养</w:t>
      </w:r>
      <w:r>
        <w:rPr>
          <w:rFonts w:ascii="Tahoma" w:hAnsi="Tahoma" w:cs="Tahoma"/>
          <w:color w:val="auto"/>
        </w:rPr>
        <w:t>、</w:t>
      </w:r>
      <w:r>
        <w:rPr>
          <w:rFonts w:ascii="Tahoma" w:hAnsi="Tahoma" w:cs="Tahoma"/>
          <w:color w:val="auto"/>
          <w:u w:val="none"/>
        </w:rPr>
        <w:t>抚养费</w:t>
      </w:r>
      <w:r>
        <w:rPr>
          <w:rFonts w:ascii="Tahoma" w:hAnsi="Tahoma" w:cs="Tahoma"/>
          <w:color w:val="auto"/>
        </w:rPr>
        <w:t>及探望权：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儿子由男方抚养，随同男方生活，抚养费由男方全部负责，不由女方承担任何费用。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女方必须取得男方同意后，方可探望孩子。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</w:t>
      </w:r>
      <w:r>
        <w:rPr>
          <w:rFonts w:ascii="Tahoma" w:hAnsi="Tahoma" w:cs="Tahoma"/>
          <w:color w:val="auto"/>
          <w:u w:val="none"/>
        </w:rPr>
        <w:t>夫妻共同财产</w:t>
      </w:r>
      <w:r>
        <w:rPr>
          <w:rFonts w:ascii="Tahoma" w:hAnsi="Tahoma" w:cs="Tahoma"/>
          <w:color w:val="auto"/>
        </w:rPr>
        <w:t>的处理：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（一）存款：双方名下现有银行存款为双方各自拥有。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（二）房屋：夫妻共同所有房产归男方所有，房地产权证的业主姓名变更的手续自离婚后一个月内办理，女方必须协助男方办理变更的一切手续，过户费用由女方负责。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（三）其他财产：婚前双方各自的财产归各自所有，男女双方各自的私人生活用品及首饰归各自所有。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四、债务的处理：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双方确认在婚姻关系存续期间没有发生任何共同债务，任何一方如对外负有债务的，由负债方自行承担。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五、一方隐瞒或转移夫妻共同财产的责任：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双方确认夫妻共同财产在上述第三条已作出明确列明。除上述房屋、家具、家电及银行存款外，并无其他财产，任何一方应保证以上所列婚内全部共同财产的真实性。本协议书</w:t>
      </w:r>
      <w:r>
        <w:rPr>
          <w:rFonts w:ascii="Tahoma" w:hAnsi="Tahoma" w:cs="Tahoma"/>
          <w:color w:val="auto"/>
          <w:u w:val="none"/>
        </w:rPr>
        <w:t>财产分割</w:t>
      </w:r>
      <w:r>
        <w:rPr>
          <w:rFonts w:ascii="Tahoma" w:hAnsi="Tahoma" w:cs="Tahoma"/>
          <w:color w:val="auto"/>
        </w:rPr>
        <w:t>基于上列财产为基础。任何一方不得隐瞒、虚报、转移婚内共同财产或婚前财产。如任何一方有隐瞒、虚报除上述所列财产外的财产，或在签订本协议之前二年内有转移、抽逃财产的，另一方发现后有权取得对方所隐瞒、虚报、转移的财产的全部份额，并追究其隐瞒、虚报、转移财产的法律责任，虚报、转移、隐瞒方无权分割该财产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六、精神损害赔偿：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鉴于女方有外遇的原因，女方应一次性补偿男方精神损害费25000元，应于________年____月____日前支付完毕。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七、违约责任的约定：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任何一方不按本协议约定期限履行支付款项义务的，应付违约金25000元给对方。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八、协议生效时间的约定：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本协议一式三份，自婚姻登记机颁发《离婚证》之日起生效，男、女双方各执一份，婚姻登记机关存档一份。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九、如本协议生效后在执行中发生争议的，双方应协商解决，协商不成，任何一方均可向人民法院起诉。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男方：女方：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签名：签名：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________年____月____日________年____月____日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167E2"/>
    <w:rsid w:val="00033937"/>
    <w:rsid w:val="00066248"/>
    <w:rsid w:val="00094E24"/>
    <w:rsid w:val="000A16DD"/>
    <w:rsid w:val="000C3C57"/>
    <w:rsid w:val="000D0981"/>
    <w:rsid w:val="001455C9"/>
    <w:rsid w:val="00161BAF"/>
    <w:rsid w:val="001703DE"/>
    <w:rsid w:val="00170870"/>
    <w:rsid w:val="00183D8D"/>
    <w:rsid w:val="002212C9"/>
    <w:rsid w:val="00372DD5"/>
    <w:rsid w:val="003D2326"/>
    <w:rsid w:val="003D78D0"/>
    <w:rsid w:val="00407A4C"/>
    <w:rsid w:val="004202C8"/>
    <w:rsid w:val="00434567"/>
    <w:rsid w:val="00446885"/>
    <w:rsid w:val="00450A58"/>
    <w:rsid w:val="004659F4"/>
    <w:rsid w:val="00557C03"/>
    <w:rsid w:val="005D11B7"/>
    <w:rsid w:val="00634DBB"/>
    <w:rsid w:val="00641F32"/>
    <w:rsid w:val="006F0913"/>
    <w:rsid w:val="007339D8"/>
    <w:rsid w:val="00794211"/>
    <w:rsid w:val="00797ED0"/>
    <w:rsid w:val="007B3303"/>
    <w:rsid w:val="00807833"/>
    <w:rsid w:val="00840764"/>
    <w:rsid w:val="009048D3"/>
    <w:rsid w:val="00916F3A"/>
    <w:rsid w:val="0093027D"/>
    <w:rsid w:val="00967E7C"/>
    <w:rsid w:val="009E6717"/>
    <w:rsid w:val="009F3343"/>
    <w:rsid w:val="00A85071"/>
    <w:rsid w:val="00B053F1"/>
    <w:rsid w:val="00B82310"/>
    <w:rsid w:val="00BD4A82"/>
    <w:rsid w:val="00BE1214"/>
    <w:rsid w:val="00C86A48"/>
    <w:rsid w:val="00CA5844"/>
    <w:rsid w:val="00D30072"/>
    <w:rsid w:val="00D52B77"/>
    <w:rsid w:val="00D55365"/>
    <w:rsid w:val="00D74958"/>
    <w:rsid w:val="00DB0134"/>
    <w:rsid w:val="00DD1D03"/>
    <w:rsid w:val="00EB5655"/>
    <w:rsid w:val="00FE1A9A"/>
    <w:rsid w:val="1106642B"/>
    <w:rsid w:val="34C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270</Words>
  <Characters>1542</Characters>
  <Lines>12</Lines>
  <Paragraphs>3</Paragraphs>
  <TotalTime>2</TotalTime>
  <ScaleCrop>false</ScaleCrop>
  <LinksUpToDate>false</LinksUpToDate>
  <CharactersWithSpaces>1809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2020-05-22T04:25:00Z</dcterms:created>
  <dc:creator>xbany</dc:creator>
  <cp:lastModifiedBy>XXX</cp:lastModifiedBy>
  <dcterms:modified xsi:type="dcterms:W3CDTF">2020-09-02T02:07:23Z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