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2"/>
          <w:szCs w:val="52"/>
        </w:rPr>
      </w:pPr>
      <w:r>
        <w:rPr>
          <w:rFonts w:ascii="Tahoma" w:hAnsi="Tahoma" w:cs="Tahoma"/>
          <w:b/>
          <w:bCs/>
          <w:color w:val="333333"/>
          <w:sz w:val="52"/>
          <w:szCs w:val="52"/>
        </w:rPr>
        <w:t>起诉离婚协议范本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男方：xxx，男，汉族，________年____月____日生，住______，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hint="default" w:ascii="Tahoma" w:hAnsi="Tahoma" w:eastAsia="宋体" w:cs="Tahoma"/>
          <w:color w:val="333333"/>
          <w:u w:val="single"/>
          <w:lang w:val="en-US" w:eastAsia="zh-CN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                            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女方：xxx，女，汉族，________年____月____日生，住______，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hint="default" w:ascii="Tahoma" w:hAnsi="Tahoma" w:eastAsia="宋体" w:cs="Tahoma"/>
          <w:color w:val="333333"/>
          <w:u w:val="single"/>
          <w:lang w:val="en-US" w:eastAsia="zh-CN"/>
        </w:rPr>
      </w:pPr>
      <w:r>
        <w:rPr>
          <w:rFonts w:ascii="Tahoma" w:hAnsi="Tahoma" w:cs="Tahoma"/>
          <w:color w:val="333333"/>
        </w:rPr>
        <w:t>身份证号码：</w:t>
      </w:r>
      <w:r>
        <w:rPr>
          <w:rFonts w:hint="eastAsia" w:ascii="Tahoma" w:hAnsi="Tahoma" w:cs="Tahoma"/>
          <w:color w:val="333333"/>
          <w:u w:val="single"/>
          <w:lang w:val="en-US" w:eastAsia="zh-CN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男方xxx与女方xxx于________年____月认识，于________年____月____日在____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，婚后于________年____月____日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"https://www.66law.cn/special/rkyjhsyf/" \t "_blank" \o "生育"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生育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一儿子/女儿，名_</w:t>
      </w:r>
      <w:bookmarkStart w:id="0" w:name="_GoBack"/>
      <w:bookmarkEnd w:id="0"/>
      <w:r>
        <w:rPr>
          <w:rFonts w:ascii="Tahoma" w:hAnsi="Tahoma" w:cs="Tahoma"/>
          <w:color w:val="333333"/>
        </w:rPr>
        <w:t>_____。因____致使夫妻感情破裂，已无和好可能，现经夫妻双方自愿协商达成一致意见，订立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"https://www.66law.cn/special/lhxys/" \t "_blank" \o "离婚协议"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离婚协议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及探望权：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儿子/女儿______由女方抚养，随同女方生活，抚养费(含托养费、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费、医疗费)由男方全部负责，男方应于________年____月____日前一次性支付______元给女方作为女儿的抚养费(/男方每月支付抚养费__元，男方应于每月的1-____日前将女儿的抚养费交到女方手中或指定的xx银行帐号：)。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在不影响孩子学习、生活的情况下，男方可随时探望女方抚养的孩子。(/男方每星期休息日可探望女儿一次或带女儿外出游玩，但应提前通知女方，女方应保证男方每周探望的时间不少于一天。)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的处理：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(1)存款：双方名下现有银行存款共______元，双方各分一半，为______元。分配方式：各自名下的存款保持不变，但男方/女方应于________年____月____日前一次性支付元给女方/男方。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房屋：夫妻共同所有的位于xxx的房地产所有权归女方所有，__房地产权证的业主姓名变更的手续自离婚后一个月内办理，男方必须协助女方办理变更的一切手续，过户费用由女方负责。女方应于________年____月____日前一次性补偿房屋差价______元给男方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(3)其他财产：婚前双方各自的财产归各自所有，男女双方各自的私人生活用品及首饰归各自所有(附清单)。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四、债务的处理：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双方确认在婚姻关系存续期间没有发生任何共同债务，任何一方如对外负有债务的，由负债方自行承担。(/____方于________年____月____日向xxx所借债务由__方自行承担……)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五、一方隐瞒或转移夫妻共同财产的责任：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上列财产为基础。任何一方不得隐瞒、虚报、转移婚内共同财产或婚前财产。如任何一方有隐瞒、虚报除上述所列财产外的财产，或在签订本协议之前__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六、经济帮助及精神赔偿：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因女方生活困难，男方同意一次性支付补偿经济帮助金____元给女方。鉴于男方要求离婚的原因，男方应一次性补偿女方精神损害费____元。上述男方应支付的款项，均应于________年____月____日前支付完毕。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七、违约责任的约定：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任何一方不按本协议约定期限履行支付款项义务的，应付违约金____元给对方(/按______支付违约金)。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八、协议生效时间的约定：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本协议一式三份，自婚姻登记机颁发《离婚证》之日起生效，男、女双方各执一份，婚姻登记机关存档一份。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九、如本协议生效后在执行中发生争议的，双方应协商解决，协商不成，任何一方均可向xxx人民法院起诉。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男方：(签名)女方：(签名)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________年____月____日________年____月____日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480" w:lineRule="auto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638A"/>
    <w:rsid w:val="00012336"/>
    <w:rsid w:val="00033937"/>
    <w:rsid w:val="00066248"/>
    <w:rsid w:val="00094E24"/>
    <w:rsid w:val="000A16DD"/>
    <w:rsid w:val="000C3C57"/>
    <w:rsid w:val="000D0981"/>
    <w:rsid w:val="001455C9"/>
    <w:rsid w:val="00161BAF"/>
    <w:rsid w:val="001703DE"/>
    <w:rsid w:val="00170870"/>
    <w:rsid w:val="00183D8D"/>
    <w:rsid w:val="002212C9"/>
    <w:rsid w:val="00372DD5"/>
    <w:rsid w:val="003D2326"/>
    <w:rsid w:val="003D78D0"/>
    <w:rsid w:val="00407A4C"/>
    <w:rsid w:val="004202C8"/>
    <w:rsid w:val="00434567"/>
    <w:rsid w:val="00446885"/>
    <w:rsid w:val="00450A58"/>
    <w:rsid w:val="004659F4"/>
    <w:rsid w:val="00557C03"/>
    <w:rsid w:val="005D11B7"/>
    <w:rsid w:val="00634DBB"/>
    <w:rsid w:val="00641F32"/>
    <w:rsid w:val="006F0913"/>
    <w:rsid w:val="007339D8"/>
    <w:rsid w:val="00794211"/>
    <w:rsid w:val="007B3303"/>
    <w:rsid w:val="00807833"/>
    <w:rsid w:val="00840764"/>
    <w:rsid w:val="009048D3"/>
    <w:rsid w:val="00916F3A"/>
    <w:rsid w:val="0093027D"/>
    <w:rsid w:val="00967E7C"/>
    <w:rsid w:val="009E6717"/>
    <w:rsid w:val="009F3343"/>
    <w:rsid w:val="00A85071"/>
    <w:rsid w:val="00B053F1"/>
    <w:rsid w:val="00B82310"/>
    <w:rsid w:val="00BD4A82"/>
    <w:rsid w:val="00BE1214"/>
    <w:rsid w:val="00C86A48"/>
    <w:rsid w:val="00CA5844"/>
    <w:rsid w:val="00D30072"/>
    <w:rsid w:val="00D52B77"/>
    <w:rsid w:val="00D55365"/>
    <w:rsid w:val="00D74958"/>
    <w:rsid w:val="00DB0134"/>
    <w:rsid w:val="00DD1D03"/>
    <w:rsid w:val="00EB5655"/>
    <w:rsid w:val="00FE1A9A"/>
    <w:rsid w:val="395D6378"/>
    <w:rsid w:val="7C88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341</Words>
  <Characters>1947</Characters>
  <Lines>16</Lines>
  <Paragraphs>4</Paragraphs>
  <TotalTime>5</TotalTime>
  <ScaleCrop>false</ScaleCrop>
  <LinksUpToDate>false</LinksUpToDate>
  <CharactersWithSpaces>2284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2020-05-22T04:25:00Z</dcterms:created>
  <dc:creator>xbany</dc:creator>
  <cp:lastModifiedBy>XXX</cp:lastModifiedBy>
  <dcterms:modified xsi:type="dcterms:W3CDTF">2020-09-01T10:23:24Z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