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360" w:afterLines="150"/>
        <w:jc w:val="center"/>
        <w:rPr>
          <w:rFonts w:ascii="黑体" w:hAnsi="黑体" w:eastAsia="黑体"/>
          <w:b/>
          <w:sz w:val="52"/>
        </w:rPr>
      </w:pPr>
      <w:r>
        <w:rPr>
          <w:rFonts w:hint="eastAsia" w:ascii="黑体" w:hAnsi="黑体" w:eastAsia="黑体"/>
          <w:b/>
          <w:sz w:val="52"/>
        </w:rPr>
        <w:t>电脑购销合同</w:t>
      </w:r>
      <w:bookmarkStart w:id="0" w:name="_GoBack"/>
      <w:bookmarkEnd w:id="0"/>
    </w:p>
    <w:p>
      <w:pPr>
        <w:spacing w:before="240" w:beforeLines="100" w:after="240" w:afterLines="100"/>
        <w:rPr>
          <w:sz w:val="28"/>
        </w:rPr>
      </w:pPr>
      <w:r>
        <w:rPr>
          <w:rFonts w:hint="eastAsia"/>
          <w:sz w:val="28"/>
        </w:rPr>
        <w:t>　　甲方：________________________</w:t>
      </w:r>
    </w:p>
    <w:p>
      <w:pPr>
        <w:spacing w:before="240" w:beforeLines="100" w:after="240" w:afterLines="100"/>
        <w:rPr>
          <w:sz w:val="28"/>
        </w:rPr>
      </w:pPr>
      <w:r>
        <w:rPr>
          <w:rFonts w:hint="eastAsia"/>
          <w:sz w:val="28"/>
        </w:rPr>
        <w:t>　　乙方：________________________</w:t>
      </w:r>
    </w:p>
    <w:p>
      <w:pPr>
        <w:spacing w:before="240" w:beforeLines="100" w:after="240" w:afterLines="100"/>
        <w:rPr>
          <w:sz w:val="28"/>
        </w:rPr>
      </w:pPr>
      <w:r>
        <w:rPr>
          <w:rFonts w:hint="eastAsia"/>
          <w:sz w:val="28"/>
        </w:rPr>
        <w:t>　　甲、乙双方经友好协商达成一致意见。为明确责任，保障各方合法权益，特签订本合同书，协议如下:</w:t>
      </w:r>
    </w:p>
    <w:p>
      <w:pPr>
        <w:spacing w:before="240" w:beforeLines="100" w:after="240" w:afterLines="100"/>
        <w:rPr>
          <w:sz w:val="28"/>
        </w:rPr>
      </w:pPr>
      <w:r>
        <w:rPr>
          <w:rFonts w:hint="eastAsia"/>
          <w:sz w:val="28"/>
        </w:rPr>
        <w:t>　　一、甲方向乙方购买下列产品(价格单位为人民币元)</w:t>
      </w:r>
    </w:p>
    <w:p>
      <w:pPr>
        <w:spacing w:before="240" w:beforeLines="100" w:after="240" w:afterLines="100"/>
        <w:rPr>
          <w:sz w:val="28"/>
        </w:rPr>
      </w:pPr>
      <w:r>
        <w:rPr>
          <w:rFonts w:hint="eastAsia"/>
          <w:sz w:val="28"/>
        </w:rPr>
        <w:t>　　产品名称</w:t>
      </w:r>
    </w:p>
    <w:p>
      <w:pPr>
        <w:spacing w:before="240" w:beforeLines="100" w:after="240" w:afterLines="100"/>
        <w:rPr>
          <w:sz w:val="28"/>
        </w:rPr>
      </w:pPr>
      <w:r>
        <w:rPr>
          <w:rFonts w:hint="eastAsia"/>
          <w:sz w:val="28"/>
        </w:rPr>
        <w:t>　　配置</w:t>
      </w:r>
    </w:p>
    <w:p>
      <w:pPr>
        <w:spacing w:before="240" w:beforeLines="100" w:after="240" w:afterLines="100"/>
        <w:rPr>
          <w:sz w:val="28"/>
        </w:rPr>
      </w:pPr>
      <w:r>
        <w:rPr>
          <w:rFonts w:hint="eastAsia"/>
          <w:sz w:val="28"/>
        </w:rPr>
        <w:t>　　单价</w:t>
      </w:r>
    </w:p>
    <w:p>
      <w:pPr>
        <w:spacing w:before="240" w:beforeLines="100" w:after="240" w:afterLines="100"/>
        <w:rPr>
          <w:sz w:val="28"/>
        </w:rPr>
      </w:pPr>
      <w:r>
        <w:rPr>
          <w:rFonts w:hint="eastAsia"/>
          <w:sz w:val="28"/>
        </w:rPr>
        <w:t>　　数量</w:t>
      </w:r>
    </w:p>
    <w:p>
      <w:pPr>
        <w:spacing w:before="240" w:beforeLines="100" w:after="240" w:afterLines="100"/>
        <w:rPr>
          <w:sz w:val="28"/>
        </w:rPr>
      </w:pPr>
      <w:r>
        <w:rPr>
          <w:rFonts w:hint="eastAsia"/>
          <w:sz w:val="28"/>
        </w:rPr>
        <w:t>　　合计</w:t>
      </w:r>
    </w:p>
    <w:p>
      <w:pPr>
        <w:spacing w:before="240" w:beforeLines="100" w:after="240" w:afterLines="100"/>
        <w:rPr>
          <w:sz w:val="28"/>
        </w:rPr>
      </w:pPr>
      <w:r>
        <w:rPr>
          <w:rFonts w:hint="eastAsia"/>
          <w:sz w:val="28"/>
        </w:rPr>
        <w:t>　　共 计</w:t>
      </w:r>
    </w:p>
    <w:p>
      <w:pPr>
        <w:spacing w:before="240" w:beforeLines="100" w:after="240" w:afterLines="100"/>
        <w:rPr>
          <w:sz w:val="28"/>
        </w:rPr>
      </w:pPr>
      <w:r>
        <w:rPr>
          <w:rFonts w:hint="eastAsia"/>
          <w:sz w:val="28"/>
        </w:rPr>
        <w:t>　　共计人民币(大写)：</w:t>
      </w:r>
    </w:p>
    <w:p>
      <w:pPr>
        <w:spacing w:before="240" w:beforeLines="100" w:after="240" w:afterLines="100"/>
        <w:rPr>
          <w:sz w:val="28"/>
        </w:rPr>
      </w:pPr>
      <w:r>
        <w:rPr>
          <w:rFonts w:hint="eastAsia"/>
          <w:sz w:val="28"/>
        </w:rPr>
        <w:t>　　二、技术支持与服务</w:t>
      </w:r>
    </w:p>
    <w:p>
      <w:pPr>
        <w:spacing w:before="240" w:beforeLines="100" w:after="240" w:afterLines="100"/>
        <w:rPr>
          <w:sz w:val="28"/>
        </w:rPr>
      </w:pPr>
      <w:r>
        <w:rPr>
          <w:rFonts w:hint="eastAsia"/>
          <w:sz w:val="28"/>
        </w:rPr>
        <w:t>　　1. 产品的技术标准符合国家标准。</w:t>
      </w:r>
    </w:p>
    <w:p>
      <w:pPr>
        <w:spacing w:before="240" w:beforeLines="100" w:after="240" w:afterLines="100"/>
        <w:rPr>
          <w:sz w:val="28"/>
        </w:rPr>
      </w:pPr>
      <w:r>
        <w:rPr>
          <w:rFonts w:hint="eastAsia"/>
          <w:sz w:val="28"/>
        </w:rPr>
        <w:t>　　主机三年有限保修：主板、cpu、内存、硬盘等保修三年; (第一年免费保修;第二、三年返修)光驱、软驱免费保修一年。</w:t>
      </w:r>
    </w:p>
    <w:p>
      <w:pPr>
        <w:spacing w:before="240" w:beforeLines="100" w:after="240" w:afterLines="100"/>
        <w:rPr>
          <w:sz w:val="28"/>
        </w:rPr>
      </w:pPr>
      <w:r>
        <w:rPr>
          <w:rFonts w:hint="eastAsia"/>
          <w:sz w:val="28"/>
        </w:rPr>
        <w:t>　　2. 本公司可根据客户需求安装linux操作系统，如果应客户要求安装其它操作系统而引起的版权问题本公司概不负责。</w:t>
      </w:r>
    </w:p>
    <w:p>
      <w:pPr>
        <w:spacing w:before="240" w:beforeLines="100" w:after="240" w:afterLines="100"/>
        <w:rPr>
          <w:sz w:val="28"/>
        </w:rPr>
      </w:pPr>
      <w:r>
        <w:rPr>
          <w:rFonts w:hint="eastAsia"/>
          <w:sz w:val="28"/>
        </w:rPr>
        <w:t>　　三、交货时间：</w:t>
      </w:r>
    </w:p>
    <w:p>
      <w:pPr>
        <w:spacing w:before="240" w:beforeLines="100" w:after="240" w:afterLines="100"/>
        <w:rPr>
          <w:sz w:val="28"/>
        </w:rPr>
      </w:pPr>
      <w:r>
        <w:rPr>
          <w:rFonts w:hint="eastAsia"/>
          <w:sz w:val="28"/>
        </w:rPr>
        <w:t>　　交货地点：</w:t>
      </w:r>
    </w:p>
    <w:p>
      <w:pPr>
        <w:spacing w:before="240" w:beforeLines="100" w:after="240" w:afterLines="100"/>
        <w:rPr>
          <w:sz w:val="28"/>
        </w:rPr>
      </w:pPr>
      <w:r>
        <w:rPr>
          <w:rFonts w:hint="eastAsia"/>
          <w:sz w:val="28"/>
        </w:rPr>
        <w:t>　　交货方式： 公路货运</w:t>
      </w:r>
    </w:p>
    <w:p>
      <w:pPr>
        <w:spacing w:before="240" w:beforeLines="100" w:after="240" w:afterLines="100"/>
        <w:rPr>
          <w:sz w:val="28"/>
        </w:rPr>
      </w:pPr>
      <w:r>
        <w:rPr>
          <w:rFonts w:hint="eastAsia"/>
          <w:sz w:val="28"/>
        </w:rPr>
        <w:t>　　付款方式：现款</w:t>
      </w:r>
    </w:p>
    <w:p>
      <w:pPr>
        <w:spacing w:before="240" w:beforeLines="100" w:after="240" w:afterLines="100"/>
        <w:rPr>
          <w:sz w:val="28"/>
        </w:rPr>
      </w:pPr>
      <w:r>
        <w:rPr>
          <w:rFonts w:hint="eastAsia"/>
          <w:sz w:val="28"/>
        </w:rPr>
        <w:t>　　四、为缩短订货期，买方可以用传真方式订货,传真需加盖买方公章并由法定代表人或委托代理人签名，卖方在收到上述传真件后即加盖印章传真给买方，即时双方成立。买方需及时将二份盖合同章的合同邮寄给卖方，卖方在收到合同原件后，五个工作日内将盖有买卖双方合同章的合同邮寄一份给买方。</w:t>
      </w:r>
    </w:p>
    <w:p>
      <w:pPr>
        <w:spacing w:before="240" w:beforeLines="100" w:after="240" w:afterLines="100"/>
        <w:rPr>
          <w:sz w:val="28"/>
        </w:rPr>
      </w:pPr>
      <w:r>
        <w:rPr>
          <w:rFonts w:hint="eastAsia"/>
          <w:sz w:val="28"/>
        </w:rPr>
        <w:t>　　五、本合同壹式贰份，由双方加盖合同章后生效。</w:t>
      </w:r>
    </w:p>
    <w:p>
      <w:pPr>
        <w:spacing w:before="240" w:beforeLines="100" w:after="240" w:afterLines="100"/>
        <w:rPr>
          <w:sz w:val="28"/>
        </w:rPr>
      </w:pPr>
      <w:r>
        <w:rPr>
          <w:rFonts w:hint="eastAsia"/>
          <w:sz w:val="28"/>
        </w:rPr>
        <w:t>　　甲方代表：___________乙方代表：___________</w:t>
      </w:r>
    </w:p>
    <w:p>
      <w:pPr>
        <w:spacing w:before="240" w:beforeLines="100" w:after="240" w:afterLines="100"/>
        <w:rPr>
          <w:sz w:val="28"/>
        </w:rPr>
      </w:pPr>
      <w:r>
        <w:rPr>
          <w:rFonts w:hint="eastAsia"/>
          <w:sz w:val="28"/>
        </w:rPr>
        <w:t>　　联系电话：_____________ 联系电话：_____________</w:t>
      </w:r>
    </w:p>
    <w:p>
      <w:pPr>
        <w:spacing w:before="240" w:beforeLines="100" w:after="240" w:afterLines="100"/>
        <w:rPr>
          <w:sz w:val="28"/>
        </w:rPr>
      </w:pPr>
      <w:r>
        <w:rPr>
          <w:rFonts w:hint="eastAsia"/>
          <w:sz w:val="28"/>
        </w:rPr>
        <w:t>　　开户银行：_____________ 开户银行：_____________</w:t>
      </w:r>
    </w:p>
    <w:p>
      <w:pPr>
        <w:spacing w:before="240" w:beforeLines="100" w:after="240" w:afterLines="100"/>
        <w:rPr>
          <w:sz w:val="28"/>
        </w:rPr>
      </w:pPr>
      <w:r>
        <w:rPr>
          <w:rFonts w:hint="eastAsia"/>
          <w:sz w:val="28"/>
        </w:rPr>
        <w:t>　　帐 号：_____________ 帐 号：_____________</w:t>
      </w:r>
    </w:p>
    <w:p>
      <w:pPr>
        <w:spacing w:before="240" w:beforeLines="100" w:after="240" w:afterLines="100"/>
        <w:rPr>
          <w:sz w:val="28"/>
        </w:rPr>
      </w:pPr>
      <w:r>
        <w:rPr>
          <w:rFonts w:hint="eastAsia"/>
          <w:sz w:val="28"/>
        </w:rPr>
        <w:t>　　签约日期：__________________　　</w:t>
      </w:r>
    </w:p>
    <w:p>
      <w:pPr>
        <w:spacing w:before="240" w:beforeLines="100" w:after="240" w:afterLines="100"/>
        <w:rPr>
          <w:sz w:val="28"/>
        </w:rPr>
      </w:pPr>
      <w:r>
        <w:rPr>
          <w:rFonts w:hint="eastAsia"/>
          <w:sz w:val="28"/>
        </w:rPr>
        <w:t>　　</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FD"/>
    <w:rsid w:val="000E1541"/>
    <w:rsid w:val="00155AE2"/>
    <w:rsid w:val="00164A10"/>
    <w:rsid w:val="00241286"/>
    <w:rsid w:val="00252836"/>
    <w:rsid w:val="002E4C43"/>
    <w:rsid w:val="00662E38"/>
    <w:rsid w:val="006F5096"/>
    <w:rsid w:val="009403EA"/>
    <w:rsid w:val="00967A5E"/>
    <w:rsid w:val="009B01AA"/>
    <w:rsid w:val="00A10CFD"/>
    <w:rsid w:val="00BF7D94"/>
    <w:rsid w:val="00C4129E"/>
    <w:rsid w:val="00E73608"/>
    <w:rsid w:val="00EB0186"/>
    <w:rsid w:val="00F9537B"/>
    <w:rsid w:val="37DF1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sfont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531</Words>
  <Characters>3028</Characters>
  <Lines>25</Lines>
  <Paragraphs>7</Paragraphs>
  <TotalTime>2</TotalTime>
  <ScaleCrop>false</ScaleCrop>
  <LinksUpToDate>false</LinksUpToDate>
  <CharactersWithSpaces>3552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2018-11-28T17:08:00Z</dcterms:created>
  <dc:creator>mayn</dc:creator>
  <cp:lastModifiedBy>XXX</cp:lastModifiedBy>
  <dcterms:modified xsi:type="dcterms:W3CDTF">2020-09-15T01:19:40Z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