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313" w:beforeLines="100" w:after="468" w:afterLines="150" w:line="360" w:lineRule="auto"/>
        <w:jc w:val="center"/>
        <w:textAlignment w:val="auto"/>
        <w:rPr>
          <w:rFonts w:hAnsi="宋体" w:cs="宋体"/>
          <w:color w:val="auto"/>
          <w:sz w:val="28"/>
        </w:rPr>
      </w:pPr>
      <w:r>
        <w:rPr>
          <w:rFonts w:hint="eastAsia" w:ascii="黑体" w:hAnsi="黑体" w:eastAsia="黑体" w:cs="宋体"/>
          <w:b/>
          <w:color w:val="auto"/>
          <w:sz w:val="52"/>
        </w:rPr>
        <w:t>电子产品购销合同范本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r>
        <w:rPr>
          <w:rFonts w:hint="eastAsia" w:hAnsi="宋体" w:cs="宋体"/>
          <w:color w:val="000000"/>
          <w:sz w:val="28"/>
          <w:lang w:val="en-US" w:eastAsia="zh-CN"/>
        </w:rPr>
        <w:t xml:space="preserve">  </w:t>
      </w:r>
      <w:bookmarkStart w:id="0" w:name="_GoBack"/>
      <w:bookmarkEnd w:id="0"/>
      <w:r>
        <w:rPr>
          <w:rFonts w:hint="eastAsia" w:hAnsi="宋体" w:cs="宋体"/>
          <w:color w:val="000000"/>
          <w:sz w:val="28"/>
        </w:rPr>
        <w:t>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一、货物清单及价格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1、产品名称：_________商标：_________规格/型号：_________原产地：_________生产厂家：_________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2、交易数量：_________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3、单价：_________总价款：_________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（1）整体质量、性能应当达到的标准，采用以下第_________项：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a．按照国家强制标准或者指导标准：_________执行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b．按照国际通用标准：_________执行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c．按照行业标准：_________执行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d．按照封存的样品标准执行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e．协商约定质量达到以下水平：_________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（2）以下部件的质量、性能标准或参数为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部件a：_________质量标准或参数：_________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部件b：_________质量标准或参数：_________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（3）产品整体作业的性能应当达到以下水平：</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以下部件作业应当达到以下水平：</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部件a：_________作业水平：_________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部件b：_________作业水平：_________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（4）产品的整体技术性能标准为：以下部件采用以下技术：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部件a：_________采用技术：_________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部件b：_________采用技术：_________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（5）安全性能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对环境的影响：_________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对操作人的影响：_________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数据安全：_________安全标识：_________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甲方为乙方提供详细技术资料，产品及其各部件使用的技术应当和资料上显示的相一致。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防潮要求：_________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防晒要求：_________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抗震要求：_________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防灰尘要求：_________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外包装标识要要求：_________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审美要求：_________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2、货物的运输和运输过程中的保险由_______方负责办理，费用由_______方承担。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2、就本合同订立及履行过程中的问题或与本合同有关的问题，一方作出有法律效力的意思表示，应以书面形式作出，加盖本方公章，且向对方送达，对方应_______个工作日内回函，否则视为无效。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3、本合同经双方签字盖章后即生效，双方签署的相关文件与本合同具有同等法律效力。本合同经双方以传真形式签字盖章后文件同样有效。本合同一式两份，双方各执一份，具有同等法律效力。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04CA4"/>
    <w:rsid w:val="00036972"/>
    <w:rsid w:val="000924BE"/>
    <w:rsid w:val="000F31E2"/>
    <w:rsid w:val="001252B5"/>
    <w:rsid w:val="00156211"/>
    <w:rsid w:val="00157D84"/>
    <w:rsid w:val="00196271"/>
    <w:rsid w:val="00245D1F"/>
    <w:rsid w:val="002E1B9D"/>
    <w:rsid w:val="004552EC"/>
    <w:rsid w:val="004C44BD"/>
    <w:rsid w:val="00545053"/>
    <w:rsid w:val="00562B02"/>
    <w:rsid w:val="005B6D38"/>
    <w:rsid w:val="00874CC9"/>
    <w:rsid w:val="00A603F1"/>
    <w:rsid w:val="00B414B2"/>
    <w:rsid w:val="00BF573C"/>
    <w:rsid w:val="00CE3881"/>
    <w:rsid w:val="00DC2106"/>
    <w:rsid w:val="00F65A4D"/>
    <w:rsid w:val="278868AD"/>
    <w:rsid w:val="4A76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331</Words>
  <Characters>1888</Characters>
  <Lines>15</Lines>
  <Paragraphs>4</Paragraphs>
  <TotalTime>0</TotalTime>
  <ScaleCrop>false</ScaleCrop>
  <LinksUpToDate>false</LinksUpToDate>
  <CharactersWithSpaces>2215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2018-12-07T03:37:00Z</dcterms:created>
  <dc:creator>mayn</dc:creator>
  <cp:lastModifiedBy>XXX</cp:lastModifiedBy>
  <dcterms:modified xsi:type="dcterms:W3CDTF">2020-09-16T02:57:18Z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