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红木家具购销合同模板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甲方(卖方)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乙方(买方)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维护双方合法权益，根据《中华人民共和国消费者权益保护法》，《中华人民共和国法》及有关规定，甲、乙在平等，自愿的基础上双方协商一致同意，签定本合同。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第一条 红木家具基本情况 (请逐项填写，勿写“同样品”：“验收说明”等内容请在验收后填写) 签订时间： 年 月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第二条 质量标准：每件红木家具应符合qb/t2385-XX 新版《中国深色名贵硬木家具标准》规定的树木名称，产品标识和实际用材符合，且不低于样品同等质量。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第三条 付款方式：定货时，甲方收取货款总额 15 %(不得超过20%)的定金(乙方违约定金不予返还，甲方违约定金双倍返还)，余款提货或送货时付清。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第四条 自提货物。乙方自行提货，现场验收，缴清全款方可提货，提货时视为当日验收合格。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第五条 甲方送货，运费由甲方承担。乙方缴清货款，经乙方验货签收，卖方应在交货时督促买方对家具的商标、数量及款式等外观特征及有无《产品质量》进行验收，买方发现问题应当场提出，并由双方协商达成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第六条 违约责任：若甲方未能按约定时间交货，每延误一天，按合同总额的 1 %向乙方支付违约金。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第七条 购买家具在保修期内出现质量问题的，乙方告知甲方后，甲方在 7 天内修理或更换，修理不好或不能更换的，予以退货。乙方在使用中发现家具质量与质量明显不符提出更换或退货要求的，甲方应予以更换或退货。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第八条 合同争议的解决方式：本合同在履行过程中发生的争议，由甲乙双方当事人协商解决;也可由当地工商行政管理部门调解;协商或调解不成的，提交当地仲裁委员会仲裁或依法向人民法院起诉。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第九条 本合同一式两份，双方各执一份，自双方签章之日起生效。合同执行期间，如有未尽事宜，甲乙双方协商另订附则，所有附则均与本合同有同等法律效力。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甲方(签章) 　　　　乙方(签章)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代表人签字： 　　　 代表人签字：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开户银行： 　　　　 开户银行：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账号： 　　　　　　 账号：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签订日期： 　　　　 签订日期：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  <w:r>
        <w:rPr>
          <w:rFonts w:hint="eastAsia"/>
          <w:sz w:val="32"/>
          <w:szCs w:val="28"/>
        </w:rPr>
        <w:t>　　签订地点：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32"/>
          <w:szCs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C8"/>
    <w:rsid w:val="000431B6"/>
    <w:rsid w:val="000B1602"/>
    <w:rsid w:val="001B77C8"/>
    <w:rsid w:val="004244E1"/>
    <w:rsid w:val="006029C4"/>
    <w:rsid w:val="006E7F69"/>
    <w:rsid w:val="009B0682"/>
    <w:rsid w:val="009C26C2"/>
    <w:rsid w:val="009E1401"/>
    <w:rsid w:val="00AB5BCD"/>
    <w:rsid w:val="00AE4D5E"/>
    <w:rsid w:val="00AE77EE"/>
    <w:rsid w:val="00B64687"/>
    <w:rsid w:val="00CD7507"/>
    <w:rsid w:val="00CE3836"/>
    <w:rsid w:val="00D16C7D"/>
    <w:rsid w:val="00EB3260"/>
    <w:rsid w:val="00F815DA"/>
    <w:rsid w:val="00F94F69"/>
    <w:rsid w:val="1EF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qFormat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qFormat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qFormat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qFormat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qFormat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qFormat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qFormat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807</Characters>
  <Lines>6</Lines>
  <Paragraphs>1</Paragraphs>
  <TotalTime>0</TotalTime>
  <ScaleCrop>false</ScaleCrop>
  <LinksUpToDate>false</LinksUpToDate>
  <CharactersWithSpaces>947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2018-11-06T17:07:00Z</dcterms:created>
  <dc:creator>mayn</dc:creator>
  <cp:lastModifiedBy>XXX</cp:lastModifiedBy>
  <dcterms:modified xsi:type="dcterms:W3CDTF">2020-10-20T09:53:44Z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