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jc w:val="center"/>
        <w:textAlignment w:val="auto"/>
        <w:rPr>
          <w:b/>
          <w:bCs/>
          <w:sz w:val="48"/>
          <w:szCs w:val="44"/>
        </w:rPr>
      </w:pPr>
      <w:r>
        <w:rPr>
          <w:rFonts w:hint="eastAsia"/>
          <w:b/>
          <w:bCs/>
          <w:sz w:val="48"/>
          <w:szCs w:val="44"/>
        </w:rPr>
        <w:t>办公家具购销合同范本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乙方：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甲乙双方在平等互利的原则下，依法就办公家具的购销协议如下：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一、产品：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办公家具一批，品种、数量单价及总价合计详见附件(报价单)。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二、合同总额暂定为人民币：￥ 元，最终以实际数量核算。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大写： 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三、价格条款含义：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本合同的单价及总价包含：保险、装卸、运输、包装、安装、税金等费用。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四、交货地点：厦门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交货时间：根据甲方通知于 年 月 日前安装完毕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五、结算方式：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 在乙方货到现场后，甲方验收合格后向乙方支付70%到货货款，剩余货款在安装完毕并经甲方验收合格后5个工作日内结清。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 乙方完成安装后当日内，甲方必须执行验收程序。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六、售后服务：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</w:t>
      </w:r>
      <w:r>
        <w:rPr>
          <w:rFonts w:hint="eastAsia"/>
          <w:sz w:val="28"/>
          <w:lang w:val="en-US" w:eastAsia="zh-CN"/>
        </w:rPr>
        <w:t>1、</w:t>
      </w:r>
      <w:r>
        <w:rPr>
          <w:rFonts w:hint="eastAsia"/>
          <w:sz w:val="28"/>
        </w:rPr>
        <w:t>在五年保修期内，对产品自身质量问题的产品或零配件进行免费维修、更换。每年定期派人回访，检查产品的质量状况，发现问题及时处理。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</w:t>
      </w:r>
      <w:r>
        <w:rPr>
          <w:rFonts w:hint="eastAsia"/>
          <w:sz w:val="28"/>
          <w:lang w:val="en-US" w:eastAsia="zh-CN"/>
        </w:rPr>
        <w:t xml:space="preserve"> 2、</w:t>
      </w:r>
      <w:r>
        <w:rPr>
          <w:rFonts w:hint="eastAsia"/>
          <w:sz w:val="28"/>
        </w:rPr>
        <w:t xml:space="preserve"> 客户如出现布局调整或搬迁，本公司提供设计指导及拆装的现场指导性服务。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</w:t>
      </w:r>
      <w:r>
        <w:rPr>
          <w:rFonts w:hint="eastAsia"/>
          <w:sz w:val="28"/>
          <w:lang w:val="en-US" w:eastAsia="zh-CN"/>
        </w:rPr>
        <w:t>3、</w:t>
      </w:r>
      <w:r>
        <w:rPr>
          <w:rFonts w:hint="eastAsia"/>
          <w:sz w:val="28"/>
        </w:rPr>
        <w:t>对因外来意外因素或客户使用不当而造成的产品或零配件损坏，本公司提供维修服务，在合理范围内酌情收取零配件等维修费、材料费、人工费及运输费。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七、违约责任：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 本合同签定后，甲、乙双方应严格遵守，不得擅自更改。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 若乙方已按规格、尺寸、颜色、材质进行生产，而甲方因自身原因提出更改，由此而造成乙方损失由甲方负责;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 若乙方提供之货物未能符合甲方原定的品种、规格、尺寸、颜色、材质，则甲方有权拒收货物，乙方应当重新交付货物，因此造成逾期交货的，每逾期一日按价款1% 支付违约金，该违约金甲方有权直接从货款中扣减;逾期超过30日，甲方有权就相关货物单方解除合同，乙方应按相关货物价款的5%支付违约金。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八、附件报价单为本合同不可分割的组成部分。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九、本合同自签或盖章后即日生效。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十、本合同一式四份，甲、乙方各执二份。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甲方(盖章)： 乙方(盖章)：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经办人(签)： 经办人(签)：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签订日期：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  <w:rFonts w:hint="eastAsia"/>
      </w:rPr>
      <w:fldChar w:fldCharType="begin"/>
    </w:r>
    <w:r>
      <w:rPr>
        <w:rStyle w:val="5"/>
        <w:rFonts w:hint="eastAsia"/>
      </w:rPr>
      <w:instrText xml:space="preserve">PAGE  </w:instrText>
    </w:r>
    <w:r>
      <w:rPr>
        <w:rStyle w:val="5"/>
        <w:rFonts w:hint="eastAsia"/>
      </w:rPr>
      <w:fldChar w:fldCharType="separate"/>
    </w:r>
    <w:r>
      <w:rPr>
        <w:rStyle w:val="5"/>
      </w:rPr>
      <w:t>1</w:t>
    </w:r>
    <w:r>
      <w:rPr>
        <w:rStyle w:val="5"/>
        <w:rFonts w:hint="eastAsia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  <w:rFonts w:hint="eastAsia"/>
      </w:rPr>
      <w:fldChar w:fldCharType="begin"/>
    </w:r>
    <w:r>
      <w:rPr>
        <w:rStyle w:val="5"/>
        <w:rFonts w:hint="eastAsia"/>
      </w:rPr>
      <w:instrText xml:space="preserve">PAGE  </w:instrText>
    </w:r>
    <w:r>
      <w:rPr>
        <w:rStyle w:val="5"/>
        <w:rFonts w:hint="eastAsia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015D"/>
    <w:rsid w:val="4B6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semiHidden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2020-10-29T07:00:00Z</dcterms:created>
  <dc:creator>XXX</dc:creator>
  <cp:lastModifiedBy>XXX</cp:lastModifiedBy>
  <dcterms:modified xsi:type="dcterms:W3CDTF">2020-10-29T07:02:13Z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