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购销合同范例</w:t>
      </w:r>
    </w:p>
    <w:p>
      <w:pPr>
        <w:spacing w:before="240" w:beforeLines="100" w:after="240" w:afterLines="100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供货单位(甲方)：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购货单位(乙方)：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根据《中华人民共和国法》及国家相关法律、法规之规定，甲乙双方本着平等互利的原则，就乙方购买甲方产品一事达成如下协议。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一、产品名称、数量、价格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1、产品名称：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2、产品数量：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3、产品价格：单价 元(大写人民币 元整);货款总额为 元(大写人民币 元整)。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二、货款结算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1、付款方式：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ind w:firstLine="560"/>
        <w:textAlignment w:val="auto"/>
        <w:rPr>
          <w:sz w:val="28"/>
        </w:rPr>
      </w:pPr>
      <w:r>
        <w:rPr>
          <w:rFonts w:hint="eastAsia"/>
          <w:sz w:val="28"/>
        </w:rPr>
        <w:t xml:space="preserve">2、甲方开户行： </w:t>
      </w:r>
      <w:r>
        <w:rPr>
          <w:rFonts w:hint="eastAsia"/>
          <w:sz w:val="28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/>
          <w:sz w:val="28"/>
        </w:rPr>
        <w:t>帐号：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3、乙方须一次性向甲方付清货款。货款到达甲方帐户后，甲方于两个工作日内发出货物及发票。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三、违约责任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甲乙双方任何一方违约，违约方应按照国家有关法律、法规规定向守约方支付违约金;守约方由此引起的经济损失，有权向违约方进行追索。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四、售后服务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1、电话咨询：提供与软件相关的技术咨询。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2、信函传真：通过信函或传真的方式提供软件应用咨询服务。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3、网站支持：在本公司网站发布相关技术解决方案。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4、电子邮件：以电子邮件方式提供软件应用指导服务。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五、联系方式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1、服务热线：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2、投诉热线：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3、公司传真：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4、公司网站：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5、电子信箱：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六、附则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本合同自双方签字、盖章之日起生效;本合同壹式贰份，甲乙双方各执壹份。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甲方：(章) 乙方：(章)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 二年 月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D9"/>
    <w:rsid w:val="00010B4A"/>
    <w:rsid w:val="000C7F8F"/>
    <w:rsid w:val="000E15BF"/>
    <w:rsid w:val="00130C87"/>
    <w:rsid w:val="00181B4A"/>
    <w:rsid w:val="00223AE7"/>
    <w:rsid w:val="002C665E"/>
    <w:rsid w:val="002F7761"/>
    <w:rsid w:val="00315EBA"/>
    <w:rsid w:val="004F5FD9"/>
    <w:rsid w:val="005444FF"/>
    <w:rsid w:val="006218E1"/>
    <w:rsid w:val="00737679"/>
    <w:rsid w:val="00783C13"/>
    <w:rsid w:val="00894DAE"/>
    <w:rsid w:val="008E1DD7"/>
    <w:rsid w:val="009D4A3B"/>
    <w:rsid w:val="00A16856"/>
    <w:rsid w:val="00BB7A32"/>
    <w:rsid w:val="00DA2DE8"/>
    <w:rsid w:val="00DA48C1"/>
    <w:rsid w:val="00E64C1B"/>
    <w:rsid w:val="00F57C24"/>
    <w:rsid w:val="00F87D50"/>
    <w:rsid w:val="4E9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qFormat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2018-11-24T21:14:00Z</dcterms:created>
  <dc:creator>mayn</dc:creator>
  <cp:lastModifiedBy>XXX</cp:lastModifiedBy>
  <dcterms:modified xsi:type="dcterms:W3CDTF">2020-11-04T10:04:46Z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