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油漆购销合同范本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根据《中华人民共和国合同法》及其他有关法律、法规之规定，买卖双方经过协商，确认根据下列条款订立合同，以资共同遵照执行。</w:t>
      </w:r>
    </w:p>
    <w:p>
      <w:pPr>
        <w:pStyle w:val="2"/>
        <w:spacing w:before="312" w:beforeLines="100"/>
        <w:jc w:val="left"/>
        <w:rPr>
          <w:rFonts w:hAnsi="宋体" w:cs="宋体"/>
          <w:color w:val="000000"/>
          <w:sz w:val="28"/>
        </w:rPr>
      </w:pPr>
      <w:bookmarkStart w:id="0" w:name="_GoBack"/>
      <w:bookmarkEnd w:id="0"/>
      <w:r>
        <w:rPr>
          <w:rFonts w:hint="eastAsia" w:hAnsi="宋体" w:cs="宋体"/>
          <w:color w:val="000000"/>
          <w:sz w:val="28"/>
        </w:rPr>
        <w:t>一、产品名称、商标、规格、数量及金额</w:t>
      </w:r>
    </w:p>
    <w:p>
      <w:pPr>
        <w:pStyle w:val="2"/>
        <w:spacing w:before="312" w:beforeLines="100"/>
        <w:jc w:val="left"/>
        <w:rPr>
          <w:rFonts w:hAnsi="宋体" w:cs="宋体"/>
          <w:color w:val="000000"/>
          <w:sz w:val="28"/>
        </w:rPr>
      </w:pPr>
      <w:r>
        <w:rPr>
          <w:rFonts w:hint="eastAsia" w:hAnsi="宋体" w:cs="宋体"/>
          <w:color w:val="000000"/>
          <w:sz w:val="28"/>
        </w:rPr>
        <w:t>产品名称</w:t>
      </w:r>
      <w:r>
        <w:rPr>
          <w:rFonts w:hint="eastAsia" w:hAnsi="宋体" w:cs="宋体"/>
          <w:color w:val="000000"/>
          <w:sz w:val="28"/>
        </w:rPr>
        <w:cr/>
      </w:r>
      <w:r>
        <w:rPr>
          <w:rFonts w:hint="eastAsia" w:hAnsi="宋体" w:cs="宋体"/>
          <w:color w:val="000000"/>
          <w:sz w:val="28"/>
        </w:rPr>
        <w:t>单位</w:t>
      </w:r>
      <w:r>
        <w:rPr>
          <w:rFonts w:hint="eastAsia" w:hAnsi="宋体" w:cs="宋体"/>
          <w:color w:val="000000"/>
          <w:sz w:val="28"/>
        </w:rPr>
        <w:cr/>
      </w:r>
      <w:r>
        <w:rPr>
          <w:rFonts w:hint="eastAsia" w:hAnsi="宋体" w:cs="宋体"/>
          <w:color w:val="000000"/>
          <w:sz w:val="28"/>
        </w:rPr>
        <w:t>数量（桶）</w:t>
      </w:r>
      <w:r>
        <w:rPr>
          <w:rFonts w:hint="eastAsia" w:hAnsi="宋体" w:cs="宋体"/>
          <w:color w:val="000000"/>
          <w:sz w:val="28"/>
        </w:rPr>
        <w:cr/>
      </w:r>
      <w:r>
        <w:rPr>
          <w:rFonts w:hint="eastAsia" w:hAnsi="宋体" w:cs="宋体"/>
          <w:color w:val="000000"/>
          <w:sz w:val="28"/>
        </w:rPr>
        <w:t>单价（元/桶）</w:t>
      </w:r>
      <w:r>
        <w:rPr>
          <w:rFonts w:hint="eastAsia" w:hAnsi="宋体" w:cs="宋体"/>
          <w:color w:val="000000"/>
          <w:sz w:val="28"/>
        </w:rPr>
        <w:cr/>
      </w:r>
      <w:r>
        <w:rPr>
          <w:rFonts w:hint="eastAsia" w:hAnsi="宋体" w:cs="宋体"/>
          <w:color w:val="000000"/>
          <w:sz w:val="28"/>
        </w:rPr>
        <w:t>总金额（元）</w:t>
      </w:r>
      <w:r>
        <w:rPr>
          <w:rFonts w:hint="eastAsia" w:hAnsi="宋体" w:cs="宋体"/>
          <w:color w:val="000000"/>
          <w:sz w:val="28"/>
        </w:rPr>
        <w:cr/>
      </w:r>
      <w:r>
        <w:rPr>
          <w:rFonts w:hint="eastAsia" w:hAnsi="宋体" w:cs="宋体"/>
          <w:color w:val="000000"/>
          <w:sz w:val="28"/>
        </w:rPr>
        <w:t>合计人民币（大写）：</w:t>
      </w:r>
      <w:r>
        <w:rPr>
          <w:rFonts w:hint="eastAsia" w:hAnsi="宋体" w:cs="宋体"/>
          <w:color w:val="000000"/>
          <w:sz w:val="28"/>
        </w:rPr>
        <w:cr/>
      </w:r>
      <w:r>
        <w:rPr>
          <w:rFonts w:hint="eastAsia" w:hAnsi="宋体" w:cs="宋体"/>
          <w:color w:val="000000"/>
          <w:sz w:val="28"/>
        </w:rPr>
        <w:t>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2、本合同实际支付金额为人民币（大写）_____________。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6、定金：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3、乙方负责在将货物交付给甲方。甲乙双方应对货物共同验收，乙方供应货物在数量、质量和包装上符合生产厂家的规定，则视为乙方交货完成。交货后的风险责任由甲方承担。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int="eastAsia" w:hAnsi="宋体" w:eastAsia="宋体" w:cs="宋体"/>
          <w:color w:val="000000"/>
          <w:sz w:val="28"/>
          <w:lang w:eastAsia="zh-CN"/>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int="eastAsia" w:hAnsi="宋体" w:eastAsia="宋体" w:cs="宋体"/>
          <w:color w:val="000000"/>
          <w:sz w:val="28"/>
          <w:lang w:eastAsia="zh-CN"/>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50357"/>
    <w:rsid w:val="00074EDF"/>
    <w:rsid w:val="000D1FFB"/>
    <w:rsid w:val="001E080E"/>
    <w:rsid w:val="00302F25"/>
    <w:rsid w:val="0045163F"/>
    <w:rsid w:val="00503E59"/>
    <w:rsid w:val="00545053"/>
    <w:rsid w:val="00597278"/>
    <w:rsid w:val="008E53E2"/>
    <w:rsid w:val="009B76B3"/>
    <w:rsid w:val="00A963A8"/>
    <w:rsid w:val="00BE7997"/>
    <w:rsid w:val="00C46405"/>
    <w:rsid w:val="00C92A1E"/>
    <w:rsid w:val="00CB2289"/>
    <w:rsid w:val="00CB3392"/>
    <w:rsid w:val="00D45201"/>
    <w:rsid w:val="00DF40EA"/>
    <w:rsid w:val="00E34269"/>
    <w:rsid w:val="160D7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Words>
  <Characters>1345</Characters>
  <Lines>11</Lines>
  <Paragraphs>3</Paragraphs>
  <TotalTime>0</TotalTime>
  <ScaleCrop>false</ScaleCrop>
  <LinksUpToDate>false</LinksUpToDate>
  <CharactersWithSpaces>1577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2018-12-07T03:30:00Z</dcterms:created>
  <dc:creator>mayn</dc:creator>
  <cp:lastModifiedBy>XXX</cp:lastModifiedBy>
  <dcterms:modified xsi:type="dcterms:W3CDTF">2020-12-03T06:42:45Z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