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sz w:val="44"/>
          <w:szCs w:val="44"/>
        </w:rPr>
      </w:pPr>
      <w:r>
        <w:rPr>
          <w:rFonts w:hint="eastAsia"/>
          <w:sz w:val="44"/>
          <w:szCs w:val="44"/>
        </w:rPr>
        <w:t>某公司负责人的个人年度述职报告范文</w:t>
      </w:r>
    </w:p>
    <w:p>
      <w:pPr>
        <w:spacing w:line="360" w:lineRule="auto"/>
        <w:ind w:firstLine="482"/>
        <w:rPr>
          <w:rFonts w:hint="eastAsia"/>
          <w:sz w:val="24"/>
        </w:rPr>
      </w:pPr>
      <w:r>
        <w:rPr>
          <w:rFonts w:hint="eastAsia"/>
          <w:sz w:val="24"/>
        </w:rPr>
        <w:t>　　时光如水,光阴似箭,充满机遇与挑战的2012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spacing w:line="360" w:lineRule="auto"/>
        <w:ind w:firstLine="482"/>
        <w:rPr>
          <w:rFonts w:hint="eastAsia"/>
          <w:sz w:val="24"/>
        </w:rPr>
      </w:pPr>
      <w:r>
        <w:rPr>
          <w:rFonts w:hint="eastAsia"/>
          <w:sz w:val="24"/>
        </w:rPr>
        <w:t>　　我是于97年6月份到XX公司参加工作的,今年按照领导分工主要负责公司的对外合作及全区经营工作的资费管理与策划工作。</w:t>
      </w:r>
    </w:p>
    <w:p>
      <w:pPr>
        <w:spacing w:line="360" w:lineRule="auto"/>
        <w:ind w:firstLine="482"/>
        <w:rPr>
          <w:rFonts w:hint="eastAsia"/>
          <w:sz w:val="24"/>
        </w:rPr>
      </w:pPr>
      <w:r>
        <w:rPr>
          <w:rFonts w:hint="eastAsia"/>
          <w:sz w:val="24"/>
        </w:rPr>
        <w:t xml:space="preserve">   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XX用户33100户,网上通话用户比例超过70%,在省XX任务发展中进入前三名。在工作中我能够忠实履行职责,不断自查、反省自己, 不断开拓进取,把自己全身心地投入到各项工作实践中。总的感到,自己能够胜任本职工作,还是称职的。</w:t>
      </w:r>
    </w:p>
    <w:p>
      <w:pPr>
        <w:spacing w:line="360" w:lineRule="auto"/>
        <w:ind w:firstLine="482"/>
        <w:rPr>
          <w:rFonts w:hint="eastAsia"/>
          <w:sz w:val="24"/>
        </w:rPr>
      </w:pPr>
      <w:r>
        <w:rPr>
          <w:rFonts w:hint="eastAsia"/>
          <w:sz w:val="24"/>
        </w:rPr>
        <w:t xml:space="preserve">   现将2012年的主要工作情况述职如下:</w:t>
      </w:r>
    </w:p>
    <w:p>
      <w:pPr>
        <w:spacing w:line="360" w:lineRule="auto"/>
        <w:ind w:firstLine="482"/>
        <w:rPr>
          <w:rFonts w:hint="eastAsia"/>
          <w:sz w:val="24"/>
        </w:rPr>
      </w:pPr>
      <w:r>
        <w:rPr>
          <w:rFonts w:hint="eastAsia"/>
          <w:sz w:val="24"/>
        </w:rPr>
        <w:t>　　一、以提高自身素质为突破口,在不断的学习中掌握干好工作的基本技能和知识</w:t>
      </w:r>
    </w:p>
    <w:p>
      <w:pPr>
        <w:spacing w:line="360" w:lineRule="auto"/>
        <w:ind w:firstLine="482"/>
        <w:rPr>
          <w:rFonts w:hint="eastAsia"/>
          <w:sz w:val="24"/>
        </w:rPr>
      </w:pPr>
      <w:r>
        <w:rPr>
          <w:rFonts w:hint="eastAsia"/>
          <w:sz w:val="24"/>
        </w:rPr>
        <w:t>　　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spacing w:line="360" w:lineRule="auto"/>
        <w:ind w:firstLine="482"/>
        <w:rPr>
          <w:rFonts w:hint="eastAsia"/>
          <w:sz w:val="24"/>
        </w:rPr>
      </w:pPr>
      <w:r>
        <w:rPr>
          <w:rFonts w:hint="eastAsia"/>
          <w:sz w:val="24"/>
        </w:rPr>
        <w:t>　　二、以提高工作效率为根本,在坚持原则的基础上保证完成工作的标准和质量</w:t>
      </w:r>
    </w:p>
    <w:p>
      <w:pPr>
        <w:spacing w:line="360" w:lineRule="auto"/>
        <w:ind w:firstLine="482"/>
        <w:rPr>
          <w:rFonts w:hint="eastAsia"/>
          <w:sz w:val="24"/>
        </w:rPr>
      </w:pPr>
      <w:r>
        <w:rPr>
          <w:rFonts w:hint="eastAsia"/>
          <w:sz w:val="24"/>
        </w:rPr>
        <w:t>　　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spacing w:line="360" w:lineRule="auto"/>
        <w:ind w:firstLine="482"/>
        <w:rPr>
          <w:rFonts w:hint="eastAsia"/>
          <w:sz w:val="24"/>
        </w:rPr>
      </w:pPr>
      <w:r>
        <w:rPr>
          <w:rFonts w:hint="eastAsia"/>
          <w:sz w:val="24"/>
        </w:rPr>
        <w:t>　　三、以强化服务质量为目标,在不断更新服务手段中巩固老客户,吸纳新客源</w:t>
      </w:r>
    </w:p>
    <w:p>
      <w:pPr>
        <w:spacing w:line="360" w:lineRule="auto"/>
        <w:ind w:firstLine="482"/>
        <w:rPr>
          <w:rFonts w:hint="eastAsia"/>
          <w:sz w:val="24"/>
        </w:rPr>
      </w:pPr>
      <w:r>
        <w:rPr>
          <w:rFonts w:hint="eastAsia"/>
          <w:sz w:val="24"/>
        </w:rPr>
        <w:t>　　一年中,由于XX、XX等公司加大了竞争力度,在巩固老客户,吸纳新客户方面,公司面临着巨大的挑战,为了保证公司各项业务的不断发展,在巩固中有所提高,有所进步,我注意研究市场动向,及时向公司提出合理化建议,通过不断改进、更新服务手段来巩固公司客户群体。如针对消费群体的不同,建议公司采取重点攻击的手段,加强了对绥芬河市的业务服务,效益额明显提高。为进一步吸纳新的客户群体,及时应对小灵通的开通,针对市区学校较多,生源较广的情况,建议推出了XX卡,降低XX费,收到了较好的效果。在受领了省XX发展用户指标后,我们采取主动出击、宣传造势的方法,超额完成了指标任务,在全省XX任务发展中排在了前列。此外,结合多年从事服务工作的实际,年初以来,我强调本部门在开展工作中要“动真情,讲实理,办实事”,坚持用“真心”“爱心”和“恒心”来做好广大客户的服务工作,为客户进行亲情服务。一年来,我们综合部做到了热情接待、细心答询、主动服务、全程跟踪,在客户心目中留下了周到、热情的好印象,也为公司在外树立了良好的形象。</w:t>
      </w:r>
    </w:p>
    <w:p>
      <w:pPr>
        <w:spacing w:line="360" w:lineRule="auto"/>
        <w:ind w:firstLine="482"/>
        <w:rPr>
          <w:rFonts w:hint="eastAsia"/>
          <w:sz w:val="24"/>
        </w:rPr>
      </w:pPr>
      <w:r>
        <w:rPr>
          <w:rFonts w:hint="eastAsia"/>
          <w:sz w:val="24"/>
        </w:rPr>
        <w:t>　　四、以树立良好形象为牵引,在坚持行为影响、示范引路的前提下激发部属工作热情</w:t>
      </w:r>
    </w:p>
    <w:p>
      <w:pPr>
        <w:spacing w:line="360" w:lineRule="auto"/>
        <w:ind w:firstLine="482"/>
        <w:rPr>
          <w:rFonts w:hint="eastAsia"/>
          <w:sz w:val="24"/>
        </w:rPr>
      </w:pPr>
      <w:r>
        <w:rPr>
          <w:rFonts w:hint="eastAsia"/>
          <w:sz w:val="24"/>
        </w:rPr>
        <w:t>　　俗话说:“喊破嗓子,不如做出样子”,作为一个部门副职,如果在台上说的是一套,在台下做的又是一套,就会对下属造成非常不好的影响,因此,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spacing w:line="360" w:lineRule="auto"/>
        <w:ind w:firstLine="482"/>
        <w:rPr>
          <w:rFonts w:hint="eastAsia"/>
          <w:sz w:val="24"/>
        </w:rPr>
      </w:pPr>
      <w:r>
        <w:rPr>
          <w:rFonts w:hint="eastAsia"/>
          <w:sz w:val="24"/>
        </w:rPr>
        <w:t>　　存在的问题及下步打算</w:t>
      </w:r>
    </w:p>
    <w:p>
      <w:pPr>
        <w:spacing w:line="360" w:lineRule="auto"/>
        <w:ind w:firstLine="482"/>
        <w:rPr>
          <w:rFonts w:hint="eastAsia"/>
          <w:sz w:val="24"/>
        </w:rPr>
      </w:pPr>
      <w:r>
        <w:rPr>
          <w:rFonts w:hint="eastAsia"/>
          <w:sz w:val="24"/>
        </w:rPr>
        <w:t>　　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spacing w:line="360" w:lineRule="auto"/>
        <w:ind w:firstLine="482"/>
        <w:rPr>
          <w:sz w:val="24"/>
        </w:rPr>
      </w:pPr>
      <w:r>
        <w:rPr>
          <w:rFonts w:hint="eastAsia"/>
          <w:sz w:val="24"/>
        </w:rPr>
        <w:t>　　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bookmarkStart w:id="0" w:name="_GoBack"/>
      <w:bookmarkEnd w:id="0"/>
    </w:p>
    <w:sectPr>
      <w:footerReference r:id="rId3" w:type="even"/>
      <w:pgSz w:w="11906" w:h="16838"/>
      <w:pgMar w:top="1440" w:right="1797" w:bottom="1440" w:left="1797" w:header="567"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1"/>
    <w:rsid w:val="00042D67"/>
    <w:rsid w:val="000610CB"/>
    <w:rsid w:val="00092A49"/>
    <w:rsid w:val="000C02C0"/>
    <w:rsid w:val="001137F2"/>
    <w:rsid w:val="001146DA"/>
    <w:rsid w:val="001630F9"/>
    <w:rsid w:val="001675B0"/>
    <w:rsid w:val="001E2A60"/>
    <w:rsid w:val="002347E5"/>
    <w:rsid w:val="002512A4"/>
    <w:rsid w:val="00281CFA"/>
    <w:rsid w:val="003638DA"/>
    <w:rsid w:val="00427475"/>
    <w:rsid w:val="00494921"/>
    <w:rsid w:val="004A3A5E"/>
    <w:rsid w:val="00580A37"/>
    <w:rsid w:val="00582DD8"/>
    <w:rsid w:val="005A5361"/>
    <w:rsid w:val="005E7A39"/>
    <w:rsid w:val="00673AD4"/>
    <w:rsid w:val="00736BA5"/>
    <w:rsid w:val="007B59AE"/>
    <w:rsid w:val="007C43DD"/>
    <w:rsid w:val="007E0FC4"/>
    <w:rsid w:val="00846604"/>
    <w:rsid w:val="008626B1"/>
    <w:rsid w:val="008E2409"/>
    <w:rsid w:val="009427E2"/>
    <w:rsid w:val="00981E93"/>
    <w:rsid w:val="009D56B0"/>
    <w:rsid w:val="00A57444"/>
    <w:rsid w:val="00A63B5E"/>
    <w:rsid w:val="00AA7E86"/>
    <w:rsid w:val="00AA7F23"/>
    <w:rsid w:val="00AB5121"/>
    <w:rsid w:val="00AD0A4D"/>
    <w:rsid w:val="00B35B0B"/>
    <w:rsid w:val="00BD7A60"/>
    <w:rsid w:val="00BE48BA"/>
    <w:rsid w:val="00C4631C"/>
    <w:rsid w:val="00CA58AE"/>
    <w:rsid w:val="00CD32B6"/>
    <w:rsid w:val="00CE4D81"/>
    <w:rsid w:val="00D10D6D"/>
    <w:rsid w:val="00D619DC"/>
    <w:rsid w:val="00DB3EE8"/>
    <w:rsid w:val="00E16D11"/>
    <w:rsid w:val="00EB1BD2"/>
    <w:rsid w:val="00EC7EC1"/>
    <w:rsid w:val="00F55AA7"/>
    <w:rsid w:val="657E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5"/>
    <w:unhideWhenUsed/>
    <w:uiPriority w:val="99"/>
    <w:pPr>
      <w:ind w:left="100" w:leftChars="2500"/>
    </w:pPr>
  </w:style>
  <w:style w:type="paragraph" w:styleId="3">
    <w:name w:val="footer"/>
    <w:basedOn w:val="1"/>
    <w:link w:val="13"/>
    <w:unhideWhenUsed/>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6"/>
    <w:qFormat/>
    <w:uiPriority w:val="10"/>
    <w:pPr>
      <w:spacing w:before="240" w:after="60"/>
      <w:jc w:val="center"/>
      <w:outlineLvl w:val="0"/>
    </w:pPr>
    <w:rPr>
      <w:rFonts w:asciiTheme="majorHAnsi" w:hAnsiTheme="majorHAnsi" w:cstheme="majorBidi"/>
      <w:b/>
      <w:bCs/>
      <w:sz w:val="32"/>
      <w:szCs w:val="32"/>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uiPriority w:val="99"/>
    <w:rPr>
      <w:color w:val="0563C1" w:themeColor="hyperlink"/>
      <w:u w:val="single"/>
      <w14:textFill>
        <w14:solidFill>
          <w14:schemeClr w14:val="hlink"/>
        </w14:solidFill>
      </w14:textFill>
    </w:r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日期 Char"/>
    <w:basedOn w:val="7"/>
    <w:link w:val="2"/>
    <w:semiHidden/>
    <w:uiPriority w:val="99"/>
    <w:rPr>
      <w:rFonts w:ascii="Times New Roman" w:hAnsi="Times New Roman" w:eastAsia="宋体" w:cs="Times New Roman"/>
      <w:szCs w:val="24"/>
    </w:rPr>
  </w:style>
  <w:style w:type="character" w:customStyle="1" w:styleId="16">
    <w:name w:val="标题 Char"/>
    <w:basedOn w:val="7"/>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2706</Words>
  <Characters>2731</Characters>
  <Lines>19</Lines>
  <Paragraphs>5</Paragraphs>
  <TotalTime>0</TotalTime>
  <ScaleCrop>false</ScaleCrop>
  <LinksUpToDate>false</LinksUpToDate>
  <CharactersWithSpaces>2764</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2014-11-06T14:08:00Z</dcterms:created>
  <dc:creator>MOZI</dc:creator>
  <cp:lastModifiedBy>Administrator</cp:lastModifiedBy>
  <dcterms:modified xsi:type="dcterms:W3CDTF">2017-09-13T02:16:23Z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