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b/>
          <w:bCs/>
          <w:color w:val="595959" w:themeColor="text1" w:themeTint="A6"/>
          <w:sz w:val="30"/>
          <w:szCs w:val="30"/>
          <w:lang w:val="en-US" w:eastAsia="zh-CN"/>
          <w14:textFill>
            <w14:solidFill>
              <w14:schemeClr w14:val="tx1">
                <w14:lumMod w14:val="65000"/>
                <w14:lumOff w14:val="35000"/>
              </w14:schemeClr>
            </w14:solidFill>
          </w14:textFill>
        </w:rPr>
        <w:t>工厂</w:t>
      </w:r>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企业</w:t>
      </w:r>
      <w:r>
        <w:rPr>
          <w:rFonts w:ascii="微软雅黑" w:eastAsia="微软雅黑" w:hAnsi="微软雅黑" w:cs="微软雅黑" w:hint="eastAsia"/>
          <w:b/>
          <w:bCs/>
          <w:color w:val="595959" w:themeColor="text1" w:themeTint="A6"/>
          <w:sz w:val="30"/>
          <w:szCs w:val="30"/>
          <w:lang w:val="en-US" w:eastAsia="zh-CN"/>
          <w14:textFill>
            <w14:solidFill>
              <w14:schemeClr w14:val="tx1">
                <w14:lumMod w14:val="65000"/>
                <w14:lumOff w14:val="35000"/>
              </w14:schemeClr>
            </w14:solidFill>
          </w14:textFill>
        </w:rPr>
        <w:t>新年</w:t>
      </w:r>
      <w:bookmarkStart w:id="0" w:name="_GoBack"/>
      <w:bookmarkEnd w:id="0"/>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开工领导致辞</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亲爱的各位同仁</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大家新年好</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在这里先向大家拜个晚年，祝大家在新的一年里身体健康、家庭幸福、心想事成、万事如意。</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一元复始，万象更新。辞旧迎新之际，我能与大家一起分享，深感无比荣幸!在度过了欢乐的春节后，回到了我们携手共进的大家庭，再次回到我们熟悉的工作岗位。在此，我谨代表公司及我个人祝福我们丽影全体同仁和您的家人阖家幸福安康、羊年大吉大利!</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春天是焕发无限生机的季节，孕育成果，成就梦想。20XX年公司的整体生产工作也比较顺利。丽影一年来的成长与收获，尤其在产品研发、设计、创新等方面更是赢得市场和客户的肯定，这离不开我们全体同仁们的努力和无私奉献精神，更是我们来之不易的成果。过去的一年我们虽然孕育了一定的硕果，但同时也感受到今天的毛毯市场寒冬一样严酷，所以我们今后各项工作还需加倍努力。尤其在产品结构开发、生产工艺、设备、人员、管理等工作，再结合各项工作的配套逐步完善，围绕生产、效益稳健发展，更好的为新的一年打下了良好的基础。</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一年之计在于春，春天孕育着希望，承载着梦想，现在最重要的是做好新一年的各项工作，努力完成今年各项任务目标。我们要以更加饱满的热情，全心全意地投入到今年的工作中去，为完成新的一年各项工作开好头、起好步! 一分耕耘一分收获。成绩从来就不是触手可及的，它凝聚了广大员工辛勤的心血和汗水，我仅代表公司向大家表示衷心感谢。新的一年，机遇与挑战并存，我们要继续努力，不断挑战自我。具体如以下几点:</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一、加强多方管理，减少工作上的失误，增强节能降耗、降低成本、增加成效意识，从大处着眼，从细处着手，杜绝浪费。</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二、加大奖励机制，人人集思广益，对公司出谋划策创造效益者给予奖励，激发并提高全员的积极性。</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三、加强质量管理，全面提升产品质量。20XX新年开工致辞四、加强安全生产，提高安全管理力度，杜绝安全事故的发生。</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五、做好市场计划，按需生产，避免产品滞留和资金的积压。</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六、加强管理人员人性化管理执行力度，带好头以身作则，管理人员多换位思考、多沟通，让员工感受到安全感。</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20XX年我们要朝着既定目标奋进，脚踏实地，忠实履行岗位职责，让我们以更大的热情向前迈进，为公司的发展提供坚实的基石!信心圆满的完成工作，创造辉煌明天!最后我与大家共祝:丽影的明天会更好……谢谢大家!!</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2B1F9A"/>
    <w:rsid w:val="692B1F9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