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-375920</wp:posOffset>
                </wp:positionV>
                <wp:extent cx="5757545" cy="217551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3179445" y="1217295"/>
                          <a:ext cx="5757545" cy="217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锐字工房云字库行楷GBK" w:eastAsia="锐字工房云字库行楷GBK" w:hAnsi="锐字工房云字库行楷GBK" w:cs="锐字工房云字库行楷GBK" w:hint="eastAsia"/>
                                <w:b/>
                                <w:bCs/>
                                <w:color w:val="C55A11" w:themeColor="accent2" w:themeShade="BF"/>
                                <w:sz w:val="160"/>
                                <w:szCs w:val="2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锐字工房云字库行楷GBK" w:eastAsia="锐字工房云字库行楷GBK" w:hAnsi="锐字工房云字库行楷GBK" w:cs="锐字工房云字库行楷GBK" w:hint="eastAsia"/>
                                <w:b/>
                                <w:bCs/>
                                <w:color w:val="C00000"/>
                                <w:sz w:val="200"/>
                                <w:szCs w:val="24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o:spid="_x0000_s1025" type="#_x0000_t202" style="width:453.35pt;height:171.3pt;margin-top:-29.6pt;margin-left:145.75pt;mso-height-relative:page;mso-width-relative:page;position:absolute;z-index:251660288" coordsize="21600,21600" filled="f" stroked="f">
                <o:lock v:ext="edit" aspectratio="f"/>
                <v:textbox>
                  <w:txbxContent>
                    <w:p>
                      <w:pPr>
                        <w:rPr>
                          <w:rFonts w:ascii="锐字工房云字库行楷GBK" w:eastAsia="锐字工房云字库行楷GBK" w:hAnsi="锐字工房云字库行楷GBK" w:cs="锐字工房云字库行楷GBK" w:hint="eastAsia"/>
                          <w:b/>
                          <w:bCs/>
                          <w:color w:val="C55A11" w:themeColor="accent2" w:themeShade="BF"/>
                          <w:sz w:val="160"/>
                          <w:szCs w:val="200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锐字工房云字库行楷GBK" w:eastAsia="锐字工房云字库行楷GBK" w:hAnsi="锐字工房云字库行楷GBK" w:cs="锐字工房云字库行楷GBK" w:hint="eastAsia"/>
                          <w:b/>
                          <w:bCs/>
                          <w:color w:val="C00000"/>
                          <w:sz w:val="200"/>
                          <w:szCs w:val="240"/>
                          <w:lang w:val="en-US" w:eastAsia="zh-CN"/>
                          <w14:glow w14:rad="0">
                            <w14:srgbClr w14:val="000000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-1529080</wp:posOffset>
            </wp:positionH>
            <wp:positionV relativeFrom="paragraph">
              <wp:posOffset>-3438525</wp:posOffset>
            </wp:positionV>
            <wp:extent cx="11929745" cy="10213975"/>
            <wp:effectExtent l="0" t="0" r="0" b="0"/>
            <wp:wrapNone/>
            <wp:docPr id="9" name="图片 9" descr="d69f75e775454965e604e1f7e1dc9f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321536" name="图片 9" descr="d69f75e775454965e604e1f7e1dc9f1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rcRect b="15854"/>
                    <a:stretch>
                      <a:fillRect/>
                    </a:stretch>
                  </pic:blipFill>
                  <pic:spPr>
                    <a:xfrm>
                      <a:off x="0" y="0"/>
                      <a:ext cx="11929745" cy="1021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-10160000</wp:posOffset>
            </wp:positionH>
            <wp:positionV relativeFrom="paragraph">
              <wp:posOffset>-2887980</wp:posOffset>
            </wp:positionV>
            <wp:extent cx="35015170" cy="10976610"/>
            <wp:effectExtent l="0" t="0" r="17780" b="15240"/>
            <wp:wrapNone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735992" name="图片 1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15170" cy="10976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756285</wp:posOffset>
                </wp:positionV>
                <wp:extent cx="8983345" cy="51911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2099945" y="2630170"/>
                          <a:ext cx="8983345" cy="519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宋体" w:eastAsia="宋体" w:hAnsi="宋体" w:cs="宋体" w:hint="eastAsia"/>
                                <w:b w:val="0"/>
                                <w:bCs w:val="0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1040" w:firstLineChars="200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  <w:t>______同学</w:t>
                            </w:r>
                          </w:p>
                          <w:p>
                            <w:pPr>
                              <w:ind w:firstLine="1760" w:firstLineChars="400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44"/>
                                <w:szCs w:val="52"/>
                                <w:lang w:val="en-US" w:eastAsia="zh-CN"/>
                              </w:rPr>
                              <w:t>在201X—201X学年年度第二学期五月份评比中，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>表现良好，</w:t>
                            </w:r>
                          </w:p>
                          <w:p>
                            <w:pPr>
                              <w:ind w:firstLine="1440" w:firstLineChars="300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C00000"/>
                                <w:sz w:val="72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 xml:space="preserve">被评为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C00000"/>
                                <w:sz w:val="48"/>
                                <w:szCs w:val="5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C00000"/>
                                <w:sz w:val="72"/>
                                <w:szCs w:val="144"/>
                                <w:lang w:val="en-US" w:eastAsia="zh-CN"/>
                              </w:rPr>
                              <w:t>文明礼仪之星</w:t>
                            </w:r>
                          </w:p>
                          <w:p>
                            <w:pPr>
                              <w:ind w:firstLine="2080" w:firstLineChars="400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  <w:t>特发此状，以资鼓励</w:t>
                            </w:r>
                          </w:p>
                          <w:p>
                            <w:pPr>
                              <w:ind w:firstLine="8160" w:firstLineChars="1700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>上海市XXX学校</w:t>
                            </w:r>
                          </w:p>
                          <w:p>
                            <w:pPr>
                              <w:ind w:firstLine="9600" w:firstLineChars="2000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>2018.6.1</w:t>
                            </w:r>
                          </w:p>
                          <w:p>
                            <w:pP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type="#_x0000_t202" style="width:707.35pt;height:408.75pt;margin-top:59.55pt;margin-left:-10.2pt;mso-height-relative:page;mso-width-relative:page;position:absolute;z-index:-251653120" coordsize="21600,21600" filled="f" stroked="f">
                <o:lock v:ext="edit" aspectratio="f"/>
                <v:textbox>
                  <w:txbxContent>
                    <w:p>
                      <w:pPr>
                        <w:rPr>
                          <w:rFonts w:ascii="宋体" w:eastAsia="宋体" w:hAnsi="宋体" w:cs="宋体" w:hint="eastAsia"/>
                          <w:b w:val="0"/>
                          <w:bCs w:val="0"/>
                          <w:sz w:val="52"/>
                          <w:szCs w:val="7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</w:p>
                    <w:p>
                      <w:pPr>
                        <w:ind w:firstLine="1040" w:firstLineChars="200"/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  <w:t>______同学</w:t>
                      </w:r>
                    </w:p>
                    <w:p>
                      <w:pPr>
                        <w:ind w:firstLine="1760" w:firstLineChars="400"/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44"/>
                          <w:szCs w:val="52"/>
                          <w:lang w:val="en-US" w:eastAsia="zh-CN"/>
                        </w:rPr>
                        <w:t>在201X—201X学年年度第二学期五月份评比中，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>表现良好，</w:t>
                      </w:r>
                    </w:p>
                    <w:p>
                      <w:pPr>
                        <w:ind w:firstLine="1440" w:firstLineChars="300"/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C00000"/>
                          <w:sz w:val="72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 xml:space="preserve">被评为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C00000"/>
                          <w:sz w:val="48"/>
                          <w:szCs w:val="5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C00000"/>
                          <w:sz w:val="72"/>
                          <w:szCs w:val="144"/>
                          <w:lang w:val="en-US" w:eastAsia="zh-CN"/>
                        </w:rPr>
                        <w:t>文明礼仪之星</w:t>
                      </w:r>
                    </w:p>
                    <w:p>
                      <w:pPr>
                        <w:ind w:firstLine="2080" w:firstLineChars="400"/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  <w:t>特发此状，以资鼓励</w:t>
                      </w:r>
                    </w:p>
                    <w:p>
                      <w:pPr>
                        <w:ind w:firstLine="8160" w:firstLineChars="1700"/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>上海市XXX学校</w:t>
                      </w:r>
                    </w:p>
                    <w:p>
                      <w:pPr>
                        <w:ind w:firstLine="9600" w:firstLineChars="2000"/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>2018.6.1</w:t>
                      </w:r>
                    </w:p>
                    <w:p>
                      <w:pPr>
                        <w:rPr>
                          <w:rFonts w:ascii="微软雅黑 Light" w:eastAsia="微软雅黑 Light" w:hAnsi="微软雅黑 Light" w:cs="微软雅黑 Light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            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subsetted="1" w:fontKey="{3EA048EB-6B63-4EC0-BB34-FA0728DFB591}"/>
  </w:font>
  <w:font w:name="锐字工房云字库行楷GBK"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saveSubset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4524C9"/>
    <w:rsid w:val="08C06C4F"/>
    <w:rsid w:val="0B3B76F5"/>
    <w:rsid w:val="0B79196A"/>
    <w:rsid w:val="0D461413"/>
    <w:rsid w:val="0EA92AE9"/>
    <w:rsid w:val="11373FAC"/>
    <w:rsid w:val="118A731B"/>
    <w:rsid w:val="13056F18"/>
    <w:rsid w:val="14E311FE"/>
    <w:rsid w:val="170A1D92"/>
    <w:rsid w:val="1BBC78BD"/>
    <w:rsid w:val="1DF84485"/>
    <w:rsid w:val="20F97D4A"/>
    <w:rsid w:val="21CC7403"/>
    <w:rsid w:val="21D80B36"/>
    <w:rsid w:val="25140C36"/>
    <w:rsid w:val="298D5B1B"/>
    <w:rsid w:val="29FD1C81"/>
    <w:rsid w:val="2AE712B2"/>
    <w:rsid w:val="2CDF5545"/>
    <w:rsid w:val="39DB5E3D"/>
    <w:rsid w:val="39E621BC"/>
    <w:rsid w:val="3E770B9D"/>
    <w:rsid w:val="48090B16"/>
    <w:rsid w:val="488300B4"/>
    <w:rsid w:val="4E003FC9"/>
    <w:rsid w:val="5EAD09CD"/>
    <w:rsid w:val="63A23D7F"/>
    <w:rsid w:val="6925546E"/>
    <w:rsid w:val="6D9A624D"/>
    <w:rsid w:val="700818DE"/>
    <w:rsid w:val="71954DBB"/>
    <w:rsid w:val="789E10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