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二年级家长会班主任发言</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下面是为大家提供的二年级家长会班主任发言：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二年级家长会班主任发言(一)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各位家长，上午好!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一、汇报班级工作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开学到现在已经有三周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莲  山 课 件 ]学习用品丢三落四等等不良的学习习惯。万事开头难，如果我们对孩子的这些不良习惯不给予关注，后果可想而知。孩子的不良学习习惯具体表现如下：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1、课堂表现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阴文慧，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牛邵勋、魏文豪、鲍孝敬等同学。还有一些上课总是游离在课堂之外，常常在抽屉里忙东西，做小动作，或者和同学说“悄悄话”，根本不听老师的讲课，也不积极思考问题。惰性很强的同学。如董俊柯、牛启森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2、作业方面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所以，我恳请各位家长，一定不要让你的孩子因为态度的不端正而带来将来的遗憾，端正他们的学习态度，就从认真完成每一天的家庭作业开始吧!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二、说一说语文以后的学习内容与方向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三、对家长的几点希望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一、是培养孩子良好的日常行为习惯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俗话说：“习惯成自然”，每个人的成功与失败无不渗透着习惯的影子!良好的习惯让孩子终身受益，不良的习惯不知不觉中害孩子一辈子!所以少年儿童的教育实质上是良好行为习惯的养成教育!我们不能只关注孩子的学习，更重要的是要重视孩子思想品德的教育和行为习惯的养成教育。培养孩子良好的日常行为习惯，二年级是个很好的时机，也是很重要的一个教育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里家长要培养孩子良好的自我服务意识。整理自己的书包、上学放学要自己背书包，培养劳动习惯，消除孩子的依赖性。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平时我在班里发现有几个孩子上课写作业总喜欢站着，这个习惯很不好。还有些孩子写了没几个字就喜欢转来转去。这些坏习惯的改正需要家长积极配合。家庭教育是门学问是需要智慧的。我简单地给大家说几个供大家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有时还可以用别的技术来培养孩子的好习惯。例如，孩子特喜欢晚上6点30分看动画片，就给他约定：今天你做作业时站起来在3次以内，你就可以看动画片，超过3次，动画片不能看。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  出一句话：培养好习惯用加法，改正坏习惯用减法。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二、重视家校沟通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三、严把家庭作业关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交给我，家里交给你。我们分工合作，各司其责。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  、争论、看电视等。只要孩子能听到电视的声音，是无法认真思考的，如果他在抄写，他能记住这几个字吗;如果他在做数学题，我想再简单的题也会做错。</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