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bookmarkStart w:id="0" w:name="_GoBack"/>
      <w:r>
        <w:rPr>
          <w:rFonts w:hint="eastAsia" w:ascii="宋体" w:hAnsi="宋体" w:eastAsia="宋体" w:cs="宋体"/>
          <w:color w:val="000000"/>
          <w:sz w:val="21"/>
          <w:szCs w:val="21"/>
        </w:rPr>
        <w:t>在学生会工作一个学期的时间，准确的说一学期不到。在这段时间内和非学生会成员相比我所失去的自由时间相对的要多一点，但是学会的相对要多一些。比如说接触的人和事相对就要多一点了，接触的人和事多了，既锻炼处理事情的能力也能更多的交友，光这些就很值得我在学生会继续工作下去了，当然我所得到的当然不止这些。</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在学生会工作的这段时间，有不少人问过我是否值得再继续干下去，用他们的观点就是与其在学生会这样吃力不讨好的干下去，还不如自己在大学多留点时间玩玩。有这样的想法很正常，学生会的事情并不是说只有特定的人能干的好，就看个人的看法，只要你有想法，你可以认真对待。那么，你就一定能干的好。不去计较那些花在值班室里的时间、不去计较那些日常工作的繁琐，那么你就可以充分的胜任学生会的工作了，正所谓鱼与熊掌不可兼得，人各有志，大家的想法不同，那么所做的事情也各不相同，我在学生会期间，得到的是对我人际交往能力的锻炼，还有对突发事件的处理能力，我要的就是锻炼自己，在锻炼自己的同时为广大同学做好必要的服务工作。</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在工作期间最不能要的想法就是把自己和非学生会成员做比较，为什么别人在操场闲逛的时候我们在值班室值班?为怎么别人上床睡觉了，我们还要查房?没有任何借口，理由很简单，你参加了学生会。也有很多中途退出的人，他们的想法是否这样我不太清楚，我知道如果我这样想，那么，我退出是迟早的事。</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在学生会工作期间，我的提升是循序渐进的，很难看出短期内有什么变化，但是和刚开始相比，我的提升还是很明显的。</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对于工作的认识和工作的看法:我个人是在办公室工作的，办公室的事情可以说是所有部门中最为繁琐的，而且也是最没有规律的。本部门的工作最主要的是日常周量化表的制作等，无一不是需要其他部门来配合工作。其他部门的事情我多少也有过一些了解，大体都是一些制作周表，分工不同，但是所做出来的数据和系里对班级以及个人的考评挂钩，这样就有一些人对考评的数据产生怀疑，来找我们投诉，这是在所难免的事情。在遇到这些情况的时候，我们最先要做的就是安抚投诉者的情绪，充分拿出耐心，和他们解释，并在此同时自我批评，因为无风不起浪，既然有人投诉，就说明我们一定存在问题。</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总之，我个人觉得我们的工作态度应该尽量放的平和一点，语气多以商量为主，这样，别人在配合我们工作的时候才不会出现厌恶感，下次再有这样的事情时，大家都是会非常愿意配合我们工作的。对于学生会的事情要上心。慢慢的我们在工作中也能改变自己的性格与处世方式。才能在将学生会工作做好的同时自己得到长足的进步!</w:t>
      </w:r>
    </w:p>
    <w:p>
      <w:pPr>
        <w:spacing w:line="220" w:lineRule="atLeast"/>
        <w:rPr>
          <w:rFonts w:hint="eastAsia" w:ascii="宋体" w:hAnsi="宋体" w:eastAsia="宋体" w:cs="宋体"/>
        </w:rPr>
      </w:pPr>
    </w:p>
    <w:bookmarkEnd w:id="0"/>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1B4E95"/>
    <w:rsid w:val="00323B43"/>
    <w:rsid w:val="003D37D8"/>
    <w:rsid w:val="00426133"/>
    <w:rsid w:val="004358AB"/>
    <w:rsid w:val="004F40BD"/>
    <w:rsid w:val="008B7726"/>
    <w:rsid w:val="00A71288"/>
    <w:rsid w:val="00D31D50"/>
    <w:rsid w:val="2CF90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uiPriority w:val="99"/>
    <w:rPr>
      <w:rFonts w:ascii="Tahoma" w:hAnsi="Tahoma"/>
      <w:sz w:val="18"/>
      <w:szCs w:val="18"/>
    </w:rPr>
  </w:style>
  <w:style w:type="character" w:customStyle="1" w:styleId="8">
    <w:name w:val="页脚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DocSecurity>0</DocSecurity>
  <Lines>7</Lines>
  <Paragraphs>2</Paragraphs>
  <ScaleCrop>false</ScaleCrop>
  <LinksUpToDate>false</LinksUpToDate>
  <CharactersWithSpaces>1053</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2008-09-11T17:20:00Z</dcterms:created>
  <dcterms:modified xsi:type="dcterms:W3CDTF">2020-05-21T08:54:35Z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