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培训服务协议书</w:t>
      </w:r>
    </w:p>
    <w:p>
      <w:pPr>
        <w:spacing w:line="400" w:lineRule="exact"/>
        <w:jc w:val="left"/>
        <w:rPr>
          <w:rFonts w:hint="eastAsia" w:ascii="宋体" w:hAnsi="宋体" w:eastAsia="宋体" w:cs="宋体"/>
          <w:b/>
          <w:szCs w:val="21"/>
        </w:rPr>
      </w:pPr>
      <w:r>
        <w:rPr>
          <w:rFonts w:hint="eastAsia" w:ascii="宋体" w:hAnsi="宋体" w:eastAsia="宋体" w:cs="宋体"/>
          <w:b/>
          <w:szCs w:val="21"/>
        </w:rPr>
        <w:t>甲方：                          （以下简称甲方）</w:t>
      </w:r>
    </w:p>
    <w:p>
      <w:pPr>
        <w:spacing w:line="400" w:lineRule="exact"/>
        <w:jc w:val="left"/>
        <w:rPr>
          <w:rFonts w:hint="eastAsia" w:ascii="宋体" w:hAnsi="宋体" w:eastAsia="宋体" w:cs="宋体"/>
          <w:szCs w:val="21"/>
        </w:rPr>
      </w:pPr>
      <w:r>
        <w:rPr>
          <w:rFonts w:hint="eastAsia" w:ascii="宋体" w:hAnsi="宋体" w:eastAsia="宋体" w:cs="宋体"/>
          <w:b/>
          <w:szCs w:val="21"/>
        </w:rPr>
        <w:t>乙方：</w:t>
      </w:r>
      <w:r>
        <w:rPr>
          <w:rFonts w:hint="eastAsia" w:ascii="宋体" w:hAnsi="宋体" w:eastAsia="宋体" w:cs="宋体"/>
          <w:b/>
          <w:szCs w:val="21"/>
        </w:rPr>
        <w:t xml:space="preserve">  </w:t>
      </w:r>
      <w:r>
        <w:rPr>
          <w:rFonts w:hint="eastAsia" w:ascii="宋体" w:hAnsi="宋体" w:eastAsia="宋体" w:cs="宋体"/>
          <w:szCs w:val="21"/>
        </w:rPr>
        <w:t xml:space="preserve">               </w:t>
      </w:r>
      <w:r>
        <w:rPr>
          <w:rFonts w:hint="eastAsia" w:ascii="宋体" w:hAnsi="宋体" w:eastAsia="宋体" w:cs="宋体"/>
          <w:szCs w:val="21"/>
        </w:rPr>
        <w:t xml:space="preserve">          </w:t>
      </w:r>
      <w:r>
        <w:rPr>
          <w:rFonts w:hint="eastAsia" w:ascii="宋体" w:hAnsi="宋体" w:eastAsia="宋体" w:cs="宋体"/>
          <w:b/>
          <w:szCs w:val="21"/>
        </w:rPr>
        <w:t>（以下简称乙方）</w:t>
      </w:r>
      <w:r>
        <w:rPr>
          <w:rFonts w:hint="eastAsia" w:ascii="宋体" w:hAnsi="宋体" w:eastAsia="宋体" w:cs="宋体"/>
          <w:szCs w:val="21"/>
        </w:rPr>
        <w:t xml:space="preserve">                </w:t>
      </w:r>
    </w:p>
    <w:p>
      <w:pPr>
        <w:spacing w:line="400" w:lineRule="exact"/>
        <w:jc w:val="left"/>
        <w:rPr>
          <w:rFonts w:hint="eastAsia" w:ascii="宋体" w:hAnsi="宋体" w:eastAsia="宋体" w:cs="宋体"/>
          <w:szCs w:val="21"/>
        </w:rPr>
      </w:pPr>
      <w:r>
        <w:rPr>
          <w:rFonts w:hint="eastAsia" w:ascii="宋体" w:hAnsi="宋体" w:eastAsia="宋体" w:cs="宋体"/>
          <w:szCs w:val="21"/>
        </w:rPr>
        <w:t>身份证号码：</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根据《劳动法》、《劳动合同法》等有关规定，甲乙双方在平等互惠、协商一致的基础上达成如下条款，以共同遵守。</w:t>
      </w:r>
    </w:p>
    <w:p>
      <w:pPr>
        <w:spacing w:before="156" w:beforeLines="50" w:line="400" w:lineRule="exact"/>
        <w:jc w:val="left"/>
        <w:rPr>
          <w:rFonts w:hint="eastAsia" w:ascii="宋体" w:hAnsi="宋体" w:eastAsia="宋体" w:cs="宋体"/>
          <w:b/>
          <w:szCs w:val="21"/>
        </w:rPr>
      </w:pPr>
      <w:r>
        <w:rPr>
          <w:rFonts w:hint="eastAsia" w:ascii="宋体" w:hAnsi="宋体" w:eastAsia="宋体" w:cs="宋体"/>
          <w:b/>
          <w:szCs w:val="21"/>
        </w:rPr>
        <w:t>第一条：培训服务事项</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甲方根据企业发展的需要，同意出资送乙方参加培训，乙方参加培训结束后，回到甲方单位继续工作服务。</w:t>
      </w:r>
    </w:p>
    <w:p>
      <w:pPr>
        <w:spacing w:line="400" w:lineRule="exact"/>
        <w:jc w:val="left"/>
        <w:rPr>
          <w:rFonts w:hint="eastAsia" w:ascii="宋体" w:hAnsi="宋体" w:eastAsia="宋体" w:cs="宋体"/>
          <w:b/>
          <w:szCs w:val="21"/>
        </w:rPr>
      </w:pPr>
      <w:r>
        <w:rPr>
          <w:rFonts w:hint="eastAsia" w:ascii="宋体" w:hAnsi="宋体" w:eastAsia="宋体" w:cs="宋体"/>
          <w:b/>
          <w:szCs w:val="21"/>
        </w:rPr>
        <w:t>第二条：培训时间与方式</w:t>
      </w:r>
    </w:p>
    <w:p>
      <w:pPr>
        <w:numPr>
          <w:ilvl w:val="0"/>
          <w:numId w:val="1"/>
        </w:numPr>
        <w:spacing w:line="400" w:lineRule="exact"/>
        <w:jc w:val="left"/>
        <w:rPr>
          <w:rFonts w:hint="eastAsia" w:ascii="宋体" w:hAnsi="宋体" w:eastAsia="宋体" w:cs="宋体"/>
          <w:szCs w:val="21"/>
        </w:rPr>
      </w:pPr>
      <w:r>
        <w:rPr>
          <w:rFonts w:hint="eastAsia" w:ascii="宋体" w:hAnsi="宋体" w:eastAsia="宋体" w:cs="宋体"/>
          <w:szCs w:val="21"/>
        </w:rPr>
        <w:t>培训时间：自</w:t>
      </w:r>
      <w:r>
        <w:rPr>
          <w:rFonts w:hint="eastAsia" w:ascii="宋体" w:hAnsi="宋体" w:eastAsia="宋体" w:cs="宋体"/>
          <w:szCs w:val="21"/>
          <w:u w:val="single"/>
        </w:rPr>
        <w:t xml:space="preserve">     年  月  日</w:t>
      </w:r>
      <w:r>
        <w:rPr>
          <w:rFonts w:hint="eastAsia" w:ascii="宋体" w:hAnsi="宋体" w:eastAsia="宋体" w:cs="宋体"/>
          <w:szCs w:val="21"/>
        </w:rPr>
        <w:t>至</w:t>
      </w:r>
      <w:r>
        <w:rPr>
          <w:rFonts w:hint="eastAsia" w:ascii="宋体" w:hAnsi="宋体" w:eastAsia="宋体" w:cs="宋体"/>
          <w:szCs w:val="21"/>
          <w:u w:val="single"/>
        </w:rPr>
        <w:t xml:space="preserve">    年  月   日</w:t>
      </w:r>
      <w:r>
        <w:rPr>
          <w:rFonts w:hint="eastAsia" w:ascii="宋体" w:hAnsi="宋体" w:eastAsia="宋体" w:cs="宋体"/>
          <w:szCs w:val="21"/>
        </w:rPr>
        <w:t>，共</w:t>
      </w:r>
      <w:r>
        <w:rPr>
          <w:rFonts w:hint="eastAsia" w:ascii="宋体" w:hAnsi="宋体" w:eastAsia="宋体" w:cs="宋体"/>
          <w:szCs w:val="21"/>
          <w:u w:val="single"/>
        </w:rPr>
        <w:t xml:space="preserve">   </w:t>
      </w:r>
      <w:r>
        <w:rPr>
          <w:rFonts w:hint="eastAsia" w:ascii="宋体" w:hAnsi="宋体" w:eastAsia="宋体" w:cs="宋体"/>
          <w:szCs w:val="21"/>
        </w:rPr>
        <w:t>天；</w:t>
      </w:r>
    </w:p>
    <w:p>
      <w:pPr>
        <w:numPr>
          <w:ilvl w:val="0"/>
          <w:numId w:val="1"/>
        </w:numPr>
        <w:spacing w:line="400" w:lineRule="exact"/>
        <w:jc w:val="left"/>
        <w:rPr>
          <w:rFonts w:hint="eastAsia" w:ascii="宋体" w:hAnsi="宋体" w:eastAsia="宋体" w:cs="宋体"/>
          <w:szCs w:val="21"/>
        </w:rPr>
      </w:pPr>
      <w:r>
        <w:rPr>
          <w:rFonts w:hint="eastAsia" w:ascii="宋体" w:hAnsi="宋体" w:eastAsia="宋体" w:cs="宋体"/>
          <w:szCs w:val="21"/>
        </w:rPr>
        <w:t>培训方式：□脱产、□半脱产、□函授、□业余、□自学、□其他</w:t>
      </w:r>
    </w:p>
    <w:p>
      <w:pPr>
        <w:spacing w:line="400" w:lineRule="exact"/>
        <w:jc w:val="left"/>
        <w:rPr>
          <w:rFonts w:hint="eastAsia" w:ascii="宋体" w:hAnsi="宋体" w:eastAsia="宋体" w:cs="宋体"/>
          <w:b/>
          <w:szCs w:val="21"/>
        </w:rPr>
      </w:pPr>
      <w:r>
        <w:rPr>
          <w:rFonts w:hint="eastAsia" w:ascii="宋体" w:hAnsi="宋体" w:eastAsia="宋体" w:cs="宋体"/>
          <w:b/>
          <w:szCs w:val="21"/>
        </w:rPr>
        <w:t>第三条：培训项目与内容</w:t>
      </w:r>
    </w:p>
    <w:p>
      <w:pPr>
        <w:numPr>
          <w:ilvl w:val="0"/>
          <w:numId w:val="2"/>
        </w:numPr>
        <w:spacing w:line="400" w:lineRule="exact"/>
        <w:jc w:val="left"/>
        <w:rPr>
          <w:rFonts w:hint="eastAsia" w:ascii="宋体" w:hAnsi="宋体" w:eastAsia="宋体" w:cs="宋体"/>
          <w:szCs w:val="21"/>
        </w:rPr>
      </w:pPr>
      <w:r>
        <w:rPr>
          <w:rFonts w:hint="eastAsia" w:ascii="宋体" w:hAnsi="宋体" w:eastAsia="宋体" w:cs="宋体"/>
          <w:szCs w:val="21"/>
        </w:rPr>
        <w:t>参加培训项目：</w:t>
      </w:r>
      <w:r>
        <w:rPr>
          <w:rFonts w:hint="eastAsia" w:ascii="宋体" w:hAnsi="宋体" w:eastAsia="宋体" w:cs="宋体"/>
          <w:szCs w:val="21"/>
          <w:lang w:val="en-US" w:eastAsia="zh-CN"/>
        </w:rPr>
        <w:t>xxx</w:t>
      </w:r>
      <w:r>
        <w:rPr>
          <w:rFonts w:hint="eastAsia" w:ascii="宋体" w:hAnsi="宋体" w:eastAsia="宋体" w:cs="宋体"/>
          <w:szCs w:val="21"/>
          <w:u w:val="single"/>
        </w:rPr>
        <w:t>商学院区域培训</w:t>
      </w:r>
      <w:r>
        <w:rPr>
          <w:rFonts w:hint="eastAsia" w:ascii="宋体" w:hAnsi="宋体" w:eastAsia="宋体" w:cs="宋体"/>
          <w:szCs w:val="21"/>
        </w:rPr>
        <w:t>。</w:t>
      </w:r>
    </w:p>
    <w:p>
      <w:pPr>
        <w:numPr>
          <w:ilvl w:val="0"/>
          <w:numId w:val="2"/>
        </w:numPr>
        <w:spacing w:line="400" w:lineRule="exact"/>
        <w:jc w:val="left"/>
        <w:rPr>
          <w:rFonts w:hint="eastAsia" w:ascii="宋体" w:hAnsi="宋体" w:eastAsia="宋体" w:cs="宋体"/>
          <w:szCs w:val="21"/>
        </w:rPr>
      </w:pPr>
      <w:r>
        <w:rPr>
          <w:rFonts w:hint="eastAsia" w:ascii="宋体" w:hAnsi="宋体" w:eastAsia="宋体" w:cs="宋体"/>
          <w:szCs w:val="21"/>
        </w:rPr>
        <w:t>培训主要内容：</w:t>
      </w:r>
    </w:p>
    <w:p>
      <w:pPr>
        <w:numPr>
          <w:ilvl w:val="0"/>
          <w:numId w:val="3"/>
        </w:numPr>
        <w:spacing w:line="400" w:lineRule="exact"/>
        <w:jc w:val="left"/>
        <w:rPr>
          <w:rFonts w:hint="eastAsia" w:ascii="宋体" w:hAnsi="宋体" w:eastAsia="宋体" w:cs="宋体"/>
          <w:szCs w:val="21"/>
        </w:rPr>
      </w:pPr>
      <w:r>
        <w:rPr>
          <w:rFonts w:hint="eastAsia" w:ascii="宋体" w:hAnsi="宋体" w:eastAsia="宋体" w:cs="宋体"/>
          <w:szCs w:val="21"/>
          <w:u w:val="single"/>
          <w:lang w:val="en-US" w:eastAsia="zh-CN"/>
        </w:rPr>
        <w:t>xxx</w:t>
      </w:r>
      <w:r>
        <w:rPr>
          <w:rFonts w:hint="eastAsia" w:ascii="宋体" w:hAnsi="宋体" w:eastAsia="宋体" w:cs="宋体"/>
          <w:szCs w:val="21"/>
        </w:rPr>
        <w:t>基础知识普及；</w:t>
      </w:r>
    </w:p>
    <w:p>
      <w:pPr>
        <w:numPr>
          <w:ilvl w:val="0"/>
          <w:numId w:val="3"/>
        </w:numPr>
        <w:spacing w:line="400" w:lineRule="exact"/>
        <w:jc w:val="left"/>
        <w:rPr>
          <w:rFonts w:hint="eastAsia" w:ascii="宋体" w:hAnsi="宋体" w:eastAsia="宋体" w:cs="宋体"/>
          <w:szCs w:val="21"/>
        </w:rPr>
      </w:pPr>
      <w:r>
        <w:rPr>
          <w:rFonts w:hint="eastAsia" w:ascii="宋体" w:hAnsi="宋体" w:eastAsia="宋体" w:cs="宋体"/>
          <w:szCs w:val="21"/>
        </w:rPr>
        <w:t>终端销售实战提升；</w:t>
      </w:r>
    </w:p>
    <w:p>
      <w:pPr>
        <w:numPr>
          <w:ilvl w:val="0"/>
          <w:numId w:val="3"/>
        </w:numPr>
        <w:spacing w:line="400" w:lineRule="exact"/>
        <w:jc w:val="left"/>
        <w:rPr>
          <w:rFonts w:hint="eastAsia" w:ascii="宋体" w:hAnsi="宋体" w:eastAsia="宋体" w:cs="宋体"/>
          <w:szCs w:val="21"/>
        </w:rPr>
      </w:pPr>
      <w:r>
        <w:rPr>
          <w:rFonts w:hint="eastAsia" w:ascii="宋体" w:hAnsi="宋体" w:eastAsia="宋体" w:cs="宋体"/>
          <w:szCs w:val="21"/>
        </w:rPr>
        <w:t>终端实战团队打造；</w:t>
      </w:r>
    </w:p>
    <w:p>
      <w:pPr>
        <w:numPr>
          <w:ilvl w:val="0"/>
          <w:numId w:val="3"/>
        </w:numPr>
        <w:spacing w:line="400" w:lineRule="exact"/>
        <w:jc w:val="left"/>
        <w:rPr>
          <w:rFonts w:hint="eastAsia" w:ascii="宋体" w:hAnsi="宋体" w:eastAsia="宋体" w:cs="宋体"/>
          <w:szCs w:val="21"/>
        </w:rPr>
      </w:pPr>
      <w:r>
        <w:rPr>
          <w:rFonts w:hint="eastAsia" w:ascii="宋体" w:hAnsi="宋体" w:eastAsia="宋体" w:cs="宋体"/>
          <w:szCs w:val="21"/>
          <w:u w:val="single"/>
          <w:lang w:val="en-US" w:eastAsia="zh-CN"/>
        </w:rPr>
        <w:t>xxx</w:t>
      </w:r>
      <w:r>
        <w:rPr>
          <w:rFonts w:hint="eastAsia" w:ascii="宋体" w:hAnsi="宋体" w:eastAsia="宋体" w:cs="宋体"/>
          <w:szCs w:val="21"/>
        </w:rPr>
        <w:t>设计软件运用；</w:t>
      </w:r>
    </w:p>
    <w:p>
      <w:pPr>
        <w:numPr>
          <w:ilvl w:val="0"/>
          <w:numId w:val="3"/>
        </w:numPr>
        <w:spacing w:line="400" w:lineRule="exact"/>
        <w:jc w:val="left"/>
        <w:rPr>
          <w:rFonts w:hint="eastAsia" w:ascii="宋体" w:hAnsi="宋体" w:eastAsia="宋体" w:cs="宋体"/>
          <w:szCs w:val="21"/>
        </w:rPr>
      </w:pPr>
      <w:r>
        <w:rPr>
          <w:rFonts w:hint="eastAsia" w:ascii="宋体" w:hAnsi="宋体" w:eastAsia="宋体" w:cs="宋体"/>
          <w:szCs w:val="21"/>
          <w:u w:val="single"/>
          <w:lang w:val="en-US" w:eastAsia="zh-CN"/>
        </w:rPr>
        <w:t>xxx</w:t>
      </w:r>
      <w:r>
        <w:rPr>
          <w:rFonts w:hint="eastAsia" w:ascii="宋体" w:hAnsi="宋体" w:eastAsia="宋体" w:cs="宋体"/>
          <w:szCs w:val="21"/>
        </w:rPr>
        <w:t>售后服务知识。</w:t>
      </w:r>
    </w:p>
    <w:p>
      <w:pPr>
        <w:spacing w:line="400" w:lineRule="exact"/>
        <w:jc w:val="left"/>
        <w:rPr>
          <w:rFonts w:hint="eastAsia" w:ascii="宋体" w:hAnsi="宋体" w:eastAsia="宋体" w:cs="宋体"/>
          <w:b/>
          <w:szCs w:val="21"/>
        </w:rPr>
      </w:pPr>
      <w:r>
        <w:rPr>
          <w:rFonts w:hint="eastAsia" w:ascii="宋体" w:hAnsi="宋体" w:eastAsia="宋体" w:cs="宋体"/>
          <w:b/>
          <w:szCs w:val="21"/>
        </w:rPr>
        <w:t>第四条：培训效果与要求</w:t>
      </w:r>
    </w:p>
    <w:p>
      <w:pPr>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1"/>
        </w:rPr>
        <w:t>乙方在培训结束时，要保证达到以下水平与要求：</w:t>
      </w:r>
    </w:p>
    <w:p>
      <w:pPr>
        <w:numPr>
          <w:ilvl w:val="0"/>
          <w:numId w:val="4"/>
        </w:numPr>
        <w:spacing w:line="400" w:lineRule="exact"/>
        <w:jc w:val="left"/>
        <w:rPr>
          <w:rFonts w:hint="eastAsia" w:ascii="宋体" w:hAnsi="宋体" w:eastAsia="宋体" w:cs="宋体"/>
          <w:szCs w:val="21"/>
        </w:rPr>
      </w:pPr>
      <w:r>
        <w:rPr>
          <w:rFonts w:hint="eastAsia" w:ascii="宋体" w:hAnsi="宋体" w:eastAsia="宋体" w:cs="宋体"/>
          <w:szCs w:val="21"/>
        </w:rPr>
        <w:t>取得培训机构颁发的成绩单、相关证书、证明材料等；</w:t>
      </w:r>
    </w:p>
    <w:p>
      <w:pPr>
        <w:numPr>
          <w:ilvl w:val="0"/>
          <w:numId w:val="4"/>
        </w:numPr>
        <w:spacing w:line="400" w:lineRule="exact"/>
        <w:jc w:val="left"/>
        <w:rPr>
          <w:rFonts w:hint="eastAsia" w:ascii="宋体" w:hAnsi="宋体" w:eastAsia="宋体" w:cs="宋体"/>
          <w:szCs w:val="21"/>
        </w:rPr>
      </w:pPr>
      <w:r>
        <w:rPr>
          <w:rFonts w:hint="eastAsia" w:ascii="宋体" w:hAnsi="宋体" w:eastAsia="宋体" w:cs="宋体"/>
          <w:szCs w:val="21"/>
        </w:rPr>
        <w:t>甲方提出的学习目标与要求：</w:t>
      </w:r>
    </w:p>
    <w:p>
      <w:pPr>
        <w:numPr>
          <w:ilvl w:val="0"/>
          <w:numId w:val="5"/>
        </w:numPr>
        <w:spacing w:line="400" w:lineRule="exact"/>
        <w:jc w:val="left"/>
        <w:rPr>
          <w:rFonts w:hint="eastAsia" w:ascii="宋体" w:hAnsi="宋体" w:eastAsia="宋体" w:cs="宋体"/>
          <w:szCs w:val="21"/>
        </w:rPr>
      </w:pPr>
      <w:r>
        <w:rPr>
          <w:rFonts w:hint="eastAsia" w:ascii="宋体" w:hAnsi="宋体" w:eastAsia="宋体" w:cs="宋体"/>
          <w:szCs w:val="21"/>
        </w:rPr>
        <w:t>能够熟练掌握应用</w:t>
      </w:r>
      <w:r>
        <w:rPr>
          <w:rFonts w:hint="eastAsia" w:ascii="宋体" w:hAnsi="宋体" w:eastAsia="宋体" w:cs="宋体"/>
          <w:b/>
          <w:szCs w:val="21"/>
          <w:u w:val="single"/>
          <w:lang w:eastAsia="zh-CN"/>
        </w:rPr>
        <w:t>xxx</w:t>
      </w:r>
      <w:r>
        <w:rPr>
          <w:rFonts w:hint="eastAsia" w:ascii="宋体" w:hAnsi="宋体" w:eastAsia="宋体" w:cs="宋体"/>
          <w:b/>
          <w:szCs w:val="21"/>
          <w:u w:val="single"/>
        </w:rPr>
        <w:t>产品知识、销售、终端营销团队建设与管理、产品设计和安装</w:t>
      </w:r>
      <w:r>
        <w:rPr>
          <w:rFonts w:hint="eastAsia" w:ascii="宋体" w:hAnsi="宋体" w:eastAsia="宋体" w:cs="宋体"/>
          <w:szCs w:val="21"/>
        </w:rPr>
        <w:t>等相关</w:t>
      </w:r>
    </w:p>
    <w:p>
      <w:pPr>
        <w:spacing w:line="400" w:lineRule="exact"/>
        <w:jc w:val="left"/>
        <w:rPr>
          <w:rFonts w:hint="eastAsia" w:ascii="宋体" w:hAnsi="宋体" w:eastAsia="宋体" w:cs="宋体"/>
          <w:szCs w:val="21"/>
        </w:rPr>
      </w:pPr>
      <w:r>
        <w:rPr>
          <w:rFonts w:hint="eastAsia" w:ascii="宋体" w:hAnsi="宋体" w:eastAsia="宋体" w:cs="宋体"/>
          <w:szCs w:val="21"/>
        </w:rPr>
        <w:t>理论知识、专业技巧和终端销售操作经验；</w:t>
      </w:r>
    </w:p>
    <w:p>
      <w:pPr>
        <w:numPr>
          <w:ilvl w:val="0"/>
          <w:numId w:val="5"/>
        </w:numPr>
        <w:spacing w:line="400" w:lineRule="exact"/>
        <w:jc w:val="left"/>
        <w:rPr>
          <w:rFonts w:hint="eastAsia" w:ascii="宋体" w:hAnsi="宋体" w:eastAsia="宋体" w:cs="宋体"/>
          <w:szCs w:val="21"/>
        </w:rPr>
      </w:pPr>
      <w:r>
        <w:rPr>
          <w:rFonts w:hint="eastAsia" w:ascii="宋体" w:hAnsi="宋体" w:eastAsia="宋体" w:cs="宋体"/>
          <w:szCs w:val="21"/>
        </w:rPr>
        <w:t>具备胜任</w:t>
      </w:r>
      <w:r>
        <w:rPr>
          <w:rFonts w:hint="eastAsia" w:ascii="宋体" w:hAnsi="宋体" w:eastAsia="宋体" w:cs="宋体"/>
          <w:b/>
          <w:szCs w:val="21"/>
          <w:u w:val="single"/>
        </w:rPr>
        <w:t>□ 店长、□ 设计师、□ 导购员、□ 安装工程师</w:t>
      </w:r>
      <w:r>
        <w:rPr>
          <w:rFonts w:hint="eastAsia" w:ascii="宋体" w:hAnsi="宋体" w:eastAsia="宋体" w:cs="宋体"/>
          <w:szCs w:val="21"/>
        </w:rPr>
        <w:t>岗位或职务实践操作技能和关键任务</w:t>
      </w:r>
    </w:p>
    <w:p>
      <w:pPr>
        <w:spacing w:line="400" w:lineRule="exact"/>
        <w:jc w:val="left"/>
        <w:rPr>
          <w:rFonts w:hint="eastAsia" w:ascii="宋体" w:hAnsi="宋体" w:eastAsia="宋体" w:cs="宋体"/>
          <w:szCs w:val="21"/>
        </w:rPr>
      </w:pPr>
      <w:r>
        <w:rPr>
          <w:rFonts w:hint="eastAsia" w:ascii="宋体" w:hAnsi="宋体" w:eastAsia="宋体" w:cs="宋体"/>
          <w:szCs w:val="21"/>
        </w:rPr>
        <w:t>能力。</w:t>
      </w:r>
    </w:p>
    <w:p>
      <w:pPr>
        <w:numPr>
          <w:ilvl w:val="0"/>
          <w:numId w:val="5"/>
        </w:numPr>
        <w:spacing w:line="400" w:lineRule="exact"/>
        <w:jc w:val="left"/>
        <w:rPr>
          <w:rFonts w:hint="eastAsia" w:ascii="宋体" w:hAnsi="宋体" w:eastAsia="宋体" w:cs="宋体"/>
          <w:szCs w:val="21"/>
        </w:rPr>
      </w:pPr>
      <w:r>
        <w:rPr>
          <w:rFonts w:hint="eastAsia" w:ascii="宋体" w:hAnsi="宋体" w:eastAsia="宋体" w:cs="宋体"/>
          <w:szCs w:val="21"/>
        </w:rPr>
        <w:t>其他要求：</w:t>
      </w:r>
      <w:r>
        <w:rPr>
          <w:rFonts w:hint="eastAsia" w:ascii="宋体" w:hAnsi="宋体" w:eastAsia="宋体" w:cs="宋体"/>
          <w:szCs w:val="21"/>
          <w:u w:val="single"/>
        </w:rPr>
        <w:t>培训过程需积极参与，与学员和老师做好有效沟通，考核鉴定成绩必须达到考核要求，</w:t>
      </w:r>
    </w:p>
    <w:p>
      <w:pPr>
        <w:spacing w:line="400" w:lineRule="exact"/>
        <w:jc w:val="left"/>
        <w:rPr>
          <w:rFonts w:hint="eastAsia" w:ascii="宋体" w:hAnsi="宋体" w:eastAsia="宋体" w:cs="宋体"/>
          <w:szCs w:val="21"/>
        </w:rPr>
      </w:pPr>
      <w:r>
        <w:rPr>
          <w:rFonts w:hint="eastAsia" w:ascii="宋体" w:hAnsi="宋体" w:eastAsia="宋体" w:cs="宋体"/>
          <w:szCs w:val="21"/>
          <w:u w:val="single"/>
        </w:rPr>
        <w:t>即合格</w:t>
      </w:r>
      <w:r>
        <w:rPr>
          <w:rFonts w:hint="eastAsia" w:ascii="宋体" w:hAnsi="宋体" w:eastAsia="宋体" w:cs="宋体"/>
          <w:szCs w:val="21"/>
        </w:rPr>
        <w:t xml:space="preserve">。 </w:t>
      </w:r>
    </w:p>
    <w:p>
      <w:pPr>
        <w:spacing w:line="400" w:lineRule="exact"/>
        <w:jc w:val="left"/>
        <w:rPr>
          <w:rFonts w:hint="eastAsia" w:ascii="宋体" w:hAnsi="宋体" w:eastAsia="宋体" w:cs="宋体"/>
          <w:b/>
          <w:szCs w:val="21"/>
        </w:rPr>
      </w:pPr>
      <w:r>
        <w:rPr>
          <w:rFonts w:hint="eastAsia" w:ascii="宋体" w:hAnsi="宋体" w:eastAsia="宋体" w:cs="宋体"/>
          <w:b/>
          <w:szCs w:val="21"/>
        </w:rPr>
        <w:t>第五条：培训服务费用</w:t>
      </w:r>
    </w:p>
    <w:p>
      <w:pPr>
        <w:numPr>
          <w:ilvl w:val="0"/>
          <w:numId w:val="6"/>
        </w:numPr>
        <w:spacing w:line="400" w:lineRule="exact"/>
        <w:jc w:val="left"/>
        <w:rPr>
          <w:rFonts w:hint="eastAsia" w:ascii="宋体" w:hAnsi="宋体" w:eastAsia="宋体" w:cs="宋体"/>
          <w:szCs w:val="21"/>
        </w:rPr>
      </w:pPr>
      <w:r>
        <w:rPr>
          <w:rFonts w:hint="eastAsia" w:ascii="宋体" w:hAnsi="宋体" w:eastAsia="宋体" w:cs="宋体"/>
          <w:szCs w:val="21"/>
        </w:rPr>
        <w:t>费用项目、范围及标准</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培训期内甲方为乙方出资费用项目包括：□工资及福利费、□学杂费、□教材费、□往返交通费、□住宿费、□生活补助费、□其他等。</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费用支付标准：</w:t>
      </w:r>
    </w:p>
    <w:p>
      <w:pPr>
        <w:spacing w:line="400" w:lineRule="exact"/>
        <w:ind w:left="735" w:leftChars="350"/>
        <w:jc w:val="left"/>
        <w:rPr>
          <w:rFonts w:hint="eastAsia" w:ascii="宋体" w:hAnsi="宋体" w:eastAsia="宋体" w:cs="宋体"/>
          <w:szCs w:val="21"/>
        </w:rPr>
      </w:pPr>
      <w:r>
        <w:rPr>
          <w:rFonts w:hint="eastAsia" w:ascii="宋体" w:hAnsi="宋体" w:eastAsia="宋体" w:cs="宋体"/>
          <w:szCs w:val="21"/>
        </w:rPr>
        <w:t>本次培训由甲方为乙方提供培训学习费用预计</w:t>
      </w:r>
      <w:r>
        <w:rPr>
          <w:rFonts w:hint="eastAsia" w:ascii="宋体" w:hAnsi="宋体" w:eastAsia="宋体" w:cs="宋体"/>
          <w:szCs w:val="21"/>
          <w:u w:val="single"/>
        </w:rPr>
        <w:t xml:space="preserve">            </w:t>
      </w:r>
      <w:r>
        <w:rPr>
          <w:rFonts w:hint="eastAsia" w:ascii="宋体" w:hAnsi="宋体" w:eastAsia="宋体" w:cs="宋体"/>
          <w:szCs w:val="21"/>
        </w:rPr>
        <w:t>元人民币（大写</w:t>
      </w:r>
      <w:r>
        <w:rPr>
          <w:rFonts w:hint="eastAsia" w:ascii="宋体" w:hAnsi="宋体" w:eastAsia="宋体" w:cs="宋体"/>
          <w:szCs w:val="21"/>
          <w:u w:val="single"/>
        </w:rPr>
        <w:t xml:space="preserve">              </w:t>
      </w:r>
      <w:r>
        <w:rPr>
          <w:rFonts w:hint="eastAsia" w:ascii="宋体" w:hAnsi="宋体" w:eastAsia="宋体" w:cs="宋体"/>
          <w:szCs w:val="21"/>
        </w:rPr>
        <w:t>）（具</w:t>
      </w:r>
    </w:p>
    <w:p>
      <w:pPr>
        <w:spacing w:line="400" w:lineRule="exact"/>
        <w:jc w:val="left"/>
        <w:rPr>
          <w:rFonts w:hint="eastAsia" w:ascii="宋体" w:hAnsi="宋体" w:eastAsia="宋体" w:cs="宋体"/>
          <w:szCs w:val="21"/>
        </w:rPr>
      </w:pPr>
      <w:r>
        <w:rPr>
          <w:rFonts w:hint="eastAsia" w:ascii="宋体" w:hAnsi="宋体" w:eastAsia="宋体" w:cs="宋体"/>
          <w:szCs w:val="21"/>
        </w:rPr>
        <w:t>体甲方所提供的全部培训费，包括交通费、食宿费及其它各类实际发生的费用等按完成培训后，乙方所报销的实际票据统计）。另包括培训单位</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xxx</w:t>
      </w:r>
      <w:r>
        <w:rPr>
          <w:rFonts w:hint="eastAsia" w:ascii="宋体" w:hAnsi="宋体" w:eastAsia="宋体" w:cs="宋体"/>
          <w:szCs w:val="21"/>
          <w:u w:val="single"/>
        </w:rPr>
        <w:t xml:space="preserve">商学院  </w:t>
      </w:r>
      <w:r>
        <w:rPr>
          <w:rFonts w:hint="eastAsia" w:ascii="宋体" w:hAnsi="宋体" w:eastAsia="宋体" w:cs="宋体"/>
          <w:szCs w:val="21"/>
        </w:rPr>
        <w:t>收取的其他费用</w:t>
      </w:r>
      <w:r>
        <w:rPr>
          <w:rFonts w:hint="eastAsia" w:ascii="宋体" w:hAnsi="宋体" w:eastAsia="宋体" w:cs="宋体"/>
          <w:szCs w:val="21"/>
          <w:u w:val="single"/>
        </w:rPr>
        <w:t xml:space="preserve">          </w:t>
      </w:r>
      <w:r>
        <w:rPr>
          <w:rFonts w:hint="eastAsia" w:ascii="宋体" w:hAnsi="宋体" w:eastAsia="宋体" w:cs="宋体"/>
          <w:szCs w:val="21"/>
        </w:rPr>
        <w:t>，约合人民币</w:t>
      </w:r>
      <w:r>
        <w:rPr>
          <w:rFonts w:hint="eastAsia" w:ascii="宋体" w:hAnsi="宋体" w:eastAsia="宋体" w:cs="宋体"/>
          <w:szCs w:val="21"/>
          <w:u w:val="single"/>
        </w:rPr>
        <w:t xml:space="preserve">         </w:t>
      </w:r>
      <w:r>
        <w:rPr>
          <w:rFonts w:hint="eastAsia" w:ascii="宋体" w:hAnsi="宋体" w:eastAsia="宋体" w:cs="宋体"/>
          <w:szCs w:val="21"/>
        </w:rPr>
        <w:t>元。</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甲方负责为乙方提供办理参加培训的必要手续和条件。</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在乙方参加培训期间，甲方负责为乙方协调各方面与培训相关的关系，做好乙方学习和生活安排，</w:t>
      </w:r>
    </w:p>
    <w:p>
      <w:pPr>
        <w:spacing w:line="400" w:lineRule="exact"/>
        <w:jc w:val="left"/>
        <w:rPr>
          <w:rFonts w:hint="eastAsia" w:ascii="宋体" w:hAnsi="宋体" w:eastAsia="宋体" w:cs="宋体"/>
          <w:szCs w:val="21"/>
        </w:rPr>
      </w:pPr>
      <w:r>
        <w:rPr>
          <w:rFonts w:hint="eastAsia" w:ascii="宋体" w:hAnsi="宋体" w:eastAsia="宋体" w:cs="宋体"/>
          <w:szCs w:val="21"/>
        </w:rPr>
        <w:t>以便很好的完成培训任务。</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培训结束后，甲方组织有关培训部门对乙方的培训结果进行综合评价。</w:t>
      </w:r>
    </w:p>
    <w:p>
      <w:pPr>
        <w:numPr>
          <w:ilvl w:val="0"/>
          <w:numId w:val="7"/>
        </w:numPr>
        <w:spacing w:line="400" w:lineRule="exact"/>
        <w:jc w:val="left"/>
        <w:rPr>
          <w:rFonts w:hint="eastAsia" w:ascii="宋体" w:hAnsi="宋体" w:eastAsia="宋体" w:cs="宋体"/>
          <w:szCs w:val="21"/>
        </w:rPr>
      </w:pPr>
      <w:r>
        <w:rPr>
          <w:rFonts w:hint="eastAsia" w:ascii="宋体" w:hAnsi="宋体" w:eastAsia="宋体" w:cs="宋体"/>
          <w:szCs w:val="21"/>
        </w:rPr>
        <w:t>对参训人员，甲方将其作为技术骨干在今后后备人才提名、任职、待遇等方面，将予以优先考虑。</w:t>
      </w:r>
    </w:p>
    <w:p>
      <w:pPr>
        <w:spacing w:line="400" w:lineRule="exact"/>
        <w:jc w:val="left"/>
        <w:rPr>
          <w:rFonts w:hint="eastAsia" w:ascii="宋体" w:hAnsi="宋体" w:eastAsia="宋体" w:cs="宋体"/>
          <w:b/>
          <w:szCs w:val="21"/>
        </w:rPr>
      </w:pPr>
      <w:r>
        <w:rPr>
          <w:rFonts w:hint="eastAsia" w:ascii="宋体" w:hAnsi="宋体" w:eastAsia="宋体" w:cs="宋体"/>
          <w:b/>
          <w:szCs w:val="21"/>
        </w:rPr>
        <w:t>第六条：服务期</w:t>
      </w:r>
    </w:p>
    <w:p>
      <w:pPr>
        <w:numPr>
          <w:ilvl w:val="0"/>
          <w:numId w:val="8"/>
        </w:numPr>
        <w:spacing w:line="400" w:lineRule="exact"/>
        <w:jc w:val="left"/>
        <w:rPr>
          <w:rFonts w:hint="eastAsia" w:ascii="宋体" w:hAnsi="宋体" w:eastAsia="宋体" w:cs="宋体"/>
          <w:szCs w:val="21"/>
        </w:rPr>
      </w:pPr>
      <w:r>
        <w:rPr>
          <w:rFonts w:hint="eastAsia" w:ascii="宋体" w:hAnsi="宋体" w:eastAsia="宋体" w:cs="宋体"/>
          <w:szCs w:val="21"/>
        </w:rPr>
        <w:t>服务期限签订原则：</w:t>
      </w:r>
    </w:p>
    <w:tbl>
      <w:tblPr>
        <w:tblStyle w:val="5"/>
        <w:tblW w:w="9303" w:type="dxa"/>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8"/>
        <w:gridCol w:w="1559"/>
        <w:gridCol w:w="1843"/>
        <w:gridCol w:w="198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03" w:type="dxa"/>
            <w:gridSpan w:val="5"/>
            <w:vAlign w:val="center"/>
          </w:tcPr>
          <w:p>
            <w:pPr>
              <w:spacing w:line="400" w:lineRule="exact"/>
              <w:jc w:val="center"/>
              <w:rPr>
                <w:rFonts w:hint="eastAsia" w:ascii="宋体" w:hAnsi="宋体" w:eastAsia="宋体" w:cs="宋体"/>
                <w:b/>
                <w:szCs w:val="21"/>
                <w:u w:val="single"/>
              </w:rPr>
            </w:pPr>
            <w:r>
              <w:rPr>
                <w:rFonts w:hint="eastAsia" w:ascii="宋体" w:hAnsi="宋体" w:eastAsia="宋体" w:cs="宋体"/>
                <w:b/>
                <w:szCs w:val="21"/>
                <w:u w:val="single"/>
              </w:rPr>
              <w:t>受训员工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58"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培训费用（总额）</w:t>
            </w:r>
          </w:p>
        </w:tc>
        <w:tc>
          <w:tcPr>
            <w:tcW w:w="1559"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伍千以下（含）</w:t>
            </w:r>
          </w:p>
        </w:tc>
        <w:tc>
          <w:tcPr>
            <w:tcW w:w="1843"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伍千</w:t>
            </w:r>
            <w:r>
              <w:rPr>
                <w:rFonts w:hint="eastAsia" w:ascii="宋体" w:hAnsi="宋体" w:eastAsia="宋体" w:cs="宋体"/>
                <w:szCs w:val="21"/>
              </w:rPr>
              <w:t>---</w:t>
            </w:r>
            <w:r>
              <w:rPr>
                <w:rFonts w:hint="eastAsia" w:ascii="宋体" w:hAnsi="宋体" w:eastAsia="宋体" w:cs="宋体"/>
                <w:szCs w:val="21"/>
              </w:rPr>
              <w:t>壹万（含）</w:t>
            </w:r>
          </w:p>
        </w:tc>
        <w:tc>
          <w:tcPr>
            <w:tcW w:w="1984"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壹万</w:t>
            </w:r>
            <w:r>
              <w:rPr>
                <w:rFonts w:hint="eastAsia" w:ascii="宋体" w:hAnsi="宋体" w:eastAsia="宋体" w:cs="宋体"/>
                <w:szCs w:val="21"/>
              </w:rPr>
              <w:t>---</w:t>
            </w:r>
            <w:r>
              <w:rPr>
                <w:rFonts w:hint="eastAsia" w:ascii="宋体" w:hAnsi="宋体" w:eastAsia="宋体" w:cs="宋体"/>
                <w:szCs w:val="21"/>
              </w:rPr>
              <w:t>贰万（含）</w:t>
            </w:r>
          </w:p>
        </w:tc>
        <w:tc>
          <w:tcPr>
            <w:tcW w:w="1559"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贰万以上（含）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58" w:type="dxa"/>
            <w:vAlign w:val="center"/>
          </w:tcPr>
          <w:p>
            <w:pPr>
              <w:spacing w:line="400" w:lineRule="exact"/>
              <w:rPr>
                <w:rFonts w:hint="eastAsia" w:ascii="宋体" w:hAnsi="宋体" w:eastAsia="宋体" w:cs="宋体"/>
                <w:szCs w:val="21"/>
              </w:rPr>
            </w:pPr>
            <w:r>
              <w:rPr>
                <w:rFonts w:hint="eastAsia" w:ascii="宋体" w:hAnsi="宋体" w:eastAsia="宋体" w:cs="宋体"/>
                <w:szCs w:val="21"/>
              </w:rPr>
              <w:t>培训服务年限（不少于）</w:t>
            </w:r>
          </w:p>
        </w:tc>
        <w:tc>
          <w:tcPr>
            <w:tcW w:w="1559"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年</w:t>
            </w:r>
          </w:p>
        </w:tc>
        <w:tc>
          <w:tcPr>
            <w:tcW w:w="1843"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rPr>
              <w:t>年</w:t>
            </w:r>
          </w:p>
        </w:tc>
        <w:tc>
          <w:tcPr>
            <w:tcW w:w="1984"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rPr>
              <w:t>年</w:t>
            </w:r>
          </w:p>
        </w:tc>
        <w:tc>
          <w:tcPr>
            <w:tcW w:w="1559" w:type="dxa"/>
            <w:vAlign w:val="center"/>
          </w:tcPr>
          <w:p>
            <w:pPr>
              <w:spacing w:line="400" w:lineRule="exact"/>
              <w:jc w:val="center"/>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rPr>
              <w:t>年</w:t>
            </w:r>
          </w:p>
        </w:tc>
      </w:tr>
    </w:tbl>
    <w:p>
      <w:pPr>
        <w:numPr>
          <w:ilvl w:val="0"/>
          <w:numId w:val="8"/>
        </w:numPr>
        <w:spacing w:line="400" w:lineRule="exact"/>
        <w:jc w:val="left"/>
        <w:rPr>
          <w:rFonts w:hint="eastAsia" w:ascii="宋体" w:hAnsi="宋体" w:eastAsia="宋体" w:cs="宋体"/>
          <w:szCs w:val="21"/>
        </w:rPr>
      </w:pPr>
      <w:r>
        <w:rPr>
          <w:rFonts w:hint="eastAsia" w:ascii="宋体" w:hAnsi="宋体" w:eastAsia="宋体" w:cs="宋体"/>
          <w:szCs w:val="21"/>
        </w:rPr>
        <w:t>乙方接受培训结束后，需按照甲方要求及时回到公司工作，继续为甲方服务，服务期限从乙方回到公</w:t>
      </w:r>
    </w:p>
    <w:p>
      <w:pPr>
        <w:spacing w:line="400" w:lineRule="exact"/>
        <w:jc w:val="left"/>
        <w:rPr>
          <w:rFonts w:hint="eastAsia" w:ascii="宋体" w:hAnsi="宋体" w:eastAsia="宋体" w:cs="宋体"/>
          <w:szCs w:val="21"/>
        </w:rPr>
      </w:pPr>
      <w:r>
        <w:rPr>
          <w:rFonts w:hint="eastAsia" w:ascii="宋体" w:hAnsi="宋体" w:eastAsia="宋体" w:cs="宋体"/>
          <w:szCs w:val="21"/>
        </w:rPr>
        <w:t>司正式开始工作之日起计算，服务期限为</w:t>
      </w:r>
      <w:r>
        <w:rPr>
          <w:rFonts w:hint="eastAsia" w:ascii="宋体" w:hAnsi="宋体" w:eastAsia="宋体" w:cs="宋体"/>
          <w:szCs w:val="21"/>
          <w:u w:val="single"/>
        </w:rPr>
        <w:t xml:space="preserve">        </w:t>
      </w:r>
      <w:r>
        <w:rPr>
          <w:rFonts w:hint="eastAsia" w:ascii="宋体" w:hAnsi="宋体" w:eastAsia="宋体" w:cs="宋体"/>
          <w:szCs w:val="21"/>
        </w:rPr>
        <w:t>年，自</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日起，至</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止。如甲方与乙方已签订的劳动合同中的劳动期限短于本服务期限的，则该劳动合同中的劳动期限自动延长至服务期满，乙方需学以致用，把获取的技术、知识充分应用在实际工作中，完成甲方安排的工作任务。</w:t>
      </w:r>
      <w:r>
        <w:rPr>
          <w:rFonts w:hint="eastAsia" w:ascii="宋体" w:hAnsi="宋体" w:eastAsia="宋体" w:cs="宋体"/>
          <w:szCs w:val="21"/>
        </w:rPr>
        <w:t> </w:t>
      </w:r>
    </w:p>
    <w:p>
      <w:pPr>
        <w:spacing w:line="400" w:lineRule="exact"/>
        <w:jc w:val="left"/>
        <w:rPr>
          <w:rFonts w:hint="eastAsia" w:ascii="宋体" w:hAnsi="宋体" w:eastAsia="宋体" w:cs="宋体"/>
          <w:b/>
          <w:szCs w:val="21"/>
        </w:rPr>
      </w:pPr>
      <w:r>
        <w:rPr>
          <w:rFonts w:hint="eastAsia" w:ascii="宋体" w:hAnsi="宋体" w:eastAsia="宋体" w:cs="宋体"/>
          <w:b/>
          <w:szCs w:val="21"/>
        </w:rPr>
        <w:t>第七条：甲方责任与义务</w:t>
      </w:r>
    </w:p>
    <w:p>
      <w:pPr>
        <w:numPr>
          <w:ilvl w:val="0"/>
          <w:numId w:val="9"/>
        </w:numPr>
        <w:spacing w:line="400" w:lineRule="exact"/>
        <w:jc w:val="left"/>
        <w:rPr>
          <w:rFonts w:hint="eastAsia" w:ascii="宋体" w:hAnsi="宋体" w:eastAsia="宋体" w:cs="宋体"/>
          <w:szCs w:val="21"/>
        </w:rPr>
      </w:pPr>
      <w:r>
        <w:rPr>
          <w:rFonts w:hint="eastAsia" w:ascii="宋体" w:hAnsi="宋体" w:eastAsia="宋体" w:cs="宋体"/>
          <w:szCs w:val="21"/>
        </w:rPr>
        <w:t>在培训前与乙方签订固定期限的劳动用工合同（含试用期合同），确立劳动关系；</w:t>
      </w:r>
    </w:p>
    <w:p>
      <w:pPr>
        <w:numPr>
          <w:ilvl w:val="0"/>
          <w:numId w:val="9"/>
        </w:numPr>
        <w:spacing w:line="400" w:lineRule="exact"/>
        <w:jc w:val="left"/>
        <w:rPr>
          <w:rFonts w:hint="eastAsia" w:ascii="宋体" w:hAnsi="宋体" w:eastAsia="宋体" w:cs="宋体"/>
          <w:szCs w:val="21"/>
        </w:rPr>
      </w:pPr>
      <w:r>
        <w:rPr>
          <w:rFonts w:hint="eastAsia" w:ascii="宋体" w:hAnsi="宋体" w:eastAsia="宋体" w:cs="宋体"/>
          <w:szCs w:val="21"/>
        </w:rPr>
        <w:t>保证及时向乙方支付约定范围内的各培训费用；</w:t>
      </w:r>
    </w:p>
    <w:p>
      <w:pPr>
        <w:numPr>
          <w:ilvl w:val="0"/>
          <w:numId w:val="9"/>
        </w:numPr>
        <w:spacing w:line="400" w:lineRule="exact"/>
        <w:jc w:val="left"/>
        <w:rPr>
          <w:rFonts w:hint="eastAsia" w:ascii="宋体" w:hAnsi="宋体" w:eastAsia="宋体" w:cs="宋体"/>
          <w:szCs w:val="21"/>
        </w:rPr>
      </w:pPr>
      <w:r>
        <w:rPr>
          <w:rFonts w:hint="eastAsia" w:ascii="宋体" w:hAnsi="宋体" w:eastAsia="宋体" w:cs="宋体"/>
          <w:szCs w:val="21"/>
        </w:rPr>
        <w:t>保证向乙方提供必要的培训条件，妥善的在职工作安排；</w:t>
      </w:r>
    </w:p>
    <w:p>
      <w:pPr>
        <w:numPr>
          <w:ilvl w:val="0"/>
          <w:numId w:val="9"/>
        </w:numPr>
        <w:spacing w:line="400" w:lineRule="exact"/>
        <w:jc w:val="left"/>
        <w:rPr>
          <w:rFonts w:hint="eastAsia" w:ascii="宋体" w:hAnsi="宋体" w:eastAsia="宋体" w:cs="宋体"/>
          <w:szCs w:val="21"/>
        </w:rPr>
      </w:pPr>
      <w:r>
        <w:rPr>
          <w:rFonts w:hint="eastAsia" w:ascii="宋体" w:hAnsi="宋体" w:eastAsia="宋体" w:cs="宋体"/>
          <w:szCs w:val="21"/>
        </w:rPr>
        <w:t>在培训期间，做好与培训单位（</w:t>
      </w:r>
      <w:r>
        <w:rPr>
          <w:rFonts w:hint="eastAsia" w:ascii="宋体" w:hAnsi="宋体" w:eastAsia="宋体" w:cs="宋体"/>
          <w:szCs w:val="21"/>
          <w:u w:val="single"/>
          <w:lang w:eastAsia="zh-CN"/>
        </w:rPr>
        <w:t>xxx</w:t>
      </w:r>
      <w:r>
        <w:rPr>
          <w:rFonts w:hint="eastAsia" w:ascii="宋体" w:hAnsi="宋体" w:eastAsia="宋体" w:cs="宋体"/>
          <w:szCs w:val="21"/>
        </w:rPr>
        <w:t>商学院）的沟通、协调、监督工作。</w:t>
      </w:r>
    </w:p>
    <w:p>
      <w:pPr>
        <w:spacing w:line="400" w:lineRule="exact"/>
        <w:jc w:val="left"/>
        <w:rPr>
          <w:rFonts w:hint="eastAsia" w:ascii="宋体" w:hAnsi="宋体" w:eastAsia="宋体" w:cs="宋体"/>
          <w:b/>
          <w:szCs w:val="21"/>
        </w:rPr>
      </w:pPr>
      <w:r>
        <w:rPr>
          <w:rFonts w:hint="eastAsia" w:ascii="宋体" w:hAnsi="宋体" w:eastAsia="宋体" w:cs="宋体"/>
          <w:b/>
          <w:szCs w:val="21"/>
        </w:rPr>
        <w:t>第八条：乙方责任与义务</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保证完成培训目标和学习任务，取得相关学习证件证明材料；</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保证在培训期服从管理，不违反甲方与培训单位的各项政策、制度与规定</w:t>
      </w:r>
      <w:r>
        <w:rPr>
          <w:rFonts w:hint="eastAsia" w:ascii="宋体" w:hAnsi="宋体" w:eastAsia="宋体" w:cs="宋体"/>
          <w:szCs w:val="21"/>
        </w:rPr>
        <w:t>；</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保证在培训期内服从甲方各项安排；</w:t>
      </w:r>
      <w:r>
        <w:rPr>
          <w:rFonts w:hint="eastAsia" w:ascii="宋体" w:hAnsi="宋体" w:eastAsia="宋体" w:cs="宋体"/>
          <w:szCs w:val="21"/>
        </w:rPr>
        <w:t>不得到其它公司、其他组织或个人处从事甲方指派的培训任务以</w:t>
      </w:r>
    </w:p>
    <w:p>
      <w:pPr>
        <w:spacing w:line="400" w:lineRule="exact"/>
        <w:jc w:val="left"/>
        <w:rPr>
          <w:rFonts w:hint="eastAsia" w:ascii="宋体" w:hAnsi="宋体" w:eastAsia="宋体" w:cs="宋体"/>
          <w:szCs w:val="21"/>
        </w:rPr>
      </w:pPr>
      <w:r>
        <w:rPr>
          <w:rFonts w:hint="eastAsia" w:ascii="宋体" w:hAnsi="宋体" w:eastAsia="宋体" w:cs="宋体"/>
          <w:szCs w:val="21"/>
        </w:rPr>
        <w:t>外的任何工作；</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保证在培训期内定期向甲方沟通，汇报学习情况；</w:t>
      </w:r>
      <w:r>
        <w:rPr>
          <w:rFonts w:hint="eastAsia" w:ascii="宋体" w:hAnsi="宋体" w:eastAsia="宋体" w:cs="宋体"/>
          <w:szCs w:val="21"/>
        </w:rPr>
        <w:t>不得擅自改变经甲乙方确定的接受培训单位及培训</w:t>
      </w:r>
    </w:p>
    <w:p>
      <w:pPr>
        <w:spacing w:line="400" w:lineRule="exact"/>
        <w:jc w:val="left"/>
        <w:rPr>
          <w:rFonts w:hint="eastAsia" w:ascii="宋体" w:hAnsi="宋体" w:eastAsia="宋体" w:cs="宋体"/>
          <w:szCs w:val="21"/>
        </w:rPr>
      </w:pPr>
      <w:r>
        <w:rPr>
          <w:rFonts w:hint="eastAsia" w:ascii="宋体" w:hAnsi="宋体" w:eastAsia="宋体" w:cs="宋体"/>
          <w:szCs w:val="21"/>
        </w:rPr>
        <w:t>计划等内容；</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保证在培训期内维护自身安全和甲方一切利益；</w:t>
      </w:r>
      <w:r>
        <w:rPr>
          <w:rFonts w:hint="eastAsia" w:ascii="宋体" w:hAnsi="宋体" w:eastAsia="宋体" w:cs="宋体"/>
          <w:szCs w:val="21"/>
        </w:rPr>
        <w:t>因私外出或擅自行动期间发生的任何事故的责任、费</w:t>
      </w:r>
    </w:p>
    <w:p>
      <w:pPr>
        <w:spacing w:line="400" w:lineRule="exact"/>
        <w:jc w:val="left"/>
        <w:rPr>
          <w:rFonts w:hint="eastAsia" w:ascii="宋体" w:hAnsi="宋体" w:eastAsia="宋体" w:cs="宋体"/>
          <w:szCs w:val="21"/>
        </w:rPr>
      </w:pPr>
      <w:r>
        <w:rPr>
          <w:rFonts w:hint="eastAsia" w:ascii="宋体" w:hAnsi="宋体" w:eastAsia="宋体" w:cs="宋体"/>
          <w:szCs w:val="21"/>
        </w:rPr>
        <w:t>用由本人自负；</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在培训期间，乙方应当充分尊重并严格遵守培训单位正常工作纪律和规章制度，乙方对培训单位任何</w:t>
      </w:r>
    </w:p>
    <w:p>
      <w:pPr>
        <w:spacing w:line="400" w:lineRule="exact"/>
        <w:jc w:val="left"/>
        <w:rPr>
          <w:rFonts w:hint="eastAsia" w:ascii="宋体" w:hAnsi="宋体" w:eastAsia="宋体" w:cs="宋体"/>
          <w:szCs w:val="21"/>
        </w:rPr>
      </w:pPr>
      <w:r>
        <w:rPr>
          <w:rFonts w:hint="eastAsia" w:ascii="宋体" w:hAnsi="宋体" w:eastAsia="宋体" w:cs="宋体"/>
          <w:szCs w:val="21"/>
        </w:rPr>
        <w:t>劳动纪律或工作制度的违反视为对甲方规章制度及劳动纪律的严重违反，甲方有权视情节对乙方做出罚款、降级等处罚直至提前单方面解除与乙方劳动合同，甲方不支付乙方任何的经济补偿；</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保证在培训期结束后，回到甲方参加工作，服从甲方分配，服务期限达到</w:t>
      </w:r>
      <w:r>
        <w:rPr>
          <w:rFonts w:hint="eastAsia" w:ascii="宋体" w:hAnsi="宋体" w:eastAsia="宋体" w:cs="宋体"/>
          <w:szCs w:val="21"/>
          <w:u w:val="single"/>
        </w:rPr>
        <w:t xml:space="preserve">     </w:t>
      </w:r>
      <w:r>
        <w:rPr>
          <w:rFonts w:hint="eastAsia" w:ascii="宋体" w:hAnsi="宋体" w:eastAsia="宋体" w:cs="宋体"/>
          <w:szCs w:val="21"/>
        </w:rPr>
        <w:t>年以上（不包括培训期）；</w:t>
      </w:r>
    </w:p>
    <w:p>
      <w:pPr>
        <w:numPr>
          <w:ilvl w:val="0"/>
          <w:numId w:val="10"/>
        </w:numPr>
        <w:spacing w:line="400" w:lineRule="exact"/>
        <w:jc w:val="left"/>
        <w:rPr>
          <w:rFonts w:hint="eastAsia" w:ascii="宋体" w:hAnsi="宋体" w:eastAsia="宋体" w:cs="宋体"/>
          <w:szCs w:val="21"/>
        </w:rPr>
      </w:pPr>
      <w:r>
        <w:rPr>
          <w:rFonts w:hint="eastAsia" w:ascii="宋体" w:hAnsi="宋体" w:eastAsia="宋体" w:cs="宋体"/>
          <w:szCs w:val="21"/>
        </w:rPr>
        <w:t>乙方在培训培训中获得的培训资料、培训证书等所有权属于公司所有。</w:t>
      </w:r>
    </w:p>
    <w:p>
      <w:pPr>
        <w:spacing w:line="400" w:lineRule="exact"/>
        <w:jc w:val="left"/>
        <w:rPr>
          <w:rFonts w:hint="eastAsia" w:ascii="宋体" w:hAnsi="宋体" w:eastAsia="宋体" w:cs="宋体"/>
          <w:b/>
          <w:szCs w:val="21"/>
        </w:rPr>
      </w:pPr>
      <w:r>
        <w:rPr>
          <w:rFonts w:hint="eastAsia" w:ascii="宋体" w:hAnsi="宋体" w:eastAsia="宋体" w:cs="宋体"/>
          <w:b/>
          <w:szCs w:val="21"/>
        </w:rPr>
        <w:t>第九条：违约责任</w:t>
      </w:r>
    </w:p>
    <w:p>
      <w:pPr>
        <w:numPr>
          <w:ilvl w:val="0"/>
          <w:numId w:val="11"/>
        </w:numPr>
        <w:spacing w:line="400" w:lineRule="exact"/>
        <w:jc w:val="left"/>
        <w:rPr>
          <w:rFonts w:hint="eastAsia" w:ascii="宋体" w:hAnsi="宋体" w:eastAsia="宋体" w:cs="宋体"/>
          <w:szCs w:val="21"/>
        </w:rPr>
      </w:pPr>
      <w:r>
        <w:rPr>
          <w:rFonts w:hint="eastAsia" w:ascii="宋体" w:hAnsi="宋体" w:eastAsia="宋体" w:cs="宋体"/>
          <w:szCs w:val="21"/>
        </w:rPr>
        <w:t>发生下列情况之一，乙方承担的经济责任：</w:t>
      </w:r>
    </w:p>
    <w:p>
      <w:pPr>
        <w:numPr>
          <w:ilvl w:val="0"/>
          <w:numId w:val="12"/>
        </w:numPr>
        <w:spacing w:line="400" w:lineRule="exact"/>
        <w:jc w:val="left"/>
        <w:rPr>
          <w:rFonts w:hint="eastAsia" w:ascii="宋体" w:hAnsi="宋体" w:eastAsia="宋体" w:cs="宋体"/>
          <w:szCs w:val="21"/>
        </w:rPr>
      </w:pPr>
      <w:r>
        <w:rPr>
          <w:rFonts w:hint="eastAsia" w:ascii="宋体" w:hAnsi="宋体" w:eastAsia="宋体" w:cs="宋体"/>
          <w:szCs w:val="21"/>
        </w:rPr>
        <w:t>在培训期结束时，未能完成培训目标任务，未通过培训考核，且鉴定成绩为不合格，或未取得相</w:t>
      </w:r>
    </w:p>
    <w:p>
      <w:pPr>
        <w:spacing w:line="400" w:lineRule="exact"/>
        <w:jc w:val="left"/>
        <w:rPr>
          <w:rFonts w:hint="eastAsia" w:ascii="宋体" w:hAnsi="宋体" w:eastAsia="宋体" w:cs="宋体"/>
          <w:szCs w:val="21"/>
        </w:rPr>
      </w:pPr>
      <w:r>
        <w:rPr>
          <w:rFonts w:hint="eastAsia" w:ascii="宋体" w:hAnsi="宋体" w:eastAsia="宋体" w:cs="宋体"/>
          <w:szCs w:val="21"/>
        </w:rPr>
        <w:t>应证书证明材料，乙方自行承担</w:t>
      </w:r>
      <w:r>
        <w:rPr>
          <w:rFonts w:hint="eastAsia" w:ascii="宋体" w:hAnsi="宋体" w:eastAsia="宋体" w:cs="宋体"/>
          <w:szCs w:val="21"/>
          <w:u w:val="single"/>
        </w:rPr>
        <w:t xml:space="preserve">100 </w:t>
      </w:r>
      <w:r>
        <w:rPr>
          <w:rFonts w:hint="eastAsia" w:ascii="宋体" w:hAnsi="宋体" w:eastAsia="宋体" w:cs="宋体"/>
          <w:szCs w:val="21"/>
        </w:rPr>
        <w:t>%培训费用（全部培训成本费用包括甲方出资全部培训费用和因乙方参加培训不能为甲方提供服务所损失的实际成本）；</w:t>
      </w:r>
    </w:p>
    <w:p>
      <w:pPr>
        <w:numPr>
          <w:ilvl w:val="0"/>
          <w:numId w:val="12"/>
        </w:numPr>
        <w:spacing w:line="400" w:lineRule="exact"/>
        <w:jc w:val="left"/>
        <w:rPr>
          <w:rFonts w:hint="eastAsia" w:ascii="宋体" w:hAnsi="宋体" w:eastAsia="宋体" w:cs="宋体"/>
          <w:szCs w:val="21"/>
        </w:rPr>
      </w:pPr>
      <w:r>
        <w:rPr>
          <w:rFonts w:hint="eastAsia" w:ascii="宋体" w:hAnsi="宋体" w:eastAsia="宋体" w:cs="宋体"/>
          <w:szCs w:val="21"/>
        </w:rPr>
        <w:t>在培训期内违反了甲方和培训单位的管理和规定，按甲方和培训单位奖惩规定执行；</w:t>
      </w:r>
    </w:p>
    <w:p>
      <w:pPr>
        <w:numPr>
          <w:ilvl w:val="0"/>
          <w:numId w:val="12"/>
        </w:numPr>
        <w:spacing w:line="400" w:lineRule="exact"/>
        <w:jc w:val="left"/>
        <w:rPr>
          <w:rFonts w:hint="eastAsia" w:ascii="宋体" w:hAnsi="宋体" w:eastAsia="宋体" w:cs="宋体"/>
          <w:szCs w:val="21"/>
        </w:rPr>
      </w:pPr>
      <w:r>
        <w:rPr>
          <w:rFonts w:hint="eastAsia" w:ascii="宋体" w:hAnsi="宋体" w:eastAsia="宋体" w:cs="宋体"/>
          <w:szCs w:val="21"/>
        </w:rPr>
        <w:t>在培训期内损坏甲方以及培训单位形象和利益，造成了经济损失，乙方补偿甲方全部经济损失；</w:t>
      </w:r>
    </w:p>
    <w:p>
      <w:pPr>
        <w:numPr>
          <w:ilvl w:val="0"/>
          <w:numId w:val="12"/>
        </w:numPr>
        <w:spacing w:line="400" w:lineRule="exact"/>
        <w:jc w:val="left"/>
        <w:rPr>
          <w:rFonts w:hint="eastAsia" w:ascii="宋体" w:hAnsi="宋体" w:eastAsia="宋体" w:cs="宋体"/>
          <w:szCs w:val="21"/>
        </w:rPr>
      </w:pPr>
      <w:r>
        <w:rPr>
          <w:rFonts w:hint="eastAsia" w:ascii="宋体" w:hAnsi="宋体" w:eastAsia="宋体" w:cs="宋体"/>
          <w:szCs w:val="21"/>
        </w:rPr>
        <w:t>培训期间内自行提出中止培训或解除劳动用工合同，乙方向甲方返回全部培训费用；</w:t>
      </w:r>
    </w:p>
    <w:p>
      <w:pPr>
        <w:numPr>
          <w:ilvl w:val="0"/>
          <w:numId w:val="12"/>
        </w:numPr>
        <w:spacing w:line="400" w:lineRule="exact"/>
        <w:jc w:val="left"/>
        <w:rPr>
          <w:rFonts w:hint="eastAsia" w:ascii="宋体" w:hAnsi="宋体" w:eastAsia="宋体" w:cs="宋体"/>
          <w:szCs w:val="21"/>
        </w:rPr>
      </w:pPr>
      <w:r>
        <w:rPr>
          <w:rFonts w:hint="eastAsia" w:ascii="宋体" w:hAnsi="宋体" w:eastAsia="宋体" w:cs="宋体"/>
          <w:szCs w:val="21"/>
        </w:rPr>
        <w:t>培训期结束回到甲方工作后，未达到协议约定的培训服务年限，乙方必须向甲方支付全部培训费用。</w:t>
      </w:r>
    </w:p>
    <w:p>
      <w:pPr>
        <w:numPr>
          <w:ilvl w:val="0"/>
          <w:numId w:val="11"/>
        </w:numPr>
        <w:spacing w:line="400" w:lineRule="exact"/>
        <w:jc w:val="left"/>
        <w:rPr>
          <w:rFonts w:hint="eastAsia" w:ascii="宋体" w:hAnsi="宋体" w:eastAsia="宋体" w:cs="宋体"/>
          <w:szCs w:val="21"/>
        </w:rPr>
      </w:pPr>
      <w:r>
        <w:rPr>
          <w:rFonts w:hint="eastAsia" w:ascii="宋体" w:hAnsi="宋体" w:eastAsia="宋体" w:cs="宋体"/>
          <w:szCs w:val="21"/>
        </w:rPr>
        <w:t>发生下列情况之一，甲方承担的经济责任：</w:t>
      </w:r>
    </w:p>
    <w:p>
      <w:pPr>
        <w:numPr>
          <w:ilvl w:val="0"/>
          <w:numId w:val="13"/>
        </w:numPr>
        <w:spacing w:line="400" w:lineRule="exact"/>
        <w:jc w:val="left"/>
        <w:rPr>
          <w:rFonts w:hint="eastAsia" w:ascii="宋体" w:hAnsi="宋体" w:eastAsia="宋体" w:cs="宋体"/>
          <w:szCs w:val="21"/>
        </w:rPr>
      </w:pPr>
      <w:r>
        <w:rPr>
          <w:rFonts w:hint="eastAsia" w:ascii="宋体" w:hAnsi="宋体" w:eastAsia="宋体" w:cs="宋体"/>
          <w:szCs w:val="21"/>
        </w:rPr>
        <w:t>甲方未按约定向乙方支付全部或部分培训费用，按协议向乙方支付培训费用；</w:t>
      </w:r>
    </w:p>
    <w:p>
      <w:pPr>
        <w:numPr>
          <w:ilvl w:val="0"/>
          <w:numId w:val="13"/>
        </w:numPr>
        <w:spacing w:line="400" w:lineRule="exact"/>
        <w:jc w:val="left"/>
        <w:rPr>
          <w:rFonts w:hint="eastAsia" w:ascii="宋体" w:hAnsi="宋体" w:eastAsia="宋体" w:cs="宋体"/>
          <w:szCs w:val="21"/>
        </w:rPr>
      </w:pPr>
      <w:r>
        <w:rPr>
          <w:rFonts w:hint="eastAsia" w:ascii="宋体" w:hAnsi="宋体" w:eastAsia="宋体" w:cs="宋体"/>
          <w:szCs w:val="21"/>
        </w:rPr>
        <w:t>因甲方的原因提出与乙方终止培训服务年限协议或解除劳动用工合同，乙方所发生的培训费用自</w:t>
      </w:r>
    </w:p>
    <w:p>
      <w:pPr>
        <w:spacing w:line="400" w:lineRule="exact"/>
        <w:jc w:val="left"/>
        <w:rPr>
          <w:rFonts w:hint="eastAsia" w:ascii="宋体" w:hAnsi="宋体" w:eastAsia="宋体" w:cs="宋体"/>
          <w:szCs w:val="21"/>
        </w:rPr>
      </w:pPr>
      <w:r>
        <w:rPr>
          <w:rFonts w:hint="eastAsia" w:ascii="宋体" w:hAnsi="宋体" w:eastAsia="宋体" w:cs="宋体"/>
          <w:szCs w:val="21"/>
        </w:rPr>
        <w:t>行免除。</w:t>
      </w:r>
    </w:p>
    <w:p>
      <w:pPr>
        <w:numPr>
          <w:ilvl w:val="0"/>
          <w:numId w:val="11"/>
        </w:numPr>
        <w:spacing w:line="400" w:lineRule="exact"/>
        <w:jc w:val="left"/>
        <w:rPr>
          <w:rFonts w:hint="eastAsia" w:ascii="宋体" w:hAnsi="宋体" w:eastAsia="宋体" w:cs="宋体"/>
          <w:szCs w:val="21"/>
        </w:rPr>
      </w:pPr>
      <w:r>
        <w:rPr>
          <w:rFonts w:hint="eastAsia" w:ascii="宋体" w:hAnsi="宋体" w:eastAsia="宋体" w:cs="宋体"/>
          <w:szCs w:val="21"/>
        </w:rPr>
        <w:t>发生违约情况时，守约方可依据法律法规和《劳动合同》的相关规定提出解除培训协议或终止劳动用</w:t>
      </w:r>
    </w:p>
    <w:p>
      <w:pPr>
        <w:spacing w:line="400" w:lineRule="exact"/>
        <w:jc w:val="left"/>
        <w:rPr>
          <w:rFonts w:hint="eastAsia" w:ascii="宋体" w:hAnsi="宋体" w:eastAsia="宋体" w:cs="宋体"/>
          <w:szCs w:val="21"/>
        </w:rPr>
      </w:pPr>
      <w:r>
        <w:rPr>
          <w:rFonts w:hint="eastAsia" w:ascii="宋体" w:hAnsi="宋体" w:eastAsia="宋体" w:cs="宋体"/>
          <w:szCs w:val="21"/>
        </w:rPr>
        <w:t>工合同。</w:t>
      </w:r>
    </w:p>
    <w:p>
      <w:pPr>
        <w:spacing w:line="400" w:lineRule="exact"/>
        <w:jc w:val="left"/>
        <w:rPr>
          <w:rFonts w:hint="eastAsia" w:ascii="宋体" w:hAnsi="宋体" w:eastAsia="宋体" w:cs="宋体"/>
          <w:b/>
          <w:szCs w:val="21"/>
        </w:rPr>
      </w:pPr>
      <w:r>
        <w:rPr>
          <w:rFonts w:hint="eastAsia" w:ascii="宋体" w:hAnsi="宋体" w:eastAsia="宋体" w:cs="宋体"/>
          <w:b/>
          <w:szCs w:val="21"/>
        </w:rPr>
        <w:t>第十条：</w:t>
      </w:r>
      <w:r>
        <w:rPr>
          <w:rFonts w:hint="eastAsia" w:ascii="宋体" w:hAnsi="宋体" w:eastAsia="宋体" w:cs="宋体"/>
          <w:b/>
          <w:szCs w:val="21"/>
        </w:rPr>
        <w:t xml:space="preserve"> </w:t>
      </w:r>
      <w:r>
        <w:rPr>
          <w:rFonts w:hint="eastAsia" w:ascii="宋体" w:hAnsi="宋体" w:eastAsia="宋体" w:cs="宋体"/>
          <w:b/>
          <w:szCs w:val="21"/>
        </w:rPr>
        <w:t>保密</w:t>
      </w:r>
      <w:r>
        <w:rPr>
          <w:rFonts w:hint="eastAsia" w:ascii="宋体" w:hAnsi="宋体" w:eastAsia="宋体" w:cs="宋体"/>
          <w:b/>
          <w:szCs w:val="21"/>
        </w:rPr>
        <w:t xml:space="preserve">  </w:t>
      </w:r>
    </w:p>
    <w:p>
      <w:pPr>
        <w:spacing w:line="400" w:lineRule="exact"/>
        <w:ind w:firstLine="210" w:firstLineChars="100"/>
        <w:jc w:val="left"/>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t>乙方从培训中</w:t>
      </w:r>
      <w:bookmarkStart w:id="0" w:name="_GoBack"/>
      <w:bookmarkEnd w:id="0"/>
      <w:r>
        <w:rPr>
          <w:rFonts w:hint="eastAsia" w:ascii="宋体" w:hAnsi="宋体" w:eastAsia="宋体" w:cs="宋体"/>
          <w:szCs w:val="21"/>
        </w:rPr>
        <w:t>获得的任何技术、知识、信息，均应保密，未经甲方事先书面允许，不得公开、泄露或提供给予他人，员工的保密义务在本服务期协议终止后继续有效</w:t>
      </w:r>
      <w:r>
        <w:rPr>
          <w:rFonts w:hint="eastAsia" w:ascii="宋体" w:hAnsi="宋体" w:eastAsia="宋体" w:cs="宋体"/>
          <w:szCs w:val="21"/>
          <w:u w:val="single"/>
        </w:rPr>
        <w:t xml:space="preserve">   </w:t>
      </w:r>
      <w:r>
        <w:rPr>
          <w:rFonts w:hint="eastAsia" w:ascii="宋体" w:hAnsi="宋体" w:eastAsia="宋体" w:cs="宋体"/>
          <w:szCs w:val="21"/>
        </w:rPr>
        <w:t>年。乙方违反保密规定，必须赔偿甲方由此引起的一切经济损失。</w:t>
      </w:r>
      <w:r>
        <w:rPr>
          <w:rFonts w:hint="eastAsia" w:ascii="宋体" w:hAnsi="宋体" w:eastAsia="宋体" w:cs="宋体"/>
          <w:szCs w:val="21"/>
        </w:rPr>
        <w:t xml:space="preserve">  </w:t>
      </w:r>
    </w:p>
    <w:p>
      <w:pPr>
        <w:spacing w:line="400" w:lineRule="exact"/>
        <w:jc w:val="left"/>
        <w:rPr>
          <w:rFonts w:hint="eastAsia" w:ascii="宋体" w:hAnsi="宋体" w:eastAsia="宋体" w:cs="宋体"/>
          <w:b/>
          <w:szCs w:val="21"/>
        </w:rPr>
      </w:pPr>
      <w:r>
        <w:rPr>
          <w:rFonts w:hint="eastAsia" w:ascii="宋体" w:hAnsi="宋体" w:eastAsia="宋体" w:cs="宋体"/>
          <w:b/>
          <w:szCs w:val="21"/>
        </w:rPr>
        <w:t>第十一条：附　则</w:t>
      </w:r>
    </w:p>
    <w:p>
      <w:pPr>
        <w:numPr>
          <w:ilvl w:val="1"/>
          <w:numId w:val="14"/>
        </w:numPr>
        <w:spacing w:line="400" w:lineRule="exact"/>
        <w:jc w:val="left"/>
        <w:rPr>
          <w:rFonts w:hint="eastAsia" w:ascii="宋体" w:hAnsi="宋体" w:eastAsia="宋体" w:cs="宋体"/>
          <w:szCs w:val="21"/>
        </w:rPr>
      </w:pPr>
      <w:r>
        <w:rPr>
          <w:rFonts w:hint="eastAsia" w:ascii="宋体" w:hAnsi="宋体" w:eastAsia="宋体" w:cs="宋体"/>
          <w:szCs w:val="21"/>
        </w:rPr>
        <w:t>本合同未尽事宜双方可另作约定；</w:t>
      </w:r>
    </w:p>
    <w:p>
      <w:pPr>
        <w:numPr>
          <w:ilvl w:val="1"/>
          <w:numId w:val="14"/>
        </w:numPr>
        <w:spacing w:line="400" w:lineRule="exact"/>
        <w:jc w:val="left"/>
        <w:rPr>
          <w:rFonts w:hint="eastAsia" w:ascii="宋体" w:hAnsi="宋体" w:eastAsia="宋体" w:cs="宋体"/>
          <w:szCs w:val="21"/>
        </w:rPr>
      </w:pPr>
      <w:r>
        <w:rPr>
          <w:rFonts w:hint="eastAsia" w:ascii="宋体" w:hAnsi="宋体" w:eastAsia="宋体" w:cs="宋体"/>
          <w:szCs w:val="21"/>
        </w:rPr>
        <w:t>本服务期协议中如有任何条款被裁定无效，并不影响其余条款的效力；</w:t>
      </w:r>
    </w:p>
    <w:p>
      <w:pPr>
        <w:numPr>
          <w:ilvl w:val="1"/>
          <w:numId w:val="14"/>
        </w:numPr>
        <w:spacing w:line="400" w:lineRule="exact"/>
        <w:jc w:val="left"/>
        <w:rPr>
          <w:rFonts w:hint="eastAsia" w:ascii="宋体" w:hAnsi="宋体" w:eastAsia="宋体" w:cs="宋体"/>
          <w:szCs w:val="21"/>
        </w:rPr>
      </w:pPr>
      <w:r>
        <w:rPr>
          <w:rFonts w:hint="eastAsia" w:ascii="宋体" w:hAnsi="宋体" w:eastAsia="宋体" w:cs="宋体"/>
          <w:szCs w:val="21"/>
        </w:rPr>
        <w:t>双方因违反本协议而发生的纠纷，应向甲方所在地的劳动仲裁机关申请劳动争议仲裁，并适用中华人民共和国法律；</w:t>
      </w:r>
    </w:p>
    <w:p>
      <w:pPr>
        <w:numPr>
          <w:ilvl w:val="1"/>
          <w:numId w:val="14"/>
        </w:numPr>
        <w:spacing w:line="400" w:lineRule="exact"/>
        <w:jc w:val="left"/>
        <w:rPr>
          <w:rFonts w:hint="eastAsia" w:ascii="宋体" w:hAnsi="宋体" w:eastAsia="宋体" w:cs="宋体"/>
          <w:szCs w:val="21"/>
        </w:rPr>
      </w:pPr>
      <w:r>
        <w:rPr>
          <w:rFonts w:hint="eastAsia" w:ascii="宋体" w:hAnsi="宋体" w:eastAsia="宋体" w:cs="宋体"/>
          <w:szCs w:val="21"/>
        </w:rPr>
        <w:t>本协议一式二份，甲、乙双方各执一份，具同等法律效力。</w:t>
      </w:r>
    </w:p>
    <w:p>
      <w:pPr>
        <w:spacing w:line="360" w:lineRule="auto"/>
        <w:jc w:val="left"/>
        <w:rPr>
          <w:rFonts w:hint="eastAsia" w:ascii="宋体" w:hAnsi="宋体" w:eastAsia="宋体" w:cs="宋体"/>
          <w:szCs w:val="21"/>
        </w:rPr>
      </w:pPr>
      <w:r>
        <w:rPr>
          <w:rFonts w:hint="eastAsia" w:ascii="宋体" w:hAnsi="宋体" w:eastAsia="宋体" w:cs="宋体"/>
          <w:szCs w:val="21"/>
        </w:rPr>
        <w:t>甲方（盖章）：</w:t>
      </w:r>
      <w:r>
        <w:rPr>
          <w:rFonts w:hint="eastAsia" w:ascii="宋体" w:hAnsi="宋体" w:eastAsia="宋体" w:cs="宋体"/>
          <w:szCs w:val="21"/>
        </w:rPr>
        <w:t xml:space="preserve">                                    </w:t>
      </w:r>
      <w:r>
        <w:rPr>
          <w:rFonts w:hint="eastAsia" w:ascii="宋体" w:hAnsi="宋体" w:eastAsia="宋体" w:cs="宋体"/>
          <w:szCs w:val="21"/>
        </w:rPr>
        <w:t>乙方签字：　　　　　　</w:t>
      </w:r>
    </w:p>
    <w:p>
      <w:pPr>
        <w:spacing w:line="360" w:lineRule="auto"/>
        <w:jc w:val="left"/>
        <w:rPr>
          <w:rFonts w:hint="eastAsia" w:ascii="宋体" w:hAnsi="宋体" w:eastAsia="宋体" w:cs="宋体"/>
          <w:szCs w:val="21"/>
        </w:rPr>
      </w:pPr>
      <w:r>
        <w:rPr>
          <w:rFonts w:hint="eastAsia" w:ascii="宋体" w:hAnsi="宋体" w:eastAsia="宋体" w:cs="宋体"/>
          <w:szCs w:val="21"/>
        </w:rPr>
        <w:t>签订日期：</w:t>
      </w:r>
      <w:r>
        <w:rPr>
          <w:rFonts w:hint="eastAsia" w:ascii="宋体" w:hAnsi="宋体" w:eastAsia="宋体" w:cs="宋体"/>
          <w:szCs w:val="21"/>
        </w:rPr>
        <w:t xml:space="preserve">    </w:t>
      </w:r>
      <w:r>
        <w:rPr>
          <w:rFonts w:hint="eastAsia" w:ascii="宋体" w:hAnsi="宋体" w:eastAsia="宋体" w:cs="宋体"/>
          <w:szCs w:val="21"/>
        </w:rPr>
        <w:t>年　</w:t>
      </w:r>
      <w:r>
        <w:rPr>
          <w:rFonts w:hint="eastAsia" w:ascii="宋体" w:hAnsi="宋体" w:eastAsia="宋体" w:cs="宋体"/>
          <w:szCs w:val="21"/>
        </w:rPr>
        <w:t xml:space="preserve"> </w:t>
      </w:r>
      <w:r>
        <w:rPr>
          <w:rFonts w:hint="eastAsia" w:ascii="宋体" w:hAnsi="宋体" w:eastAsia="宋体" w:cs="宋体"/>
          <w:szCs w:val="21"/>
        </w:rPr>
        <w:t>月　</w:t>
      </w:r>
      <w:r>
        <w:rPr>
          <w:rFonts w:hint="eastAsia" w:ascii="宋体" w:hAnsi="宋体" w:eastAsia="宋体" w:cs="宋体"/>
          <w:szCs w:val="21"/>
        </w:rPr>
        <w:t xml:space="preserve"> </w:t>
      </w:r>
      <w:r>
        <w:rPr>
          <w:rFonts w:hint="eastAsia" w:ascii="宋体" w:hAnsi="宋体" w:eastAsia="宋体" w:cs="宋体"/>
          <w:szCs w:val="21"/>
        </w:rPr>
        <w:t>日</w:t>
      </w:r>
      <w:r>
        <w:rPr>
          <w:rFonts w:hint="eastAsia" w:ascii="宋体" w:hAnsi="宋体" w:eastAsia="宋体" w:cs="宋体"/>
          <w:szCs w:val="21"/>
        </w:rPr>
        <w:t xml:space="preserve">                        </w:t>
      </w:r>
      <w:r>
        <w:rPr>
          <w:rFonts w:hint="eastAsia" w:ascii="宋体" w:hAnsi="宋体" w:eastAsia="宋体" w:cs="宋体"/>
          <w:szCs w:val="21"/>
        </w:rPr>
        <w:t>签订日期：</w:t>
      </w:r>
      <w:r>
        <w:rPr>
          <w:rFonts w:hint="eastAsia" w:ascii="宋体" w:hAnsi="宋体" w:eastAsia="宋体" w:cs="宋体"/>
          <w:szCs w:val="21"/>
        </w:rPr>
        <w:t xml:space="preserve">    </w:t>
      </w:r>
      <w:r>
        <w:rPr>
          <w:rFonts w:hint="eastAsia" w:ascii="宋体" w:hAnsi="宋体" w:eastAsia="宋体" w:cs="宋体"/>
          <w:szCs w:val="21"/>
        </w:rPr>
        <w:t>年　</w:t>
      </w:r>
      <w:r>
        <w:rPr>
          <w:rFonts w:hint="eastAsia" w:ascii="宋体" w:hAnsi="宋体" w:eastAsia="宋体" w:cs="宋体"/>
          <w:szCs w:val="21"/>
        </w:rPr>
        <w:t xml:space="preserve"> </w:t>
      </w:r>
      <w:r>
        <w:rPr>
          <w:rFonts w:hint="eastAsia" w:ascii="宋体" w:hAnsi="宋体" w:eastAsia="宋体" w:cs="宋体"/>
          <w:szCs w:val="21"/>
        </w:rPr>
        <w:t>月　</w:t>
      </w:r>
      <w:r>
        <w:rPr>
          <w:rFonts w:hint="eastAsia" w:ascii="宋体" w:hAnsi="宋体" w:eastAsia="宋体" w:cs="宋体"/>
          <w:szCs w:val="21"/>
        </w:rPr>
        <w:t xml:space="preserve"> </w:t>
      </w:r>
      <w:r>
        <w:rPr>
          <w:rFonts w:hint="eastAsia" w:ascii="宋体" w:hAnsi="宋体" w:eastAsia="宋体" w:cs="宋体"/>
          <w:szCs w:val="21"/>
        </w:rPr>
        <w:t>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vanish/>
        <w:lang w:val="zh-CN"/>
      </w:rPr>
      <w:cr/>
    </w:r>
    <w:r>
      <w:rPr>
        <w:rFonts w:hint="eastAsia"/>
        <w:vanish/>
        <w:lang w:val="zh-CN"/>
      </w:rPr>
      <w:t xml:space="preserve">传号码训培训中获得的培训证书所有权过公司素有方不支付乙方任何的        </w:t>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rFonts w:hint="eastAsia"/>
        <w:vanish/>
        <w:lang w:val="zh-CN"/>
      </w:rPr>
      <w:pgNum/>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7E9"/>
    <w:multiLevelType w:val="multilevel"/>
    <w:tmpl w:val="0A5A57E9"/>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1BF52F42"/>
    <w:multiLevelType w:val="multilevel"/>
    <w:tmpl w:val="1BF52F4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506F79"/>
    <w:multiLevelType w:val="multilevel"/>
    <w:tmpl w:val="1C506F79"/>
    <w:lvl w:ilvl="0" w:tentative="0">
      <w:start w:val="1"/>
      <w:numFmt w:val="chineseCountingThousand"/>
      <w:lvlText w:val="(%1)"/>
      <w:lvlJc w:val="left"/>
      <w:pPr>
        <w:ind w:left="420" w:hanging="420"/>
      </w:pPr>
    </w:lvl>
    <w:lvl w:ilvl="1" w:tentative="0">
      <w:start w:val="1"/>
      <w:numFmt w:val="japaneseCounting"/>
      <w:lvlText w:val="（%2）"/>
      <w:lvlJc w:val="left"/>
      <w:pPr>
        <w:ind w:left="1356" w:hanging="93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8909BC"/>
    <w:multiLevelType w:val="multilevel"/>
    <w:tmpl w:val="228909B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CF1F7B"/>
    <w:multiLevelType w:val="multilevel"/>
    <w:tmpl w:val="25CF1F7B"/>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28C70C28"/>
    <w:multiLevelType w:val="multilevel"/>
    <w:tmpl w:val="28C70C28"/>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2E040867"/>
    <w:multiLevelType w:val="multilevel"/>
    <w:tmpl w:val="2E04086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566D5F"/>
    <w:multiLevelType w:val="multilevel"/>
    <w:tmpl w:val="4B566D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262B4F"/>
    <w:multiLevelType w:val="multilevel"/>
    <w:tmpl w:val="56262B4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7C867FC"/>
    <w:multiLevelType w:val="multilevel"/>
    <w:tmpl w:val="57C867F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CE750D7"/>
    <w:multiLevelType w:val="multilevel"/>
    <w:tmpl w:val="5CE750D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0BC2640"/>
    <w:multiLevelType w:val="multilevel"/>
    <w:tmpl w:val="70BC2640"/>
    <w:lvl w:ilvl="0" w:tentative="0">
      <w:start w:val="1"/>
      <w:numFmt w:val="decimal"/>
      <w:lvlText w:val="%1."/>
      <w:lvlJc w:val="left"/>
      <w:pPr>
        <w:ind w:left="846" w:hanging="420"/>
      </w:pPr>
    </w:lvl>
    <w:lvl w:ilvl="1" w:tentative="0">
      <w:start w:val="1"/>
      <w:numFmt w:val="decimal"/>
      <w:lvlText w:val="%2）"/>
      <w:lvlJc w:val="left"/>
      <w:pPr>
        <w:ind w:left="2622" w:hanging="1776"/>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7B9F6764"/>
    <w:multiLevelType w:val="multilevel"/>
    <w:tmpl w:val="7B9F6764"/>
    <w:lvl w:ilvl="0" w:tentative="0">
      <w:start w:val="1"/>
      <w:numFmt w:val="chineseCountingThousand"/>
      <w:lvlText w:val="(%1)"/>
      <w:lvlJc w:val="left"/>
      <w:pPr>
        <w:ind w:left="630" w:hanging="420"/>
      </w:pPr>
    </w:lvl>
    <w:lvl w:ilvl="1" w:tentative="0">
      <w:start w:val="1"/>
      <w:numFmt w:val="chineseCountingThousand"/>
      <w:lvlText w:val="(%2)"/>
      <w:lvlJc w:val="left"/>
      <w:pPr>
        <w:ind w:left="42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3">
    <w:nsid w:val="7F425ED8"/>
    <w:multiLevelType w:val="multilevel"/>
    <w:tmpl w:val="7F425ED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10"/>
  </w:num>
  <w:num w:numId="5">
    <w:abstractNumId w:val="11"/>
  </w:num>
  <w:num w:numId="6">
    <w:abstractNumId w:val="6"/>
  </w:num>
  <w:num w:numId="7">
    <w:abstractNumId w:val="0"/>
  </w:num>
  <w:num w:numId="8">
    <w:abstractNumId w:val="9"/>
  </w:num>
  <w:num w:numId="9">
    <w:abstractNumId w:val="2"/>
  </w:num>
  <w:num w:numId="10">
    <w:abstractNumId w:val="7"/>
  </w:num>
  <w:num w:numId="11">
    <w:abstractNumId w:val="13"/>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4511"/>
    <w:rsid w:val="00063E96"/>
    <w:rsid w:val="000A15A5"/>
    <w:rsid w:val="000F0B8E"/>
    <w:rsid w:val="001052D1"/>
    <w:rsid w:val="00172A27"/>
    <w:rsid w:val="001C776B"/>
    <w:rsid w:val="001D00EF"/>
    <w:rsid w:val="00212BD8"/>
    <w:rsid w:val="0024704D"/>
    <w:rsid w:val="002B7F30"/>
    <w:rsid w:val="002C25BF"/>
    <w:rsid w:val="002E2F35"/>
    <w:rsid w:val="002F4697"/>
    <w:rsid w:val="00313D9A"/>
    <w:rsid w:val="003520FE"/>
    <w:rsid w:val="00370803"/>
    <w:rsid w:val="00401CBD"/>
    <w:rsid w:val="00404D4C"/>
    <w:rsid w:val="004B2553"/>
    <w:rsid w:val="004C6CB6"/>
    <w:rsid w:val="004D66CD"/>
    <w:rsid w:val="005502EF"/>
    <w:rsid w:val="005551EF"/>
    <w:rsid w:val="00556810"/>
    <w:rsid w:val="00583791"/>
    <w:rsid w:val="00590197"/>
    <w:rsid w:val="005A4FA2"/>
    <w:rsid w:val="005D7705"/>
    <w:rsid w:val="006A4BA1"/>
    <w:rsid w:val="006B11C1"/>
    <w:rsid w:val="00760055"/>
    <w:rsid w:val="007D307D"/>
    <w:rsid w:val="007E78AE"/>
    <w:rsid w:val="00826DE9"/>
    <w:rsid w:val="008468B5"/>
    <w:rsid w:val="008B3609"/>
    <w:rsid w:val="008F2EF2"/>
    <w:rsid w:val="009021BF"/>
    <w:rsid w:val="00923AB1"/>
    <w:rsid w:val="00934FC5"/>
    <w:rsid w:val="00987F17"/>
    <w:rsid w:val="009D5C56"/>
    <w:rsid w:val="00A241F3"/>
    <w:rsid w:val="00A61477"/>
    <w:rsid w:val="00A85357"/>
    <w:rsid w:val="00B35FF1"/>
    <w:rsid w:val="00B82D2A"/>
    <w:rsid w:val="00BC0E97"/>
    <w:rsid w:val="00BC5122"/>
    <w:rsid w:val="00BF6080"/>
    <w:rsid w:val="00C11DE8"/>
    <w:rsid w:val="00C3288F"/>
    <w:rsid w:val="00C36051"/>
    <w:rsid w:val="00C45733"/>
    <w:rsid w:val="00CF1A9A"/>
    <w:rsid w:val="00CF4F07"/>
    <w:rsid w:val="00D0771D"/>
    <w:rsid w:val="00D122FA"/>
    <w:rsid w:val="00D17350"/>
    <w:rsid w:val="00D40AD3"/>
    <w:rsid w:val="00D42F98"/>
    <w:rsid w:val="00E463B2"/>
    <w:rsid w:val="00E5096F"/>
    <w:rsid w:val="00E7676A"/>
    <w:rsid w:val="00EE445E"/>
    <w:rsid w:val="00EE763A"/>
    <w:rsid w:val="00EE7FD6"/>
    <w:rsid w:val="00F02FD9"/>
    <w:rsid w:val="00F123B0"/>
    <w:rsid w:val="00F33AEE"/>
    <w:rsid w:val="00F44B33"/>
    <w:rsid w:val="21584436"/>
    <w:rsid w:val="3DC92A80"/>
    <w:rsid w:val="5D17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rPr>
  </w:style>
  <w:style w:type="paragraph" w:styleId="3">
    <w:name w:val="footer"/>
    <w:basedOn w:val="1"/>
    <w:link w:val="8"/>
    <w:qFormat/>
    <w:uiPriority w:val="99"/>
    <w:pPr>
      <w:tabs>
        <w:tab w:val="center" w:pos="4153"/>
        <w:tab w:val="right" w:pos="8306"/>
      </w:tabs>
      <w:snapToGrid w:val="0"/>
    </w:pPr>
    <w:rPr>
      <w:sz w:val="18"/>
    </w:rPr>
  </w:style>
  <w:style w:type="paragraph" w:styleId="4">
    <w:name w:val="header"/>
    <w:basedOn w:val="1"/>
    <w:link w:val="9"/>
    <w:qFormat/>
    <w:uiPriority w:val="99"/>
    <w:pPr>
      <w:pBdr>
        <w:bottom w:val="single" w:color="auto" w:sz="6" w:space="1"/>
      </w:pBdr>
      <w:tabs>
        <w:tab w:val="center" w:pos="4153"/>
        <w:tab w:val="right" w:pos="8306"/>
      </w:tabs>
      <w:snapToGrid w:val="0"/>
    </w:pPr>
    <w:rPr>
      <w:sz w:val="18"/>
    </w:rPr>
  </w:style>
  <w:style w:type="character" w:customStyle="1" w:styleId="7">
    <w:name w:val="批注框文本 Char"/>
    <w:basedOn w:val="6"/>
    <w:link w:val="2"/>
    <w:uiPriority w:val="0"/>
    <w:rPr>
      <w:rFonts w:ascii="Calibri" w:hAnsi="Calibri" w:eastAsia="宋体"/>
      <w:sz w:val="18"/>
    </w:rPr>
  </w:style>
  <w:style w:type="character" w:customStyle="1" w:styleId="8">
    <w:name w:val="页脚 Char"/>
    <w:basedOn w:val="6"/>
    <w:link w:val="3"/>
    <w:uiPriority w:val="99"/>
    <w:rPr>
      <w:rFonts w:ascii="Calibri" w:hAnsi="Calibri" w:eastAsia="宋体"/>
      <w:sz w:val="18"/>
    </w:rPr>
  </w:style>
  <w:style w:type="character" w:customStyle="1" w:styleId="9">
    <w:name w:val="页眉 Char"/>
    <w:basedOn w:val="6"/>
    <w:link w:val="4"/>
    <w:uiPriority w:val="99"/>
    <w:rPr>
      <w:rFonts w:ascii="Calibri" w:hAnsi="Calibri" w:eastAsia="宋体"/>
      <w:sz w:val="18"/>
    </w:rPr>
  </w:style>
  <w:style w:type="paragraph" w:customStyle="1" w:styleId="10">
    <w:name w:val="列出段落1"/>
    <w:basedOn w:val="1"/>
    <w:qFormat/>
    <w:uiPriority w:val="0"/>
    <w:pPr>
      <w:ind w:firstLine="420" w:firstLineChars="200"/>
    </w:pPr>
  </w:style>
  <w:style w:type="paragraph" w:customStyle="1" w:styleId="11">
    <w:name w:val="修订1"/>
    <w:hidden/>
    <w:semiHidden/>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2356</Characters>
  <DocSecurity>0</DocSecurity>
  <Lines>19</Lines>
  <Paragraphs>5</Paragraphs>
  <ScaleCrop>false</ScaleCrop>
  <LinksUpToDate>false</LinksUpToDate>
  <CharactersWithSpaces>2764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cp:lastPrinted>2017-06-22T03:45:00Z</cp:lastPrinted>
  <dcterms:created xsi:type="dcterms:W3CDTF">2017-02-11T03:10:00Z</dcterms:created>
  <dcterms:modified xsi:type="dcterms:W3CDTF">2020-05-25T07:35:01Z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