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bookmarkStart w:id="0" w:name="page1"/>
    <w:bookmarkEnd w:id="0"/>
    <w:p>
      <w:pPr>
        <w:spacing w:after="0" w:line="200" w:lineRule="exact"/>
        <w:rPr>
          <w:color w:val="auto"/>
          <w:sz w:val="24"/>
          <w:szCs w:val="24"/>
        </w:rPr>
      </w:pPr>
      <w:r>
        <w:rPr>
          <w:color w:val="auto"/>
          <w:sz w:val="24"/>
          <w:szCs w:val="24"/>
        </w:rPr>
        <w:drawing>
          <wp:anchor simplePos="0" relativeHeight="251658240" behindDoc="1" locked="0" layoutInCell="0" allowOverlap="1">
            <wp:simplePos x="0" y="0"/>
            <wp:positionH relativeFrom="page">
              <wp:posOffset>0</wp:posOffset>
            </wp:positionH>
            <wp:positionV relativeFrom="page">
              <wp:posOffset>45085</wp:posOffset>
            </wp:positionV>
            <wp:extent cx="12109450" cy="171380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678438" name="Picture 1"/>
                    <pic:cNvPicPr>
                      <a:picLocks noChangeAspect="1" noChangeArrowheads="1"/>
                    </pic:cNvPicPr>
                  </pic:nvPicPr>
                  <pic:blipFill>
                    <a:blip xmlns:r="http://schemas.openxmlformats.org/officeDocument/2006/relationships" r:embed="rId4">
                      <a:clrChange>
                        <a:clrFrom>
                          <a:srgbClr val="FFFFFF"/>
                        </a:clrFrom>
                        <a:clrTo>
                          <a:srgbClr val="FFFFFF">
                            <a:alpha val="0"/>
                          </a:srgbClr>
                        </a:clrTo>
                      </a:clrChange>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09450" cy="17138015"/>
                    </a:xfrm>
                    <a:prstGeom prst="rect">
                      <a:avLst/>
                    </a:prstGeom>
                    <a:noFill/>
                  </pic:spPr>
                </pic:pic>
              </a:graphicData>
            </a:graphic>
          </wp:anchor>
        </w:drawing>
      </w: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303" w:lineRule="exact"/>
        <w:rPr>
          <w:color w:val="auto"/>
          <w:sz w:val="24"/>
          <w:szCs w:val="24"/>
        </w:rPr>
      </w:pPr>
    </w:p>
    <w:p>
      <w:pPr>
        <w:spacing w:after="0" w:line="731" w:lineRule="exact"/>
        <w:ind w:right="3840"/>
        <w:jc w:val="right"/>
        <w:rPr>
          <w:color w:val="auto"/>
          <w:sz w:val="20"/>
          <w:szCs w:val="20"/>
        </w:rPr>
      </w:pPr>
      <w:r>
        <w:rPr>
          <w:rFonts w:ascii="宋体" w:eastAsia="宋体" w:hAnsi="宋体" w:cs="宋体"/>
          <w:color w:val="auto"/>
          <w:sz w:val="64"/>
          <w:szCs w:val="64"/>
        </w:rPr>
        <w:t>大学生职业生涯规划设计征文比赛</w:t>
      </w: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351" w:lineRule="exact"/>
        <w:rPr>
          <w:color w:val="auto"/>
          <w:sz w:val="24"/>
          <w:szCs w:val="24"/>
        </w:rPr>
      </w:pPr>
    </w:p>
    <w:p>
      <w:pPr>
        <w:spacing w:after="0" w:line="1232" w:lineRule="exact"/>
        <w:ind w:right="80"/>
        <w:jc w:val="center"/>
        <w:rPr>
          <w:color w:val="auto"/>
          <w:sz w:val="20"/>
          <w:szCs w:val="20"/>
        </w:rPr>
      </w:pPr>
      <w:r>
        <w:rPr>
          <w:rFonts w:ascii="宋体" w:eastAsia="宋体" w:hAnsi="宋体" w:cs="宋体"/>
          <w:color w:val="auto"/>
          <w:sz w:val="108"/>
          <w:szCs w:val="108"/>
        </w:rPr>
        <w:t>参</w:t>
      </w: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388" w:lineRule="exact"/>
        <w:rPr>
          <w:color w:val="auto"/>
          <w:sz w:val="24"/>
          <w:szCs w:val="24"/>
        </w:rPr>
      </w:pPr>
    </w:p>
    <w:p>
      <w:pPr>
        <w:spacing w:after="0" w:line="1232" w:lineRule="exact"/>
        <w:ind w:right="80"/>
        <w:jc w:val="center"/>
        <w:rPr>
          <w:color w:val="auto"/>
          <w:sz w:val="20"/>
          <w:szCs w:val="20"/>
        </w:rPr>
      </w:pPr>
      <w:r>
        <w:rPr>
          <w:rFonts w:ascii="宋体" w:eastAsia="宋体" w:hAnsi="宋体" w:cs="宋体"/>
          <w:color w:val="auto"/>
          <w:sz w:val="108"/>
          <w:szCs w:val="108"/>
        </w:rPr>
        <w:t>赛</w:t>
      </w: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388" w:lineRule="exact"/>
        <w:rPr>
          <w:color w:val="auto"/>
          <w:sz w:val="24"/>
          <w:szCs w:val="24"/>
        </w:rPr>
      </w:pPr>
    </w:p>
    <w:p>
      <w:pPr>
        <w:spacing w:after="0" w:line="1232" w:lineRule="exact"/>
        <w:ind w:right="80"/>
        <w:jc w:val="center"/>
        <w:rPr>
          <w:color w:val="auto"/>
          <w:sz w:val="20"/>
          <w:szCs w:val="20"/>
        </w:rPr>
      </w:pPr>
      <w:r>
        <w:rPr>
          <w:rFonts w:ascii="宋体" w:eastAsia="宋体" w:hAnsi="宋体" w:cs="宋体"/>
          <w:color w:val="auto"/>
          <w:sz w:val="108"/>
          <w:szCs w:val="108"/>
        </w:rPr>
        <w:t>作</w:t>
      </w: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368" w:lineRule="exact"/>
        <w:rPr>
          <w:color w:val="auto"/>
          <w:sz w:val="24"/>
          <w:szCs w:val="24"/>
        </w:rPr>
      </w:pPr>
    </w:p>
    <w:p>
      <w:pPr>
        <w:spacing w:after="0" w:line="1232" w:lineRule="exact"/>
        <w:ind w:right="80"/>
        <w:jc w:val="center"/>
        <w:rPr>
          <w:color w:val="auto"/>
          <w:sz w:val="20"/>
          <w:szCs w:val="20"/>
        </w:rPr>
      </w:pPr>
      <w:r>
        <w:rPr>
          <w:rFonts w:ascii="宋体" w:eastAsia="宋体" w:hAnsi="宋体" w:cs="宋体"/>
          <w:color w:val="auto"/>
          <w:sz w:val="108"/>
          <w:szCs w:val="108"/>
        </w:rPr>
        <w:t>品</w:t>
      </w: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27" w:lineRule="exact"/>
        <w:rPr>
          <w:color w:val="auto"/>
          <w:sz w:val="24"/>
          <w:szCs w:val="24"/>
        </w:rPr>
      </w:pPr>
    </w:p>
    <w:p>
      <w:pPr>
        <w:spacing w:after="0" w:line="731" w:lineRule="exact"/>
        <w:ind w:left="1440"/>
        <w:rPr>
          <w:color w:val="auto"/>
          <w:sz w:val="20"/>
          <w:szCs w:val="20"/>
        </w:rPr>
      </w:pPr>
      <w:r>
        <w:rPr>
          <w:rFonts w:ascii="宋体" w:eastAsia="宋体" w:hAnsi="宋体" w:cs="宋体"/>
          <w:color w:val="auto"/>
          <w:sz w:val="64"/>
          <w:szCs w:val="64"/>
        </w:rPr>
        <w:t>姓名：</w:t>
      </w:r>
    </w:p>
    <w:p>
      <w:pPr>
        <w:spacing w:after="0" w:line="270" w:lineRule="exact"/>
        <w:rPr>
          <w:color w:val="auto"/>
          <w:sz w:val="24"/>
          <w:szCs w:val="24"/>
        </w:rPr>
      </w:pPr>
    </w:p>
    <w:p>
      <w:pPr>
        <w:spacing w:after="0" w:line="731" w:lineRule="exact"/>
        <w:ind w:left="1440"/>
        <w:rPr>
          <w:color w:val="auto"/>
          <w:sz w:val="20"/>
          <w:szCs w:val="20"/>
        </w:rPr>
      </w:pPr>
      <w:r>
        <w:rPr>
          <w:rFonts w:ascii="宋体" w:eastAsia="宋体" w:hAnsi="宋体" w:cs="宋体"/>
          <w:color w:val="auto"/>
          <w:sz w:val="64"/>
          <w:szCs w:val="64"/>
        </w:rPr>
        <w:t>学院：</w:t>
      </w:r>
    </w:p>
    <w:p>
      <w:pPr>
        <w:spacing w:after="0" w:line="250" w:lineRule="exact"/>
        <w:rPr>
          <w:color w:val="auto"/>
          <w:sz w:val="24"/>
          <w:szCs w:val="24"/>
        </w:rPr>
      </w:pPr>
    </w:p>
    <w:p>
      <w:pPr>
        <w:spacing w:after="0" w:line="731" w:lineRule="exact"/>
        <w:ind w:left="1440"/>
        <w:rPr>
          <w:color w:val="auto"/>
          <w:sz w:val="20"/>
          <w:szCs w:val="20"/>
        </w:rPr>
      </w:pPr>
      <w:r>
        <w:rPr>
          <w:rFonts w:ascii="宋体" w:eastAsia="宋体" w:hAnsi="宋体" w:cs="宋体"/>
          <w:color w:val="auto"/>
          <w:sz w:val="64"/>
          <w:szCs w:val="64"/>
        </w:rPr>
        <w:t>住址：</w:t>
      </w:r>
    </w:p>
    <w:p>
      <w:pPr>
        <w:spacing w:after="0" w:line="290" w:lineRule="exact"/>
        <w:rPr>
          <w:color w:val="auto"/>
          <w:sz w:val="24"/>
          <w:szCs w:val="24"/>
        </w:rPr>
      </w:pPr>
    </w:p>
    <w:p>
      <w:pPr>
        <w:spacing w:after="0" w:line="731" w:lineRule="exact"/>
        <w:ind w:left="1440"/>
        <w:rPr>
          <w:color w:val="auto"/>
          <w:sz w:val="20"/>
          <w:szCs w:val="20"/>
        </w:rPr>
      </w:pPr>
      <w:r>
        <w:rPr>
          <w:rFonts w:ascii="宋体" w:eastAsia="宋体" w:hAnsi="宋体" w:cs="宋体"/>
          <w:color w:val="auto"/>
          <w:sz w:val="64"/>
          <w:szCs w:val="64"/>
        </w:rPr>
        <w:t>电话：</w:t>
      </w:r>
    </w:p>
    <w:p>
      <w:pPr>
        <w:spacing w:after="0" w:line="270" w:lineRule="exact"/>
        <w:rPr>
          <w:color w:val="auto"/>
          <w:sz w:val="24"/>
          <w:szCs w:val="24"/>
        </w:rPr>
      </w:pPr>
    </w:p>
    <w:p>
      <w:pPr>
        <w:spacing w:after="0" w:line="731" w:lineRule="exact"/>
        <w:ind w:left="1440"/>
        <w:rPr>
          <w:color w:val="auto"/>
          <w:sz w:val="20"/>
          <w:szCs w:val="20"/>
        </w:rPr>
      </w:pPr>
      <w:r>
        <w:rPr>
          <w:rFonts w:ascii="宋体" w:eastAsia="宋体" w:hAnsi="宋体" w:cs="宋体"/>
          <w:color w:val="auto"/>
          <w:sz w:val="64"/>
          <w:szCs w:val="64"/>
        </w:rPr>
        <w:t>邮件：</w:t>
      </w:r>
    </w:p>
    <w:p>
      <w:pPr>
        <w:sectPr>
          <w:pgSz w:w="19120" w:h="27060" w:orient="portrait"/>
          <w:pgMar w:top="1440" w:right="1440" w:bottom="1440" w:left="1440" w:header="0" w:footer="0" w:gutter="0"/>
          <w:cols w:num="1" w:space="708" w:equalWidth="0">
            <w:col w:w="16240"/>
          </w:cols>
        </w:sectPr>
      </w:pPr>
    </w:p>
    <w:bookmarkStart w:id="1" w:name="page2"/>
    <w:bookmarkEnd w:id="1"/>
    <w:p>
      <w:pPr>
        <w:spacing w:after="0" w:line="366" w:lineRule="exact"/>
        <w:rPr>
          <w:color w:val="auto"/>
          <w:sz w:val="20"/>
          <w:szCs w:val="20"/>
        </w:rPr>
      </w:pPr>
      <w:r>
        <w:rPr>
          <w:color w:val="auto"/>
          <w:sz w:val="20"/>
          <w:szCs w:val="20"/>
        </w:rPr>
        <w:drawing>
          <wp:anchor simplePos="0" relativeHeight="251659264" behindDoc="1" locked="0" layoutInCell="0" allowOverlap="1">
            <wp:simplePos x="0" y="0"/>
            <wp:positionH relativeFrom="page">
              <wp:posOffset>0</wp:posOffset>
            </wp:positionH>
            <wp:positionV relativeFrom="page">
              <wp:posOffset>45085</wp:posOffset>
            </wp:positionV>
            <wp:extent cx="12109450" cy="171380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836406" name="Picture 2"/>
                    <pic:cNvPicPr>
                      <a:picLocks noChangeAspect="1" noChangeArrowheads="1"/>
                    </pic:cNvPicPr>
                  </pic:nvPicPr>
                  <pic:blipFill>
                    <a:blip xmlns:r="http://schemas.openxmlformats.org/officeDocument/2006/relationships" r:embed="rId5">
                      <a:clrChange>
                        <a:clrFrom>
                          <a:srgbClr val="FFFFFF"/>
                        </a:clrFrom>
                        <a:clrTo>
                          <a:srgbClr val="FFFFFF">
                            <a:alpha val="0"/>
                          </a:srgbClr>
                        </a:clrTo>
                      </a:clrChange>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09450" cy="17138015"/>
                    </a:xfrm>
                    <a:prstGeom prst="rect">
                      <a:avLst/>
                    </a:prstGeom>
                    <a:noFill/>
                  </pic:spPr>
                </pic:pic>
              </a:graphicData>
            </a:graphic>
          </wp:anchor>
        </w:drawing>
      </w:r>
    </w:p>
    <w:p>
      <w:pPr>
        <w:spacing w:after="0" w:line="286" w:lineRule="exact"/>
        <w:ind w:right="380"/>
        <w:jc w:val="center"/>
        <w:rPr>
          <w:color w:val="auto"/>
          <w:sz w:val="20"/>
          <w:szCs w:val="20"/>
        </w:rPr>
      </w:pPr>
      <w:r>
        <w:rPr>
          <w:rFonts w:ascii="宋体" w:eastAsia="宋体" w:hAnsi="宋体" w:cs="宋体"/>
          <w:color w:val="auto"/>
          <w:sz w:val="25"/>
          <w:szCs w:val="25"/>
        </w:rPr>
        <w:t>大学生职业生涯规划设计征文</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51" w:lineRule="exact"/>
        <w:rPr>
          <w:color w:val="auto"/>
          <w:sz w:val="20"/>
          <w:szCs w:val="20"/>
        </w:rPr>
      </w:pPr>
    </w:p>
    <w:p>
      <w:pPr>
        <w:spacing w:after="0" w:line="731" w:lineRule="exact"/>
        <w:ind w:right="120"/>
        <w:jc w:val="center"/>
        <w:rPr>
          <w:color w:val="auto"/>
          <w:sz w:val="20"/>
          <w:szCs w:val="20"/>
        </w:rPr>
      </w:pPr>
      <w:r>
        <w:rPr>
          <w:rFonts w:ascii="宋体" w:eastAsia="宋体" w:hAnsi="宋体" w:cs="宋体"/>
          <w:color w:val="auto"/>
          <w:sz w:val="64"/>
          <w:szCs w:val="64"/>
        </w:rPr>
        <w:t>目录</w:t>
      </w:r>
    </w:p>
    <w:p>
      <w:pPr>
        <w:spacing w:after="0" w:line="367" w:lineRule="exact"/>
        <w:rPr>
          <w:color w:val="auto"/>
          <w:sz w:val="20"/>
          <w:szCs w:val="20"/>
        </w:rPr>
      </w:pPr>
    </w:p>
    <w:p>
      <w:pPr>
        <w:spacing w:after="0" w:line="480" w:lineRule="exact"/>
        <w:ind w:left="1440"/>
        <w:rPr>
          <w:color w:val="auto"/>
          <w:sz w:val="20"/>
          <w:szCs w:val="20"/>
        </w:rPr>
      </w:pPr>
      <w:r>
        <w:rPr>
          <w:rFonts w:ascii="宋体" w:eastAsia="宋体" w:hAnsi="宋体" w:cs="宋体"/>
          <w:color w:val="auto"/>
          <w:sz w:val="42"/>
          <w:szCs w:val="42"/>
        </w:rPr>
        <w:t>引言</w:t>
      </w:r>
    </w:p>
    <w:p>
      <w:pPr>
        <w:spacing w:after="0" w:line="200" w:lineRule="exact"/>
        <w:rPr>
          <w:color w:val="auto"/>
          <w:sz w:val="20"/>
          <w:szCs w:val="20"/>
        </w:rPr>
      </w:pPr>
    </w:p>
    <w:p>
      <w:pPr>
        <w:spacing w:after="0" w:line="341" w:lineRule="exact"/>
        <w:rPr>
          <w:color w:val="auto"/>
          <w:sz w:val="20"/>
          <w:szCs w:val="20"/>
        </w:rPr>
      </w:pPr>
    </w:p>
    <w:p>
      <w:pPr>
        <w:tabs>
          <w:tab w:val="left" w:pos="2580"/>
        </w:tabs>
        <w:spacing w:after="0" w:line="480" w:lineRule="exact"/>
        <w:ind w:left="1440"/>
        <w:rPr>
          <w:color w:val="auto"/>
          <w:sz w:val="20"/>
          <w:szCs w:val="20"/>
        </w:rPr>
      </w:pPr>
      <w:r>
        <w:rPr>
          <w:rFonts w:ascii="宋体" w:eastAsia="宋体" w:hAnsi="宋体" w:cs="宋体"/>
          <w:color w:val="auto"/>
          <w:sz w:val="42"/>
          <w:szCs w:val="42"/>
        </w:rPr>
        <w:t>一、</w:t>
      </w:r>
      <w:r>
        <w:rPr>
          <w:color w:val="auto"/>
          <w:sz w:val="20"/>
          <w:szCs w:val="20"/>
        </w:rPr>
        <w:tab/>
      </w:r>
      <w:r>
        <w:rPr>
          <w:rFonts w:ascii="宋体" w:eastAsia="宋体" w:hAnsi="宋体" w:cs="宋体"/>
          <w:color w:val="auto"/>
          <w:sz w:val="41"/>
          <w:szCs w:val="41"/>
        </w:rPr>
        <w:t>自我分析</w:t>
      </w:r>
    </w:p>
    <w:p>
      <w:pPr>
        <w:spacing w:after="0" w:line="200" w:lineRule="exact"/>
        <w:rPr>
          <w:color w:val="auto"/>
          <w:sz w:val="20"/>
          <w:szCs w:val="20"/>
        </w:rPr>
      </w:pPr>
    </w:p>
    <w:p>
      <w:pPr>
        <w:spacing w:after="0" w:line="321" w:lineRule="exact"/>
        <w:rPr>
          <w:color w:val="auto"/>
          <w:sz w:val="20"/>
          <w:szCs w:val="20"/>
        </w:rPr>
      </w:pPr>
    </w:p>
    <w:p>
      <w:pPr>
        <w:tabs>
          <w:tab w:val="left" w:pos="2580"/>
        </w:tabs>
        <w:spacing w:after="0" w:line="480" w:lineRule="exact"/>
        <w:ind w:left="1440"/>
        <w:rPr>
          <w:color w:val="auto"/>
          <w:sz w:val="20"/>
          <w:szCs w:val="20"/>
        </w:rPr>
      </w:pPr>
      <w:r>
        <w:rPr>
          <w:rFonts w:ascii="宋体" w:eastAsia="宋体" w:hAnsi="宋体" w:cs="宋体"/>
          <w:color w:val="auto"/>
          <w:sz w:val="42"/>
          <w:szCs w:val="42"/>
        </w:rPr>
        <w:t>二、</w:t>
      </w:r>
      <w:r>
        <w:rPr>
          <w:color w:val="auto"/>
          <w:sz w:val="20"/>
          <w:szCs w:val="20"/>
        </w:rPr>
        <w:tab/>
      </w:r>
      <w:r>
        <w:rPr>
          <w:rFonts w:ascii="宋体" w:eastAsia="宋体" w:hAnsi="宋体" w:cs="宋体"/>
          <w:color w:val="auto"/>
          <w:sz w:val="41"/>
          <w:szCs w:val="41"/>
        </w:rPr>
        <w:t>职业分析</w:t>
      </w:r>
    </w:p>
    <w:p>
      <w:pPr>
        <w:spacing w:after="0" w:line="200" w:lineRule="exact"/>
        <w:rPr>
          <w:color w:val="auto"/>
          <w:sz w:val="20"/>
          <w:szCs w:val="20"/>
        </w:rPr>
      </w:pPr>
    </w:p>
    <w:p>
      <w:pPr>
        <w:spacing w:after="0" w:line="301" w:lineRule="exact"/>
        <w:rPr>
          <w:color w:val="auto"/>
          <w:sz w:val="20"/>
          <w:szCs w:val="20"/>
        </w:rPr>
      </w:pPr>
    </w:p>
    <w:p>
      <w:pPr>
        <w:tabs>
          <w:tab w:val="left" w:pos="2580"/>
        </w:tabs>
        <w:spacing w:after="0" w:line="480" w:lineRule="exact"/>
        <w:ind w:left="1440"/>
        <w:rPr>
          <w:color w:val="auto"/>
          <w:sz w:val="20"/>
          <w:szCs w:val="20"/>
        </w:rPr>
      </w:pPr>
      <w:r>
        <w:rPr>
          <w:rFonts w:ascii="宋体" w:eastAsia="宋体" w:hAnsi="宋体" w:cs="宋体"/>
          <w:color w:val="auto"/>
          <w:sz w:val="42"/>
          <w:szCs w:val="42"/>
        </w:rPr>
        <w:t>三、</w:t>
      </w:r>
      <w:r>
        <w:rPr>
          <w:color w:val="auto"/>
          <w:sz w:val="20"/>
          <w:szCs w:val="20"/>
        </w:rPr>
        <w:tab/>
      </w:r>
      <w:r>
        <w:rPr>
          <w:rFonts w:ascii="宋体" w:eastAsia="宋体" w:hAnsi="宋体" w:cs="宋体"/>
          <w:color w:val="auto"/>
          <w:sz w:val="41"/>
          <w:szCs w:val="41"/>
        </w:rPr>
        <w:t>未来人生职业规划</w:t>
      </w:r>
    </w:p>
    <w:p>
      <w:pPr>
        <w:spacing w:after="0" w:line="200" w:lineRule="exact"/>
        <w:rPr>
          <w:color w:val="auto"/>
          <w:sz w:val="20"/>
          <w:szCs w:val="20"/>
        </w:rPr>
      </w:pPr>
    </w:p>
    <w:p>
      <w:pPr>
        <w:spacing w:after="0" w:line="341" w:lineRule="exact"/>
        <w:rPr>
          <w:color w:val="auto"/>
          <w:sz w:val="20"/>
          <w:szCs w:val="20"/>
        </w:rPr>
      </w:pPr>
    </w:p>
    <w:p>
      <w:pPr>
        <w:tabs>
          <w:tab w:val="left" w:pos="2580"/>
        </w:tabs>
        <w:spacing w:after="0" w:line="480" w:lineRule="exact"/>
        <w:ind w:left="1440"/>
        <w:rPr>
          <w:color w:val="auto"/>
          <w:sz w:val="20"/>
          <w:szCs w:val="20"/>
        </w:rPr>
      </w:pPr>
      <w:r>
        <w:rPr>
          <w:rFonts w:ascii="宋体" w:eastAsia="宋体" w:hAnsi="宋体" w:cs="宋体"/>
          <w:color w:val="auto"/>
          <w:sz w:val="42"/>
          <w:szCs w:val="42"/>
        </w:rPr>
        <w:t>四、</w:t>
      </w:r>
      <w:r>
        <w:rPr>
          <w:color w:val="auto"/>
          <w:sz w:val="20"/>
          <w:szCs w:val="20"/>
        </w:rPr>
        <w:tab/>
      </w:r>
      <w:r>
        <w:rPr>
          <w:rFonts w:ascii="宋体" w:eastAsia="宋体" w:hAnsi="宋体" w:cs="宋体"/>
          <w:color w:val="auto"/>
          <w:sz w:val="41"/>
          <w:szCs w:val="41"/>
        </w:rPr>
        <w:t>计划实施</w:t>
      </w:r>
    </w:p>
    <w:p>
      <w:pPr>
        <w:spacing w:after="0" w:line="200" w:lineRule="exact"/>
        <w:rPr>
          <w:color w:val="auto"/>
          <w:sz w:val="20"/>
          <w:szCs w:val="20"/>
        </w:rPr>
      </w:pPr>
    </w:p>
    <w:p>
      <w:pPr>
        <w:spacing w:after="0" w:line="321" w:lineRule="exact"/>
        <w:rPr>
          <w:color w:val="auto"/>
          <w:sz w:val="20"/>
          <w:szCs w:val="20"/>
        </w:rPr>
      </w:pPr>
    </w:p>
    <w:p>
      <w:pPr>
        <w:tabs>
          <w:tab w:val="left" w:pos="2580"/>
        </w:tabs>
        <w:spacing w:after="0" w:line="480" w:lineRule="exact"/>
        <w:ind w:left="1440"/>
        <w:rPr>
          <w:color w:val="auto"/>
          <w:sz w:val="20"/>
          <w:szCs w:val="20"/>
        </w:rPr>
      </w:pPr>
      <w:r>
        <w:rPr>
          <w:rFonts w:ascii="宋体" w:eastAsia="宋体" w:hAnsi="宋体" w:cs="宋体"/>
          <w:color w:val="auto"/>
          <w:sz w:val="42"/>
          <w:szCs w:val="42"/>
        </w:rPr>
        <w:t>五、</w:t>
      </w:r>
      <w:r>
        <w:rPr>
          <w:color w:val="auto"/>
          <w:sz w:val="20"/>
          <w:szCs w:val="20"/>
        </w:rPr>
        <w:tab/>
      </w:r>
      <w:r>
        <w:rPr>
          <w:rFonts w:ascii="宋体" w:eastAsia="宋体" w:hAnsi="宋体" w:cs="宋体"/>
          <w:color w:val="auto"/>
          <w:sz w:val="41"/>
          <w:szCs w:val="41"/>
        </w:rPr>
        <w:t>评估调整</w:t>
      </w:r>
    </w:p>
    <w:p>
      <w:pPr>
        <w:spacing w:after="0" w:line="200" w:lineRule="exact"/>
        <w:rPr>
          <w:color w:val="auto"/>
          <w:sz w:val="20"/>
          <w:szCs w:val="20"/>
        </w:rPr>
      </w:pPr>
    </w:p>
    <w:p>
      <w:pPr>
        <w:spacing w:after="0" w:line="341" w:lineRule="exact"/>
        <w:rPr>
          <w:color w:val="auto"/>
          <w:sz w:val="20"/>
          <w:szCs w:val="20"/>
        </w:rPr>
      </w:pPr>
    </w:p>
    <w:p>
      <w:pPr>
        <w:tabs>
          <w:tab w:val="left" w:pos="2580"/>
        </w:tabs>
        <w:spacing w:after="0" w:line="480" w:lineRule="exact"/>
        <w:ind w:left="1440"/>
        <w:rPr>
          <w:color w:val="auto"/>
          <w:sz w:val="20"/>
          <w:szCs w:val="20"/>
        </w:rPr>
      </w:pPr>
      <w:r>
        <w:rPr>
          <w:rFonts w:ascii="宋体" w:eastAsia="宋体" w:hAnsi="宋体" w:cs="宋体"/>
          <w:color w:val="auto"/>
          <w:sz w:val="42"/>
          <w:szCs w:val="42"/>
        </w:rPr>
        <w:t>六、</w:t>
      </w:r>
      <w:r>
        <w:rPr>
          <w:color w:val="auto"/>
          <w:sz w:val="20"/>
          <w:szCs w:val="20"/>
        </w:rPr>
        <w:tab/>
      </w:r>
      <w:r>
        <w:rPr>
          <w:rFonts w:ascii="宋体" w:eastAsia="宋体" w:hAnsi="宋体" w:cs="宋体"/>
          <w:color w:val="auto"/>
          <w:sz w:val="41"/>
          <w:szCs w:val="41"/>
        </w:rPr>
        <w:t>结束语</w:t>
      </w:r>
    </w:p>
    <w:p>
      <w:pPr>
        <w:sectPr>
          <w:pgSz w:w="19120" w:h="27060" w:orient="portrait"/>
          <w:pgMar w:top="1440" w:right="1440" w:bottom="1440" w:left="1440" w:header="0" w:footer="0" w:gutter="0"/>
          <w:cols w:num="1" w:space="708" w:equalWidth="0">
            <w:col w:w="16240"/>
          </w:cols>
        </w:sectPr>
      </w:pPr>
    </w:p>
    <w:bookmarkStart w:id="2" w:name="page3"/>
    <w:bookmarkEnd w:id="2"/>
    <w:p>
      <w:pPr>
        <w:spacing w:after="0" w:line="366" w:lineRule="exact"/>
        <w:rPr>
          <w:color w:val="auto"/>
          <w:sz w:val="20"/>
          <w:szCs w:val="20"/>
        </w:rPr>
      </w:pPr>
      <w:r>
        <w:rPr>
          <w:color w:val="auto"/>
          <w:sz w:val="20"/>
          <w:szCs w:val="20"/>
        </w:rPr>
        <w:drawing>
          <wp:anchor simplePos="0" relativeHeight="251660288" behindDoc="1" locked="0" layoutInCell="0" allowOverlap="1">
            <wp:simplePos x="0" y="0"/>
            <wp:positionH relativeFrom="page">
              <wp:posOffset>0</wp:posOffset>
            </wp:positionH>
            <wp:positionV relativeFrom="page">
              <wp:posOffset>45085</wp:posOffset>
            </wp:positionV>
            <wp:extent cx="12109450" cy="171380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4038" name="Picture 3"/>
                    <pic:cNvPicPr>
                      <a:picLocks noChangeAspect="1" noChangeArrowheads="1"/>
                    </pic:cNvPicPr>
                  </pic:nvPicPr>
                  <pic:blipFill>
                    <a:blip xmlns:r="http://schemas.openxmlformats.org/officeDocument/2006/relationships" r:embed="rId5">
                      <a:clrChange>
                        <a:clrFrom>
                          <a:srgbClr val="FFFFFF"/>
                        </a:clrFrom>
                        <a:clrTo>
                          <a:srgbClr val="FFFFFF">
                            <a:alpha val="0"/>
                          </a:srgbClr>
                        </a:clrTo>
                      </a:clrChange>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09450" cy="17138015"/>
                    </a:xfrm>
                    <a:prstGeom prst="rect">
                      <a:avLst/>
                    </a:prstGeom>
                    <a:noFill/>
                  </pic:spPr>
                </pic:pic>
              </a:graphicData>
            </a:graphic>
          </wp:anchor>
        </w:drawing>
      </w:r>
    </w:p>
    <w:p>
      <w:pPr>
        <w:spacing w:after="0" w:line="297" w:lineRule="exact"/>
        <w:ind w:right="380"/>
        <w:jc w:val="center"/>
        <w:rPr>
          <w:color w:val="auto"/>
          <w:sz w:val="20"/>
          <w:szCs w:val="20"/>
        </w:rPr>
      </w:pPr>
      <w:r>
        <w:rPr>
          <w:rFonts w:ascii="宋体" w:eastAsia="宋体" w:hAnsi="宋体" w:cs="宋体"/>
          <w:color w:val="auto"/>
          <w:sz w:val="26"/>
          <w:szCs w:val="26"/>
        </w:rPr>
        <w:t>大学生职业生涯规划设计征文</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21" w:lineRule="exact"/>
        <w:rPr>
          <w:color w:val="auto"/>
          <w:sz w:val="20"/>
          <w:szCs w:val="20"/>
        </w:rPr>
      </w:pPr>
    </w:p>
    <w:p>
      <w:pPr>
        <w:spacing w:after="0" w:line="525" w:lineRule="exact"/>
        <w:ind w:left="1440"/>
        <w:rPr>
          <w:color w:val="auto"/>
          <w:sz w:val="20"/>
          <w:szCs w:val="20"/>
        </w:rPr>
      </w:pPr>
      <w:r>
        <w:rPr>
          <w:rFonts w:ascii="宋体" w:eastAsia="宋体" w:hAnsi="宋体" w:cs="宋体"/>
          <w:color w:val="auto"/>
          <w:sz w:val="46"/>
          <w:szCs w:val="46"/>
        </w:rPr>
        <w:t>引言：</w:t>
      </w:r>
    </w:p>
    <w:p>
      <w:pPr>
        <w:spacing w:after="0" w:line="200" w:lineRule="exact"/>
        <w:rPr>
          <w:color w:val="auto"/>
          <w:sz w:val="20"/>
          <w:szCs w:val="20"/>
        </w:rPr>
      </w:pPr>
    </w:p>
    <w:p>
      <w:pPr>
        <w:spacing w:after="0" w:line="238" w:lineRule="exact"/>
        <w:rPr>
          <w:color w:val="auto"/>
          <w:sz w:val="20"/>
          <w:szCs w:val="20"/>
        </w:rPr>
      </w:pPr>
    </w:p>
    <w:p>
      <w:pPr>
        <w:tabs>
          <w:tab w:val="left" w:pos="5920"/>
        </w:tabs>
        <w:spacing w:after="0" w:line="510" w:lineRule="exact"/>
        <w:ind w:left="2320"/>
        <w:rPr>
          <w:color w:val="auto"/>
          <w:sz w:val="20"/>
          <w:szCs w:val="20"/>
        </w:rPr>
      </w:pPr>
      <w:r>
        <w:rPr>
          <w:rFonts w:ascii="宋体" w:eastAsia="宋体" w:hAnsi="宋体" w:cs="宋体"/>
          <w:color w:val="auto"/>
          <w:sz w:val="42"/>
          <w:szCs w:val="42"/>
        </w:rPr>
        <w:t>“</w:t>
      </w:r>
      <w:r>
        <w:rPr>
          <w:rFonts w:ascii="Helvetica" w:eastAsia="Helvetica" w:hAnsi="Helvetica" w:cs="Helvetica"/>
          <w:color w:val="auto"/>
          <w:sz w:val="42"/>
          <w:szCs w:val="42"/>
        </w:rPr>
        <w:t xml:space="preserve"> I have a dream</w:t>
      </w:r>
      <w:r>
        <w:rPr>
          <w:color w:val="auto"/>
          <w:sz w:val="20"/>
          <w:szCs w:val="20"/>
        </w:rPr>
        <w:tab/>
      </w:r>
      <w:r>
        <w:rPr>
          <w:rFonts w:ascii="宋体" w:eastAsia="宋体" w:hAnsi="宋体" w:cs="宋体"/>
          <w:color w:val="auto"/>
          <w:sz w:val="42"/>
          <w:szCs w:val="42"/>
        </w:rPr>
        <w:t>”</w:t>
      </w:r>
    </w:p>
    <w:p>
      <w:pPr>
        <w:spacing w:after="0" w:line="200" w:lineRule="exact"/>
        <w:rPr>
          <w:color w:val="auto"/>
          <w:sz w:val="20"/>
          <w:szCs w:val="20"/>
        </w:rPr>
      </w:pPr>
    </w:p>
    <w:p>
      <w:pPr>
        <w:spacing w:after="0" w:line="294" w:lineRule="exact"/>
        <w:rPr>
          <w:color w:val="auto"/>
          <w:sz w:val="20"/>
          <w:szCs w:val="20"/>
        </w:rPr>
      </w:pPr>
    </w:p>
    <w:p>
      <w:pPr>
        <w:tabs>
          <w:tab w:val="left" w:pos="11320"/>
        </w:tabs>
        <w:spacing w:after="0" w:line="510" w:lineRule="exact"/>
        <w:ind w:left="9100"/>
        <w:rPr>
          <w:color w:val="auto"/>
          <w:sz w:val="20"/>
          <w:szCs w:val="20"/>
        </w:rPr>
      </w:pPr>
      <w:r>
        <w:rPr>
          <w:rFonts w:ascii="Helvetica" w:eastAsia="Helvetica" w:hAnsi="Helvetica" w:cs="Helvetica"/>
          <w:color w:val="auto"/>
          <w:sz w:val="42"/>
          <w:szCs w:val="42"/>
        </w:rPr>
        <w:t>----------</w:t>
      </w:r>
      <w:r>
        <w:rPr>
          <w:color w:val="auto"/>
          <w:sz w:val="20"/>
          <w:szCs w:val="20"/>
        </w:rPr>
        <w:tab/>
      </w:r>
      <w:r>
        <w:rPr>
          <w:rFonts w:ascii="宋体" w:eastAsia="宋体" w:hAnsi="宋体" w:cs="宋体"/>
          <w:color w:val="auto"/>
          <w:sz w:val="42"/>
          <w:szCs w:val="42"/>
        </w:rPr>
        <w:t>马丁·路德金</w:t>
      </w:r>
    </w:p>
    <w:p>
      <w:pPr>
        <w:spacing w:after="0" w:line="200" w:lineRule="exact"/>
        <w:rPr>
          <w:color w:val="auto"/>
          <w:sz w:val="20"/>
          <w:szCs w:val="20"/>
        </w:rPr>
      </w:pPr>
    </w:p>
    <w:p>
      <w:pPr>
        <w:spacing w:after="0" w:line="362" w:lineRule="exact"/>
        <w:rPr>
          <w:color w:val="auto"/>
          <w:sz w:val="20"/>
          <w:szCs w:val="20"/>
        </w:rPr>
      </w:pPr>
    </w:p>
    <w:p>
      <w:pPr>
        <w:spacing w:after="0" w:line="927" w:lineRule="exact"/>
        <w:ind w:left="1440" w:right="1580" w:firstLine="880"/>
        <w:rPr>
          <w:color w:val="auto"/>
          <w:sz w:val="20"/>
          <w:szCs w:val="20"/>
        </w:rPr>
      </w:pPr>
      <w:r>
        <w:rPr>
          <w:rFonts w:ascii="宋体" w:eastAsia="宋体" w:hAnsi="宋体" w:cs="宋体"/>
          <w:color w:val="auto"/>
          <w:sz w:val="42"/>
          <w:szCs w:val="42"/>
        </w:rPr>
        <w:t>每个人都有一个梦想，我也不例外 。小时候会梦想着飞向外太空所以想要成为一名宇航员， 长大后会梦想着环游全世界所以想要成为一名探险家，现在会梦想着有很多很多的钱所以想要成为一名企业家。站在人生的十字路口上，面对滚滚人流，看事态变迁。逼着自己不得不收起曾经的稚气与天真， 开始深刻的思考未来的路。 在现在的社会，只有真正的人才才能称的上是真正锋利闪亮的尖刀， 想成为人才应该是每个年轻人的理想。但是浑浑噩噩的度日是做不到这一点</w:t>
      </w:r>
    </w:p>
    <w:p>
      <w:pPr>
        <w:spacing w:after="0" w:line="200" w:lineRule="exact"/>
        <w:rPr>
          <w:color w:val="auto"/>
          <w:sz w:val="20"/>
          <w:szCs w:val="20"/>
        </w:rPr>
      </w:pPr>
    </w:p>
    <w:p>
      <w:pPr>
        <w:spacing w:after="0" w:line="336" w:lineRule="exact"/>
        <w:rPr>
          <w:color w:val="auto"/>
          <w:sz w:val="20"/>
          <w:szCs w:val="20"/>
        </w:rPr>
      </w:pPr>
    </w:p>
    <w:p>
      <w:pPr>
        <w:spacing w:after="0" w:line="837" w:lineRule="exact"/>
        <w:ind w:left="1440" w:right="1600"/>
        <w:jc w:val="both"/>
        <w:rPr>
          <w:color w:val="auto"/>
          <w:sz w:val="20"/>
          <w:szCs w:val="20"/>
        </w:rPr>
      </w:pPr>
      <w:r>
        <w:rPr>
          <w:rFonts w:ascii="宋体" w:eastAsia="宋体" w:hAnsi="宋体" w:cs="宋体"/>
          <w:color w:val="auto"/>
          <w:sz w:val="42"/>
          <w:szCs w:val="42"/>
        </w:rPr>
        <w:t>的，只有做一份适合自己的人生规划， 正确的评价个人的特点和强项，才能重新认识自己的价值并且通过不断地学习使之递增。 为自己提供前进的动力。不少人都曾经这样问自己： “人生之路到底该如何去</w:t>
      </w:r>
    </w:p>
    <w:p>
      <w:pPr>
        <w:spacing w:after="0" w:line="200" w:lineRule="exact"/>
        <w:rPr>
          <w:color w:val="auto"/>
          <w:sz w:val="20"/>
          <w:szCs w:val="20"/>
        </w:rPr>
      </w:pPr>
    </w:p>
    <w:p>
      <w:pPr>
        <w:spacing w:after="0" w:line="311" w:lineRule="exact"/>
        <w:rPr>
          <w:color w:val="auto"/>
          <w:sz w:val="20"/>
          <w:szCs w:val="20"/>
        </w:rPr>
      </w:pPr>
    </w:p>
    <w:p>
      <w:pPr>
        <w:spacing w:after="0" w:line="831" w:lineRule="exact"/>
        <w:ind w:left="1440" w:right="1460"/>
        <w:rPr>
          <w:color w:val="auto"/>
          <w:sz w:val="20"/>
          <w:szCs w:val="20"/>
        </w:rPr>
      </w:pPr>
      <w:r>
        <w:rPr>
          <w:rFonts w:ascii="宋体" w:eastAsia="宋体" w:hAnsi="宋体" w:cs="宋体"/>
          <w:color w:val="auto"/>
          <w:sz w:val="42"/>
          <w:szCs w:val="42"/>
        </w:rPr>
        <w:t>走？”记得一位哲人这样说过： “走好每一步，这就是你的人生。 ”人生之路说长也长，因为它是你一生意义的诠释；人生之路说短也短，因为你生活过的的每一天都是你的人生，都在实现自己的梦想。</w:t>
      </w:r>
    </w:p>
    <w:p>
      <w:pPr>
        <w:spacing w:after="0" w:line="200" w:lineRule="exact"/>
        <w:rPr>
          <w:color w:val="auto"/>
          <w:sz w:val="20"/>
          <w:szCs w:val="20"/>
        </w:rPr>
      </w:pPr>
    </w:p>
    <w:p>
      <w:pPr>
        <w:spacing w:after="0" w:line="309" w:lineRule="exact"/>
        <w:rPr>
          <w:color w:val="auto"/>
          <w:sz w:val="20"/>
          <w:szCs w:val="20"/>
        </w:rPr>
      </w:pPr>
    </w:p>
    <w:p>
      <w:pPr>
        <w:spacing w:after="0" w:line="877" w:lineRule="exact"/>
        <w:ind w:left="1440" w:right="1360" w:firstLine="880"/>
        <w:rPr>
          <w:color w:val="auto"/>
          <w:sz w:val="20"/>
          <w:szCs w:val="20"/>
        </w:rPr>
      </w:pPr>
      <w:r>
        <w:rPr>
          <w:rFonts w:ascii="宋体" w:eastAsia="宋体" w:hAnsi="宋体" w:cs="宋体"/>
          <w:color w:val="auto"/>
          <w:sz w:val="42"/>
          <w:szCs w:val="42"/>
        </w:rPr>
        <w:t>在人生的道路上， 不光需要有着克服困难的勇气， 更需要有一个明确的方向。毕竟方向比努力更重要！ 而职业生涯规划就是指引人生道路的那颗启明星。 可以帮助我们 “择其所爱， 择己之长，择世所需，择己所利。”全面认识自己。使自己的人生更加辉煌灿烂！</w:t>
      </w:r>
    </w:p>
    <w:p>
      <w:pPr>
        <w:sectPr>
          <w:pgSz w:w="19120" w:h="27060" w:orient="portrait"/>
          <w:pgMar w:top="1440" w:right="1440" w:bottom="1440" w:left="1440" w:header="0" w:footer="0" w:gutter="0"/>
          <w:cols w:num="1" w:space="708" w:equalWidth="0">
            <w:col w:w="16240"/>
          </w:cols>
        </w:sectPr>
      </w:pPr>
    </w:p>
    <w:bookmarkStart w:id="3" w:name="page4"/>
    <w:bookmarkEnd w:id="3"/>
    <w:p>
      <w:pPr>
        <w:spacing w:after="0" w:line="366" w:lineRule="exact"/>
        <w:rPr>
          <w:color w:val="auto"/>
          <w:sz w:val="20"/>
          <w:szCs w:val="20"/>
        </w:rPr>
      </w:pPr>
      <w:r>
        <w:rPr>
          <w:color w:val="auto"/>
          <w:sz w:val="20"/>
          <w:szCs w:val="20"/>
        </w:rPr>
        <w:drawing>
          <wp:anchor simplePos="0" relativeHeight="251661312" behindDoc="1" locked="0" layoutInCell="0" allowOverlap="1">
            <wp:simplePos x="0" y="0"/>
            <wp:positionH relativeFrom="page">
              <wp:posOffset>0</wp:posOffset>
            </wp:positionH>
            <wp:positionV relativeFrom="page">
              <wp:posOffset>45085</wp:posOffset>
            </wp:positionV>
            <wp:extent cx="12109450" cy="171380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684469" name="Picture 4"/>
                    <pic:cNvPicPr>
                      <a:picLocks noChangeAspect="1" noChangeArrowheads="1"/>
                    </pic:cNvPicPr>
                  </pic:nvPicPr>
                  <pic:blipFill>
                    <a:blip xmlns:r="http://schemas.openxmlformats.org/officeDocument/2006/relationships" r:embed="rId5">
                      <a:clrChange>
                        <a:clrFrom>
                          <a:srgbClr val="FFFFFF"/>
                        </a:clrFrom>
                        <a:clrTo>
                          <a:srgbClr val="FFFFFF">
                            <a:alpha val="0"/>
                          </a:srgbClr>
                        </a:clrTo>
                      </a:clrChange>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09450" cy="17138015"/>
                    </a:xfrm>
                    <a:prstGeom prst="rect">
                      <a:avLst/>
                    </a:prstGeom>
                    <a:noFill/>
                  </pic:spPr>
                </pic:pic>
              </a:graphicData>
            </a:graphic>
          </wp:anchor>
        </w:drawing>
      </w:r>
    </w:p>
    <w:p>
      <w:pPr>
        <w:spacing w:after="0" w:line="297" w:lineRule="exact"/>
        <w:ind w:right="380"/>
        <w:jc w:val="center"/>
        <w:rPr>
          <w:color w:val="auto"/>
          <w:sz w:val="20"/>
          <w:szCs w:val="20"/>
        </w:rPr>
      </w:pPr>
      <w:r>
        <w:rPr>
          <w:rFonts w:ascii="宋体" w:eastAsia="宋体" w:hAnsi="宋体" w:cs="宋体"/>
          <w:color w:val="auto"/>
          <w:sz w:val="26"/>
          <w:szCs w:val="26"/>
        </w:rPr>
        <w:t>大学生职业生涯规划设计征文</w:t>
      </w:r>
    </w:p>
    <w:p>
      <w:pPr>
        <w:spacing w:after="0" w:line="200" w:lineRule="exact"/>
        <w:rPr>
          <w:color w:val="auto"/>
          <w:sz w:val="20"/>
          <w:szCs w:val="20"/>
        </w:rPr>
      </w:pPr>
    </w:p>
    <w:p>
      <w:pPr>
        <w:spacing w:after="0" w:line="317" w:lineRule="exact"/>
        <w:rPr>
          <w:color w:val="auto"/>
          <w:sz w:val="20"/>
          <w:szCs w:val="20"/>
        </w:rPr>
      </w:pPr>
    </w:p>
    <w:p>
      <w:pPr>
        <w:tabs>
          <w:tab w:val="left" w:pos="2580"/>
        </w:tabs>
        <w:spacing w:after="0" w:line="480" w:lineRule="exact"/>
        <w:ind w:left="1440"/>
        <w:rPr>
          <w:color w:val="auto"/>
          <w:sz w:val="20"/>
          <w:szCs w:val="20"/>
        </w:rPr>
      </w:pPr>
      <w:r>
        <w:rPr>
          <w:rFonts w:ascii="宋体" w:eastAsia="宋体" w:hAnsi="宋体" w:cs="宋体"/>
          <w:color w:val="auto"/>
          <w:sz w:val="42"/>
          <w:szCs w:val="42"/>
        </w:rPr>
        <w:t>一、</w:t>
      </w:r>
      <w:r>
        <w:rPr>
          <w:color w:val="auto"/>
          <w:sz w:val="20"/>
          <w:szCs w:val="20"/>
        </w:rPr>
        <w:tab/>
      </w:r>
      <w:r>
        <w:rPr>
          <w:rFonts w:ascii="宋体" w:eastAsia="宋体" w:hAnsi="宋体" w:cs="宋体"/>
          <w:color w:val="auto"/>
          <w:sz w:val="41"/>
          <w:szCs w:val="41"/>
        </w:rPr>
        <w:t>自我分析</w:t>
      </w:r>
    </w:p>
    <w:p>
      <w:pPr>
        <w:spacing w:after="0" w:line="200" w:lineRule="exact"/>
        <w:rPr>
          <w:color w:val="auto"/>
          <w:sz w:val="20"/>
          <w:szCs w:val="20"/>
        </w:rPr>
      </w:pPr>
    </w:p>
    <w:p>
      <w:pPr>
        <w:spacing w:after="0" w:line="381" w:lineRule="exact"/>
        <w:rPr>
          <w:color w:val="auto"/>
          <w:sz w:val="20"/>
          <w:szCs w:val="20"/>
        </w:rPr>
      </w:pPr>
    </w:p>
    <w:p>
      <w:pPr>
        <w:numPr>
          <w:ilvl w:val="0"/>
          <w:numId w:val="1"/>
        </w:numPr>
        <w:tabs>
          <w:tab w:val="left" w:pos="2700"/>
        </w:tabs>
        <w:spacing w:after="0" w:line="725" w:lineRule="exact"/>
        <w:ind w:left="2320" w:right="2160" w:hanging="200"/>
        <w:rPr>
          <w:rFonts w:ascii="Helvetica" w:eastAsia="Helvetica" w:hAnsi="Helvetica" w:cs="Helvetica"/>
          <w:color w:val="auto"/>
          <w:sz w:val="42"/>
          <w:szCs w:val="42"/>
        </w:rPr>
      </w:pPr>
      <w:r>
        <w:rPr>
          <w:rFonts w:ascii="宋体" w:eastAsia="宋体" w:hAnsi="宋体" w:cs="宋体"/>
          <w:color w:val="auto"/>
          <w:sz w:val="42"/>
          <w:szCs w:val="42"/>
        </w:rPr>
        <w:t>自我评价①性格开朗，为人大气宽容，善解人意，有上进心并且善于说服</w:t>
      </w:r>
    </w:p>
    <w:p>
      <w:pPr>
        <w:spacing w:after="0" w:line="200" w:lineRule="exact"/>
        <w:rPr>
          <w:color w:val="auto"/>
          <w:sz w:val="20"/>
          <w:szCs w:val="20"/>
        </w:rPr>
      </w:pPr>
    </w:p>
    <w:p>
      <w:pPr>
        <w:spacing w:after="0" w:line="331" w:lineRule="exact"/>
        <w:rPr>
          <w:color w:val="auto"/>
          <w:sz w:val="20"/>
          <w:szCs w:val="20"/>
        </w:rPr>
      </w:pPr>
    </w:p>
    <w:p>
      <w:pPr>
        <w:spacing w:after="0" w:line="480" w:lineRule="exact"/>
        <w:ind w:left="1440"/>
        <w:rPr>
          <w:color w:val="auto"/>
          <w:sz w:val="20"/>
          <w:szCs w:val="20"/>
        </w:rPr>
      </w:pPr>
      <w:r>
        <w:rPr>
          <w:rFonts w:ascii="宋体" w:eastAsia="宋体" w:hAnsi="宋体" w:cs="宋体"/>
          <w:color w:val="auto"/>
          <w:sz w:val="42"/>
          <w:szCs w:val="42"/>
        </w:rPr>
        <w:t>他和鼓舞他人。</w:t>
      </w:r>
    </w:p>
    <w:p>
      <w:pPr>
        <w:spacing w:after="0" w:line="200" w:lineRule="exact"/>
        <w:rPr>
          <w:color w:val="auto"/>
          <w:sz w:val="20"/>
          <w:szCs w:val="20"/>
        </w:rPr>
      </w:pPr>
    </w:p>
    <w:p>
      <w:pPr>
        <w:spacing w:after="0" w:line="321" w:lineRule="exact"/>
        <w:rPr>
          <w:color w:val="auto"/>
          <w:sz w:val="20"/>
          <w:szCs w:val="20"/>
        </w:rPr>
      </w:pPr>
    </w:p>
    <w:p>
      <w:pPr>
        <w:spacing w:after="0" w:line="873" w:lineRule="exact"/>
        <w:ind w:left="1440" w:right="2100" w:firstLine="880"/>
        <w:rPr>
          <w:color w:val="auto"/>
          <w:sz w:val="20"/>
          <w:szCs w:val="20"/>
        </w:rPr>
      </w:pPr>
      <w:r>
        <w:rPr>
          <w:rFonts w:ascii="宋体" w:eastAsia="宋体" w:hAnsi="宋体" w:cs="宋体"/>
          <w:color w:val="auto"/>
          <w:sz w:val="42"/>
          <w:szCs w:val="42"/>
        </w:rPr>
        <w:t>②为了能够实现目标，我会去坚持不懈的努力，去追求。我相信付出总会有回报，我独立而理性的性格决定了自己是不会在没有计划没有准备情况下去做一些无把握的事情。因为自己是有些完美主义的，做什么事情要做就做到最好要么就不做。</w:t>
      </w:r>
    </w:p>
    <w:p>
      <w:pPr>
        <w:spacing w:after="0" w:line="200" w:lineRule="exact"/>
        <w:rPr>
          <w:color w:val="auto"/>
          <w:sz w:val="20"/>
          <w:szCs w:val="20"/>
        </w:rPr>
      </w:pPr>
    </w:p>
    <w:p>
      <w:pPr>
        <w:spacing w:after="0" w:line="331" w:lineRule="exact"/>
        <w:rPr>
          <w:color w:val="auto"/>
          <w:sz w:val="20"/>
          <w:szCs w:val="20"/>
        </w:rPr>
      </w:pPr>
    </w:p>
    <w:p>
      <w:pPr>
        <w:spacing w:after="0" w:line="873" w:lineRule="exact"/>
        <w:ind w:left="1440" w:right="1880" w:firstLine="880"/>
        <w:rPr>
          <w:color w:val="auto"/>
          <w:sz w:val="20"/>
          <w:szCs w:val="20"/>
        </w:rPr>
      </w:pPr>
      <w:r>
        <w:rPr>
          <w:rFonts w:ascii="宋体" w:eastAsia="宋体" w:hAnsi="宋体" w:cs="宋体"/>
          <w:color w:val="auto"/>
          <w:sz w:val="42"/>
          <w:szCs w:val="42"/>
        </w:rPr>
        <w:t>③平常喜欢读书、 听歌、运动，读书可以让我长知识拓宽视野重新认识世界，听歌可以舒缓心情， 运动可以锻炼身体找到自己的身体极限总之，我是一个喜欢忙碌的人喜欢永远不停的挑战自我突破自我。喜欢坚持自己喜欢的事并为之努力奋斗。</w:t>
      </w:r>
    </w:p>
    <w:p>
      <w:pPr>
        <w:spacing w:after="0" w:line="200" w:lineRule="exact"/>
        <w:rPr>
          <w:color w:val="auto"/>
          <w:sz w:val="20"/>
          <w:szCs w:val="20"/>
        </w:rPr>
      </w:pPr>
    </w:p>
    <w:p>
      <w:pPr>
        <w:spacing w:after="0" w:line="293" w:lineRule="exact"/>
        <w:rPr>
          <w:color w:val="auto"/>
          <w:sz w:val="20"/>
          <w:szCs w:val="20"/>
        </w:rPr>
      </w:pPr>
    </w:p>
    <w:p>
      <w:pPr>
        <w:numPr>
          <w:ilvl w:val="0"/>
          <w:numId w:val="2"/>
        </w:numPr>
        <w:tabs>
          <w:tab w:val="left" w:pos="2560"/>
        </w:tabs>
        <w:spacing w:after="0" w:line="510" w:lineRule="exact"/>
        <w:ind w:left="2560" w:hanging="440"/>
        <w:rPr>
          <w:rFonts w:ascii="Helvetica" w:eastAsia="Helvetica" w:hAnsi="Helvetica" w:cs="Helvetica"/>
          <w:color w:val="auto"/>
          <w:sz w:val="42"/>
          <w:szCs w:val="42"/>
        </w:rPr>
      </w:pPr>
      <w:r>
        <w:rPr>
          <w:rFonts w:ascii="宋体" w:eastAsia="宋体" w:hAnsi="宋体" w:cs="宋体"/>
          <w:color w:val="auto"/>
          <w:sz w:val="42"/>
          <w:szCs w:val="42"/>
        </w:rPr>
        <w:t>认识自我职业能力</w:t>
      </w:r>
    </w:p>
    <w:p>
      <w:pPr>
        <w:spacing w:after="0" w:line="200" w:lineRule="exact"/>
        <w:rPr>
          <w:rFonts w:ascii="Helvetica" w:eastAsia="Helvetica" w:hAnsi="Helvetica" w:cs="Helvetica"/>
          <w:color w:val="auto"/>
          <w:sz w:val="42"/>
          <w:szCs w:val="42"/>
        </w:rPr>
      </w:pPr>
    </w:p>
    <w:p>
      <w:pPr>
        <w:spacing w:after="0" w:line="328" w:lineRule="exact"/>
        <w:rPr>
          <w:rFonts w:ascii="Helvetica" w:eastAsia="Helvetica" w:hAnsi="Helvetica" w:cs="Helvetica"/>
          <w:color w:val="auto"/>
          <w:sz w:val="42"/>
          <w:szCs w:val="42"/>
        </w:rPr>
      </w:pPr>
    </w:p>
    <w:p>
      <w:pPr>
        <w:spacing w:after="0" w:line="480" w:lineRule="exact"/>
        <w:ind w:left="2320"/>
        <w:rPr>
          <w:rFonts w:ascii="Helvetica" w:eastAsia="Helvetica" w:hAnsi="Helvetica" w:cs="Helvetica"/>
          <w:color w:val="auto"/>
          <w:sz w:val="42"/>
          <w:szCs w:val="42"/>
        </w:rPr>
      </w:pPr>
      <w:r>
        <w:rPr>
          <w:rFonts w:ascii="宋体" w:eastAsia="宋体" w:hAnsi="宋体" w:cs="宋体"/>
          <w:color w:val="auto"/>
          <w:sz w:val="42"/>
          <w:szCs w:val="42"/>
        </w:rPr>
        <w:t>专业技能：城市轨道交通类的相关技能。</w:t>
      </w:r>
    </w:p>
    <w:p>
      <w:pPr>
        <w:spacing w:after="0" w:line="200" w:lineRule="exact"/>
        <w:rPr>
          <w:rFonts w:ascii="Helvetica" w:eastAsia="Helvetica" w:hAnsi="Helvetica" w:cs="Helvetica"/>
          <w:color w:val="auto"/>
          <w:sz w:val="42"/>
          <w:szCs w:val="42"/>
        </w:rPr>
      </w:pPr>
    </w:p>
    <w:p>
      <w:pPr>
        <w:spacing w:after="0" w:line="267" w:lineRule="exact"/>
        <w:rPr>
          <w:rFonts w:ascii="Helvetica" w:eastAsia="Helvetica" w:hAnsi="Helvetica" w:cs="Helvetica"/>
          <w:color w:val="auto"/>
          <w:sz w:val="42"/>
          <w:szCs w:val="42"/>
        </w:rPr>
      </w:pPr>
    </w:p>
    <w:p>
      <w:pPr>
        <w:spacing w:after="0" w:line="510" w:lineRule="exact"/>
        <w:ind w:left="2320"/>
        <w:rPr>
          <w:rFonts w:ascii="Helvetica" w:eastAsia="Helvetica" w:hAnsi="Helvetica" w:cs="Helvetica"/>
          <w:color w:val="auto"/>
          <w:sz w:val="42"/>
          <w:szCs w:val="42"/>
        </w:rPr>
      </w:pPr>
      <w:r>
        <w:rPr>
          <w:rFonts w:ascii="宋体" w:eastAsia="宋体" w:hAnsi="宋体" w:cs="宋体"/>
          <w:color w:val="auto"/>
          <w:sz w:val="42"/>
          <w:szCs w:val="42"/>
        </w:rPr>
        <w:t>其他技能</w:t>
      </w:r>
      <w:r>
        <w:rPr>
          <w:rFonts w:ascii="Helvetica" w:eastAsia="Helvetica" w:hAnsi="Helvetica" w:cs="Helvetica"/>
          <w:color w:val="auto"/>
          <w:sz w:val="42"/>
          <w:szCs w:val="42"/>
        </w:rPr>
        <w:t xml:space="preserve"> : </w:t>
      </w:r>
      <w:r>
        <w:rPr>
          <w:rFonts w:ascii="宋体" w:eastAsia="宋体" w:hAnsi="宋体" w:cs="宋体"/>
          <w:color w:val="auto"/>
          <w:sz w:val="42"/>
          <w:szCs w:val="42"/>
        </w:rPr>
        <w:t>有一定的团队合作能力，组织策划能力，创新能力，</w:t>
      </w:r>
    </w:p>
    <w:p>
      <w:pPr>
        <w:spacing w:after="0" w:line="200" w:lineRule="exact"/>
        <w:rPr>
          <w:color w:val="auto"/>
          <w:sz w:val="20"/>
          <w:szCs w:val="20"/>
        </w:rPr>
      </w:pPr>
    </w:p>
    <w:p>
      <w:pPr>
        <w:spacing w:after="0" w:line="325" w:lineRule="exact"/>
        <w:rPr>
          <w:color w:val="auto"/>
          <w:sz w:val="20"/>
          <w:szCs w:val="20"/>
        </w:rPr>
      </w:pPr>
    </w:p>
    <w:p>
      <w:pPr>
        <w:spacing w:after="0" w:line="480" w:lineRule="exact"/>
        <w:ind w:left="1440"/>
        <w:rPr>
          <w:color w:val="auto"/>
          <w:sz w:val="20"/>
          <w:szCs w:val="20"/>
        </w:rPr>
      </w:pPr>
      <w:r>
        <w:rPr>
          <w:rFonts w:ascii="宋体" w:eastAsia="宋体" w:hAnsi="宋体" w:cs="宋体"/>
          <w:color w:val="auto"/>
          <w:sz w:val="42"/>
          <w:szCs w:val="42"/>
        </w:rPr>
        <w:t>有很好的学习思考能力，吸收知识扎实到位，善于观察与总结。</w:t>
      </w:r>
    </w:p>
    <w:p>
      <w:pPr>
        <w:spacing w:after="0" w:line="200" w:lineRule="exact"/>
        <w:rPr>
          <w:color w:val="auto"/>
          <w:sz w:val="20"/>
          <w:szCs w:val="20"/>
        </w:rPr>
      </w:pPr>
    </w:p>
    <w:p>
      <w:pPr>
        <w:spacing w:after="0" w:line="324" w:lineRule="exact"/>
        <w:rPr>
          <w:color w:val="auto"/>
          <w:sz w:val="20"/>
          <w:szCs w:val="20"/>
        </w:rPr>
      </w:pPr>
    </w:p>
    <w:p>
      <w:pPr>
        <w:numPr>
          <w:ilvl w:val="0"/>
          <w:numId w:val="3"/>
        </w:numPr>
        <w:tabs>
          <w:tab w:val="left" w:pos="2560"/>
        </w:tabs>
        <w:spacing w:after="0" w:line="510" w:lineRule="exact"/>
        <w:ind w:left="2560" w:hanging="440"/>
        <w:rPr>
          <w:rFonts w:ascii="Helvetica" w:eastAsia="Helvetica" w:hAnsi="Helvetica" w:cs="Helvetica"/>
          <w:color w:val="auto"/>
          <w:sz w:val="42"/>
          <w:szCs w:val="42"/>
        </w:rPr>
      </w:pPr>
      <w:r>
        <w:rPr>
          <w:rFonts w:ascii="宋体" w:eastAsia="宋体" w:hAnsi="宋体" w:cs="宋体"/>
          <w:color w:val="auto"/>
          <w:sz w:val="42"/>
          <w:szCs w:val="42"/>
        </w:rPr>
        <w:t>认识自我个人特质</w:t>
      </w:r>
    </w:p>
    <w:p>
      <w:pPr>
        <w:spacing w:after="0" w:line="200" w:lineRule="exact"/>
        <w:rPr>
          <w:rFonts w:ascii="Helvetica" w:eastAsia="Helvetica" w:hAnsi="Helvetica" w:cs="Helvetica"/>
          <w:color w:val="auto"/>
          <w:sz w:val="42"/>
          <w:szCs w:val="42"/>
        </w:rPr>
      </w:pPr>
    </w:p>
    <w:p>
      <w:pPr>
        <w:spacing w:after="0" w:line="308" w:lineRule="exact"/>
        <w:rPr>
          <w:rFonts w:ascii="Helvetica" w:eastAsia="Helvetica" w:hAnsi="Helvetica" w:cs="Helvetica"/>
          <w:color w:val="auto"/>
          <w:sz w:val="42"/>
          <w:szCs w:val="42"/>
        </w:rPr>
      </w:pPr>
    </w:p>
    <w:p>
      <w:pPr>
        <w:spacing w:after="0" w:line="480" w:lineRule="exact"/>
        <w:ind w:left="2320"/>
        <w:rPr>
          <w:rFonts w:ascii="Helvetica" w:eastAsia="Helvetica" w:hAnsi="Helvetica" w:cs="Helvetica"/>
          <w:color w:val="auto"/>
          <w:sz w:val="42"/>
          <w:szCs w:val="42"/>
        </w:rPr>
      </w:pPr>
      <w:r>
        <w:rPr>
          <w:rFonts w:ascii="宋体" w:eastAsia="宋体" w:hAnsi="宋体" w:cs="宋体"/>
          <w:color w:val="auto"/>
          <w:sz w:val="42"/>
          <w:szCs w:val="42"/>
        </w:rPr>
        <w:t>我所学的专业为城市轨道交通运营管理属于管理类的专业，   但是</w:t>
      </w:r>
    </w:p>
    <w:p>
      <w:pPr>
        <w:spacing w:after="0" w:line="200" w:lineRule="exact"/>
        <w:rPr>
          <w:color w:val="auto"/>
          <w:sz w:val="20"/>
          <w:szCs w:val="20"/>
        </w:rPr>
      </w:pPr>
    </w:p>
    <w:p>
      <w:pPr>
        <w:spacing w:after="0" w:line="341" w:lineRule="exact"/>
        <w:rPr>
          <w:color w:val="auto"/>
          <w:sz w:val="20"/>
          <w:szCs w:val="20"/>
        </w:rPr>
      </w:pPr>
    </w:p>
    <w:p>
      <w:pPr>
        <w:spacing w:after="0" w:line="873" w:lineRule="exact"/>
        <w:ind w:left="1440" w:right="1640"/>
        <w:rPr>
          <w:color w:val="auto"/>
          <w:sz w:val="20"/>
          <w:szCs w:val="20"/>
        </w:rPr>
      </w:pPr>
      <w:r>
        <w:rPr>
          <w:rFonts w:ascii="宋体" w:eastAsia="宋体" w:hAnsi="宋体" w:cs="宋体"/>
          <w:color w:val="auto"/>
          <w:sz w:val="42"/>
          <w:szCs w:val="42"/>
        </w:rPr>
        <w:t>所谓技多不压身， 所以我又学习了一门会计和计算机， 而后又对财政和税收方面有多了些了解， 可以深入对管理学的研究， 想要成为一名合格的管理者， 并不是那么简单的。 你想要管理别人首先你得在技术上超越别人。其次你得让别让人对你心服口服， 有自己的气场可以镇</w:t>
      </w:r>
    </w:p>
    <w:p>
      <w:pPr>
        <w:sectPr>
          <w:pgSz w:w="19120" w:h="27060" w:orient="portrait"/>
          <w:pgMar w:top="1440" w:right="1440" w:bottom="1440" w:left="1440" w:header="0" w:footer="0" w:gutter="0"/>
          <w:cols w:num="1" w:space="708" w:equalWidth="0">
            <w:col w:w="16240"/>
          </w:cols>
        </w:sectPr>
      </w:pPr>
    </w:p>
    <w:bookmarkStart w:id="4" w:name="page5"/>
    <w:bookmarkEnd w:id="4"/>
    <w:p>
      <w:pPr>
        <w:spacing w:after="0" w:line="366" w:lineRule="exact"/>
        <w:rPr>
          <w:color w:val="auto"/>
          <w:sz w:val="20"/>
          <w:szCs w:val="20"/>
        </w:rPr>
      </w:pPr>
      <w:r>
        <w:rPr>
          <w:color w:val="auto"/>
          <w:sz w:val="20"/>
          <w:szCs w:val="20"/>
        </w:rPr>
        <w:drawing>
          <wp:anchor simplePos="0" relativeHeight="251662336" behindDoc="1" locked="0" layoutInCell="0" allowOverlap="1">
            <wp:simplePos x="0" y="0"/>
            <wp:positionH relativeFrom="page">
              <wp:posOffset>0</wp:posOffset>
            </wp:positionH>
            <wp:positionV relativeFrom="page">
              <wp:posOffset>45085</wp:posOffset>
            </wp:positionV>
            <wp:extent cx="12109450" cy="171380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257252" name="Picture 5"/>
                    <pic:cNvPicPr>
                      <a:picLocks noChangeAspect="1" noChangeArrowheads="1"/>
                    </pic:cNvPicPr>
                  </pic:nvPicPr>
                  <pic:blipFill>
                    <a:blip xmlns:r="http://schemas.openxmlformats.org/officeDocument/2006/relationships" r:embed="rId6">
                      <a:clrChange>
                        <a:clrFrom>
                          <a:srgbClr val="FFFFFF"/>
                        </a:clrFrom>
                        <a:clrTo>
                          <a:srgbClr val="FFFFFF">
                            <a:alpha val="0"/>
                          </a:srgbClr>
                        </a:clrTo>
                      </a:clrChange>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09450" cy="17138015"/>
                    </a:xfrm>
                    <a:prstGeom prst="rect">
                      <a:avLst/>
                    </a:prstGeom>
                    <a:noFill/>
                  </pic:spPr>
                </pic:pic>
              </a:graphicData>
            </a:graphic>
          </wp:anchor>
        </w:drawing>
      </w:r>
    </w:p>
    <w:p>
      <w:pPr>
        <w:spacing w:after="0" w:line="297" w:lineRule="exact"/>
        <w:ind w:right="380"/>
        <w:jc w:val="center"/>
        <w:rPr>
          <w:color w:val="auto"/>
          <w:sz w:val="20"/>
          <w:szCs w:val="20"/>
        </w:rPr>
      </w:pPr>
      <w:r>
        <w:rPr>
          <w:rFonts w:ascii="宋体" w:eastAsia="宋体" w:hAnsi="宋体" w:cs="宋体"/>
          <w:color w:val="auto"/>
          <w:sz w:val="26"/>
          <w:szCs w:val="26"/>
        </w:rPr>
        <w:t>大学生职业生涯规划设计征文</w:t>
      </w:r>
    </w:p>
    <w:p>
      <w:pPr>
        <w:spacing w:after="0" w:line="200" w:lineRule="exact"/>
        <w:rPr>
          <w:color w:val="auto"/>
          <w:sz w:val="20"/>
          <w:szCs w:val="20"/>
        </w:rPr>
      </w:pPr>
    </w:p>
    <w:p>
      <w:pPr>
        <w:spacing w:after="0" w:line="317" w:lineRule="exact"/>
        <w:rPr>
          <w:color w:val="auto"/>
          <w:sz w:val="20"/>
          <w:szCs w:val="20"/>
        </w:rPr>
      </w:pPr>
    </w:p>
    <w:p>
      <w:pPr>
        <w:spacing w:after="0" w:line="480" w:lineRule="exact"/>
        <w:ind w:left="1440"/>
        <w:rPr>
          <w:color w:val="auto"/>
          <w:sz w:val="20"/>
          <w:szCs w:val="20"/>
        </w:rPr>
      </w:pPr>
      <w:r>
        <w:rPr>
          <w:rFonts w:ascii="宋体" w:eastAsia="宋体" w:hAnsi="宋体" w:cs="宋体"/>
          <w:color w:val="auto"/>
          <w:sz w:val="42"/>
          <w:szCs w:val="42"/>
        </w:rPr>
        <w:t>得住对方。在自己的控制里收放自如这也是成为一名合格管理者的前</w:t>
      </w:r>
    </w:p>
    <w:p>
      <w:pPr>
        <w:spacing w:after="0" w:line="200" w:lineRule="exact"/>
        <w:rPr>
          <w:color w:val="auto"/>
          <w:sz w:val="20"/>
          <w:szCs w:val="20"/>
        </w:rPr>
      </w:pPr>
    </w:p>
    <w:p>
      <w:pPr>
        <w:spacing w:after="0" w:line="341" w:lineRule="exact"/>
        <w:rPr>
          <w:color w:val="auto"/>
          <w:sz w:val="20"/>
          <w:szCs w:val="20"/>
        </w:rPr>
      </w:pPr>
    </w:p>
    <w:p>
      <w:pPr>
        <w:tabs>
          <w:tab w:val="left" w:pos="8480"/>
        </w:tabs>
        <w:spacing w:after="0" w:line="480" w:lineRule="exact"/>
        <w:ind w:left="1440"/>
        <w:rPr>
          <w:color w:val="auto"/>
          <w:sz w:val="20"/>
          <w:szCs w:val="20"/>
        </w:rPr>
      </w:pPr>
      <w:r>
        <w:rPr>
          <w:rFonts w:ascii="宋体" w:eastAsia="宋体" w:hAnsi="宋体" w:cs="宋体"/>
          <w:color w:val="auto"/>
          <w:sz w:val="42"/>
          <w:szCs w:val="42"/>
        </w:rPr>
        <w:t>提。在这之前还需要制定实施方案，</w:t>
      </w:r>
      <w:r>
        <w:rPr>
          <w:color w:val="auto"/>
          <w:sz w:val="20"/>
          <w:szCs w:val="20"/>
        </w:rPr>
        <w:tab/>
      </w:r>
      <w:r>
        <w:rPr>
          <w:rFonts w:ascii="宋体" w:eastAsia="宋体" w:hAnsi="宋体" w:cs="宋体"/>
          <w:color w:val="auto"/>
          <w:sz w:val="41"/>
          <w:szCs w:val="41"/>
        </w:rPr>
        <w:t>充分利用在学校的时间为自己补</w:t>
      </w:r>
    </w:p>
    <w:p>
      <w:pPr>
        <w:spacing w:after="0" w:line="200" w:lineRule="exact"/>
        <w:rPr>
          <w:color w:val="auto"/>
          <w:sz w:val="20"/>
          <w:szCs w:val="20"/>
        </w:rPr>
      </w:pPr>
    </w:p>
    <w:p>
      <w:pPr>
        <w:spacing w:after="0" w:line="321" w:lineRule="exact"/>
        <w:rPr>
          <w:color w:val="auto"/>
          <w:sz w:val="20"/>
          <w:szCs w:val="20"/>
        </w:rPr>
      </w:pPr>
    </w:p>
    <w:p>
      <w:pPr>
        <w:spacing w:after="0" w:line="480" w:lineRule="exact"/>
        <w:ind w:left="1440"/>
        <w:rPr>
          <w:color w:val="auto"/>
          <w:sz w:val="20"/>
          <w:szCs w:val="20"/>
        </w:rPr>
      </w:pPr>
      <w:r>
        <w:rPr>
          <w:rFonts w:ascii="宋体" w:eastAsia="宋体" w:hAnsi="宋体" w:cs="宋体"/>
          <w:color w:val="auto"/>
          <w:sz w:val="42"/>
          <w:szCs w:val="42"/>
        </w:rPr>
        <w:t>充知识和技能，多参加团队活动，使自己在团队生活中得到锻炼，多</w:t>
      </w:r>
    </w:p>
    <w:p>
      <w:pPr>
        <w:spacing w:after="0" w:line="200" w:lineRule="exact"/>
        <w:rPr>
          <w:color w:val="auto"/>
          <w:sz w:val="20"/>
          <w:szCs w:val="20"/>
        </w:rPr>
      </w:pPr>
    </w:p>
    <w:p>
      <w:pPr>
        <w:spacing w:after="0" w:line="341" w:lineRule="exact"/>
        <w:rPr>
          <w:color w:val="auto"/>
          <w:sz w:val="20"/>
          <w:szCs w:val="20"/>
        </w:rPr>
      </w:pPr>
    </w:p>
    <w:p>
      <w:pPr>
        <w:spacing w:after="0" w:line="480" w:lineRule="exact"/>
        <w:ind w:left="1440"/>
        <w:rPr>
          <w:color w:val="auto"/>
          <w:sz w:val="20"/>
          <w:szCs w:val="20"/>
        </w:rPr>
      </w:pPr>
      <w:r>
        <w:rPr>
          <w:rFonts w:ascii="宋体" w:eastAsia="宋体" w:hAnsi="宋体" w:cs="宋体"/>
          <w:color w:val="auto"/>
          <w:sz w:val="42"/>
          <w:szCs w:val="42"/>
        </w:rPr>
        <w:t>组织协调社团工作，并且通过进行多次社团活动，积极改进，逐步完</w:t>
      </w:r>
    </w:p>
    <w:p>
      <w:pPr>
        <w:spacing w:after="0" w:line="200" w:lineRule="exact"/>
        <w:rPr>
          <w:color w:val="auto"/>
          <w:sz w:val="20"/>
          <w:szCs w:val="20"/>
        </w:rPr>
      </w:pPr>
    </w:p>
    <w:p>
      <w:pPr>
        <w:spacing w:after="0" w:line="321" w:lineRule="exact"/>
        <w:rPr>
          <w:color w:val="auto"/>
          <w:sz w:val="20"/>
          <w:szCs w:val="20"/>
        </w:rPr>
      </w:pPr>
    </w:p>
    <w:p>
      <w:pPr>
        <w:spacing w:after="0" w:line="480" w:lineRule="exact"/>
        <w:ind w:left="1440"/>
        <w:rPr>
          <w:color w:val="auto"/>
          <w:sz w:val="20"/>
          <w:szCs w:val="20"/>
        </w:rPr>
      </w:pPr>
      <w:r>
        <w:rPr>
          <w:rFonts w:ascii="宋体" w:eastAsia="宋体" w:hAnsi="宋体" w:cs="宋体"/>
          <w:color w:val="auto"/>
          <w:sz w:val="42"/>
          <w:szCs w:val="42"/>
        </w:rPr>
        <w:t>善，得到自己想要的结果。 为今后的团队工作积累经验在团队中可以</w:t>
      </w:r>
    </w:p>
    <w:p>
      <w:pPr>
        <w:spacing w:after="0" w:line="200" w:lineRule="exact"/>
        <w:rPr>
          <w:color w:val="auto"/>
          <w:sz w:val="20"/>
          <w:szCs w:val="20"/>
        </w:rPr>
      </w:pPr>
    </w:p>
    <w:p>
      <w:pPr>
        <w:spacing w:after="0" w:line="301" w:lineRule="exact"/>
        <w:rPr>
          <w:color w:val="auto"/>
          <w:sz w:val="20"/>
          <w:szCs w:val="20"/>
        </w:rPr>
      </w:pPr>
    </w:p>
    <w:p>
      <w:pPr>
        <w:spacing w:after="0" w:line="480" w:lineRule="exact"/>
        <w:ind w:left="1440"/>
        <w:rPr>
          <w:color w:val="auto"/>
          <w:sz w:val="20"/>
          <w:szCs w:val="20"/>
        </w:rPr>
      </w:pPr>
      <w:r>
        <w:rPr>
          <w:rFonts w:ascii="宋体" w:eastAsia="宋体" w:hAnsi="宋体" w:cs="宋体"/>
          <w:color w:val="auto"/>
          <w:sz w:val="42"/>
          <w:szCs w:val="42"/>
        </w:rPr>
        <w:t>更好地发挥自己的作用。</w:t>
      </w:r>
    </w:p>
    <w:p>
      <w:pPr>
        <w:spacing w:after="0" w:line="200" w:lineRule="exact"/>
        <w:rPr>
          <w:color w:val="auto"/>
          <w:sz w:val="20"/>
          <w:szCs w:val="20"/>
        </w:rPr>
      </w:pPr>
    </w:p>
    <w:p>
      <w:pPr>
        <w:spacing w:after="0" w:line="324" w:lineRule="exact"/>
        <w:rPr>
          <w:color w:val="auto"/>
          <w:sz w:val="20"/>
          <w:szCs w:val="20"/>
        </w:rPr>
      </w:pPr>
    </w:p>
    <w:p>
      <w:pPr>
        <w:numPr>
          <w:ilvl w:val="0"/>
          <w:numId w:val="4"/>
        </w:numPr>
        <w:tabs>
          <w:tab w:val="left" w:pos="2800"/>
        </w:tabs>
        <w:spacing w:after="0" w:line="510" w:lineRule="exact"/>
        <w:ind w:left="2800" w:hanging="480"/>
        <w:rPr>
          <w:rFonts w:ascii="Helvetica" w:eastAsia="Helvetica" w:hAnsi="Helvetica" w:cs="Helvetica"/>
          <w:color w:val="auto"/>
          <w:sz w:val="42"/>
          <w:szCs w:val="42"/>
        </w:rPr>
      </w:pPr>
      <w:r>
        <w:rPr>
          <w:rFonts w:ascii="宋体" w:eastAsia="宋体" w:hAnsi="宋体" w:cs="宋体"/>
          <w:color w:val="auto"/>
          <w:sz w:val="42"/>
          <w:szCs w:val="42"/>
        </w:rPr>
        <w:t>认识自我的价值观</w:t>
      </w:r>
    </w:p>
    <w:p>
      <w:pPr>
        <w:spacing w:after="0" w:line="200" w:lineRule="exact"/>
        <w:rPr>
          <w:rFonts w:ascii="Helvetica" w:eastAsia="Helvetica" w:hAnsi="Helvetica" w:cs="Helvetica"/>
          <w:color w:val="auto"/>
          <w:sz w:val="42"/>
          <w:szCs w:val="42"/>
        </w:rPr>
      </w:pPr>
    </w:p>
    <w:p>
      <w:pPr>
        <w:spacing w:after="0" w:line="308" w:lineRule="exact"/>
        <w:rPr>
          <w:rFonts w:ascii="Helvetica" w:eastAsia="Helvetica" w:hAnsi="Helvetica" w:cs="Helvetica"/>
          <w:color w:val="auto"/>
          <w:sz w:val="42"/>
          <w:szCs w:val="42"/>
        </w:rPr>
      </w:pPr>
    </w:p>
    <w:p>
      <w:pPr>
        <w:spacing w:after="0" w:line="480" w:lineRule="exact"/>
        <w:ind w:left="2320"/>
        <w:rPr>
          <w:rFonts w:ascii="Helvetica" w:eastAsia="Helvetica" w:hAnsi="Helvetica" w:cs="Helvetica"/>
          <w:color w:val="auto"/>
          <w:sz w:val="42"/>
          <w:szCs w:val="42"/>
        </w:rPr>
      </w:pPr>
      <w:r>
        <w:rPr>
          <w:rFonts w:ascii="宋体" w:eastAsia="宋体" w:hAnsi="宋体" w:cs="宋体"/>
          <w:color w:val="auto"/>
          <w:sz w:val="42"/>
          <w:szCs w:val="42"/>
        </w:rPr>
        <w:t>我认为协调是最重要的，能用客观、辩证的方法看问题，人要对</w:t>
      </w:r>
    </w:p>
    <w:p>
      <w:pPr>
        <w:spacing w:after="0" w:line="200" w:lineRule="exact"/>
        <w:rPr>
          <w:color w:val="auto"/>
          <w:sz w:val="20"/>
          <w:szCs w:val="20"/>
        </w:rPr>
      </w:pPr>
    </w:p>
    <w:p>
      <w:pPr>
        <w:spacing w:after="0" w:line="341" w:lineRule="exact"/>
        <w:rPr>
          <w:color w:val="auto"/>
          <w:sz w:val="20"/>
          <w:szCs w:val="20"/>
        </w:rPr>
      </w:pPr>
    </w:p>
    <w:p>
      <w:pPr>
        <w:spacing w:after="0" w:line="873" w:lineRule="exact"/>
        <w:ind w:left="1440" w:right="1640"/>
        <w:rPr>
          <w:color w:val="auto"/>
          <w:sz w:val="20"/>
          <w:szCs w:val="20"/>
        </w:rPr>
      </w:pPr>
      <w:r>
        <w:rPr>
          <w:rFonts w:ascii="宋体" w:eastAsia="宋体" w:hAnsi="宋体" w:cs="宋体"/>
          <w:color w:val="auto"/>
          <w:sz w:val="42"/>
          <w:szCs w:val="42"/>
        </w:rPr>
        <w:t>社会做出贡献， 但不是完全脱离自我的需求， 应该尽量把自身同社会要求起来，达到双方满足， 互惠互利。同时我们要对社会抱一种乐观向上的态度，对任何事物都要看到其积极向上的一面， 并且以此来激励自己进步，创造出更好地人生价值。</w:t>
      </w:r>
    </w:p>
    <w:p>
      <w:pPr>
        <w:spacing w:after="0" w:line="200" w:lineRule="exact"/>
        <w:rPr>
          <w:color w:val="auto"/>
          <w:sz w:val="20"/>
          <w:szCs w:val="20"/>
        </w:rPr>
      </w:pPr>
    </w:p>
    <w:p>
      <w:pPr>
        <w:spacing w:after="0" w:line="293" w:lineRule="exact"/>
        <w:rPr>
          <w:color w:val="auto"/>
          <w:sz w:val="20"/>
          <w:szCs w:val="20"/>
        </w:rPr>
      </w:pPr>
    </w:p>
    <w:p>
      <w:pPr>
        <w:numPr>
          <w:ilvl w:val="0"/>
          <w:numId w:val="5"/>
        </w:numPr>
        <w:tabs>
          <w:tab w:val="left" w:pos="2340"/>
        </w:tabs>
        <w:spacing w:after="0" w:line="510" w:lineRule="exact"/>
        <w:ind w:left="2340" w:hanging="440"/>
        <w:rPr>
          <w:rFonts w:ascii="Helvetica" w:eastAsia="Helvetica" w:hAnsi="Helvetica" w:cs="Helvetica"/>
          <w:color w:val="auto"/>
          <w:sz w:val="42"/>
          <w:szCs w:val="42"/>
        </w:rPr>
      </w:pPr>
      <w:r>
        <w:rPr>
          <w:rFonts w:ascii="宋体" w:eastAsia="宋体" w:hAnsi="宋体" w:cs="宋体"/>
          <w:color w:val="auto"/>
          <w:sz w:val="42"/>
          <w:szCs w:val="42"/>
        </w:rPr>
        <w:t>自我的能力的认知</w:t>
      </w:r>
    </w:p>
    <w:p>
      <w:pPr>
        <w:spacing w:after="0" w:line="200" w:lineRule="exact"/>
        <w:rPr>
          <w:color w:val="auto"/>
          <w:sz w:val="20"/>
          <w:szCs w:val="20"/>
        </w:rPr>
      </w:pPr>
    </w:p>
    <w:p>
      <w:pPr>
        <w:spacing w:after="0" w:line="200" w:lineRule="exact"/>
        <w:rPr>
          <w:color w:val="auto"/>
          <w:sz w:val="20"/>
          <w:szCs w:val="20"/>
        </w:rPr>
      </w:pPr>
    </w:p>
    <w:p>
      <w:pPr>
        <w:spacing w:after="0" w:line="268" w:lineRule="exact"/>
        <w:rPr>
          <w:color w:val="auto"/>
          <w:sz w:val="20"/>
          <w:szCs w:val="20"/>
        </w:rPr>
      </w:pPr>
    </w:p>
    <w:p>
      <w:pPr>
        <w:tabs>
          <w:tab w:val="left" w:pos="11680"/>
        </w:tabs>
        <w:spacing w:after="0" w:line="480" w:lineRule="exact"/>
        <w:ind w:left="3680"/>
        <w:rPr>
          <w:color w:val="auto"/>
          <w:sz w:val="20"/>
          <w:szCs w:val="20"/>
        </w:rPr>
      </w:pPr>
      <w:r>
        <w:rPr>
          <w:rFonts w:ascii="宋体" w:eastAsia="宋体" w:hAnsi="宋体" w:cs="宋体"/>
          <w:color w:val="auto"/>
          <w:sz w:val="42"/>
          <w:szCs w:val="42"/>
        </w:rPr>
        <w:t>我的优势能力</w:t>
      </w:r>
      <w:r>
        <w:rPr>
          <w:color w:val="auto"/>
          <w:sz w:val="20"/>
          <w:szCs w:val="20"/>
        </w:rPr>
        <w:tab/>
      </w:r>
      <w:r>
        <w:rPr>
          <w:rFonts w:ascii="宋体" w:eastAsia="宋体" w:hAnsi="宋体" w:cs="宋体"/>
          <w:color w:val="auto"/>
          <w:sz w:val="42"/>
          <w:szCs w:val="42"/>
        </w:rPr>
        <w:t>我的弱势能力</w:t>
      </w:r>
    </w:p>
    <w:p>
      <w:pPr>
        <w:spacing w:after="0" w:line="200" w:lineRule="exact"/>
        <w:rPr>
          <w:color w:val="auto"/>
          <w:sz w:val="20"/>
          <w:szCs w:val="20"/>
        </w:rPr>
      </w:pPr>
    </w:p>
    <w:p>
      <w:pPr>
        <w:spacing w:after="0" w:line="200" w:lineRule="exact"/>
        <w:rPr>
          <w:color w:val="auto"/>
          <w:sz w:val="20"/>
          <w:szCs w:val="20"/>
        </w:rPr>
      </w:pPr>
    </w:p>
    <w:p>
      <w:pPr>
        <w:spacing w:after="0" w:line="281" w:lineRule="exact"/>
        <w:rPr>
          <w:color w:val="auto"/>
          <w:sz w:val="20"/>
          <w:szCs w:val="20"/>
        </w:rPr>
      </w:pPr>
    </w:p>
    <w:p>
      <w:pPr>
        <w:tabs>
          <w:tab w:val="left" w:pos="9260"/>
        </w:tabs>
        <w:spacing w:after="0" w:line="480" w:lineRule="exact"/>
        <w:ind w:left="1140"/>
        <w:rPr>
          <w:color w:val="auto"/>
          <w:sz w:val="20"/>
          <w:szCs w:val="20"/>
        </w:rPr>
      </w:pPr>
      <w:r>
        <w:rPr>
          <w:rFonts w:ascii="宋体" w:eastAsia="宋体" w:hAnsi="宋体" w:cs="宋体"/>
          <w:color w:val="auto"/>
          <w:sz w:val="42"/>
          <w:szCs w:val="42"/>
        </w:rPr>
        <w:t>①坚持自己的观点有积极上进的心态</w:t>
      </w:r>
      <w:r>
        <w:rPr>
          <w:color w:val="auto"/>
          <w:sz w:val="20"/>
          <w:szCs w:val="20"/>
        </w:rPr>
        <w:tab/>
      </w:r>
      <w:r>
        <w:rPr>
          <w:rFonts w:ascii="宋体" w:eastAsia="宋体" w:hAnsi="宋体" w:cs="宋体"/>
          <w:color w:val="auto"/>
          <w:sz w:val="42"/>
          <w:szCs w:val="42"/>
        </w:rPr>
        <w:t>①人际交往中主动性差</w:t>
      </w:r>
    </w:p>
    <w:p>
      <w:pPr>
        <w:spacing w:after="0" w:line="200" w:lineRule="exact"/>
        <w:rPr>
          <w:color w:val="auto"/>
          <w:sz w:val="20"/>
          <w:szCs w:val="20"/>
        </w:rPr>
      </w:pPr>
    </w:p>
    <w:p>
      <w:pPr>
        <w:spacing w:after="0" w:line="321" w:lineRule="exact"/>
        <w:rPr>
          <w:color w:val="auto"/>
          <w:sz w:val="20"/>
          <w:szCs w:val="20"/>
        </w:rPr>
      </w:pPr>
    </w:p>
    <w:p>
      <w:pPr>
        <w:tabs>
          <w:tab w:val="left" w:pos="9260"/>
        </w:tabs>
        <w:spacing w:after="0" w:line="480" w:lineRule="exact"/>
        <w:ind w:left="1140"/>
        <w:rPr>
          <w:color w:val="auto"/>
          <w:sz w:val="20"/>
          <w:szCs w:val="20"/>
        </w:rPr>
      </w:pPr>
      <w:r>
        <w:rPr>
          <w:rFonts w:ascii="宋体" w:eastAsia="宋体" w:hAnsi="宋体" w:cs="宋体"/>
          <w:color w:val="auto"/>
          <w:sz w:val="42"/>
          <w:szCs w:val="42"/>
        </w:rPr>
        <w:t>②能对未来有清醒的认识，目标较明确</w:t>
      </w:r>
      <w:r>
        <w:rPr>
          <w:color w:val="auto"/>
          <w:sz w:val="20"/>
          <w:szCs w:val="20"/>
        </w:rPr>
        <w:tab/>
      </w:r>
      <w:r>
        <w:rPr>
          <w:rFonts w:ascii="宋体" w:eastAsia="宋体" w:hAnsi="宋体" w:cs="宋体"/>
          <w:color w:val="auto"/>
          <w:sz w:val="42"/>
          <w:szCs w:val="42"/>
        </w:rPr>
        <w:t>②在一些问题上急于求成</w:t>
      </w:r>
    </w:p>
    <w:p>
      <w:pPr>
        <w:spacing w:after="0" w:line="200" w:lineRule="exact"/>
        <w:rPr>
          <w:color w:val="auto"/>
          <w:sz w:val="20"/>
          <w:szCs w:val="20"/>
        </w:rPr>
      </w:pPr>
    </w:p>
    <w:p>
      <w:pPr>
        <w:spacing w:after="0" w:line="341" w:lineRule="exact"/>
        <w:rPr>
          <w:color w:val="auto"/>
          <w:sz w:val="20"/>
          <w:szCs w:val="20"/>
        </w:rPr>
      </w:pPr>
    </w:p>
    <w:p>
      <w:pPr>
        <w:tabs>
          <w:tab w:val="left" w:pos="9260"/>
        </w:tabs>
        <w:spacing w:after="0" w:line="480" w:lineRule="exact"/>
        <w:ind w:left="1140"/>
        <w:rPr>
          <w:color w:val="auto"/>
          <w:sz w:val="20"/>
          <w:szCs w:val="20"/>
        </w:rPr>
      </w:pPr>
      <w:r>
        <w:rPr>
          <w:rFonts w:ascii="宋体" w:eastAsia="宋体" w:hAnsi="宋体" w:cs="宋体"/>
          <w:color w:val="auto"/>
          <w:sz w:val="42"/>
          <w:szCs w:val="42"/>
        </w:rPr>
        <w:t>③善于思考，不人云亦云</w:t>
      </w:r>
      <w:r>
        <w:rPr>
          <w:color w:val="auto"/>
          <w:sz w:val="20"/>
          <w:szCs w:val="20"/>
        </w:rPr>
        <w:tab/>
      </w:r>
      <w:r>
        <w:rPr>
          <w:rFonts w:ascii="宋体" w:eastAsia="宋体" w:hAnsi="宋体" w:cs="宋体"/>
          <w:color w:val="auto"/>
          <w:sz w:val="42"/>
          <w:szCs w:val="42"/>
        </w:rPr>
        <w:t>③懒惰性强，缺乏恒心</w:t>
      </w:r>
    </w:p>
    <w:p>
      <w:pPr>
        <w:spacing w:after="0" w:line="200" w:lineRule="exact"/>
        <w:rPr>
          <w:color w:val="auto"/>
          <w:sz w:val="20"/>
          <w:szCs w:val="20"/>
        </w:rPr>
      </w:pPr>
    </w:p>
    <w:p>
      <w:pPr>
        <w:spacing w:after="0" w:line="321" w:lineRule="exact"/>
        <w:rPr>
          <w:color w:val="auto"/>
          <w:sz w:val="20"/>
          <w:szCs w:val="20"/>
        </w:rPr>
      </w:pPr>
    </w:p>
    <w:p>
      <w:pPr>
        <w:tabs>
          <w:tab w:val="left" w:pos="9260"/>
        </w:tabs>
        <w:spacing w:after="0" w:line="468" w:lineRule="exact"/>
        <w:ind w:left="1140"/>
        <w:rPr>
          <w:color w:val="auto"/>
          <w:sz w:val="20"/>
          <w:szCs w:val="20"/>
        </w:rPr>
      </w:pPr>
      <w:r>
        <w:rPr>
          <w:rFonts w:ascii="宋体" w:eastAsia="宋体" w:hAnsi="宋体" w:cs="宋体"/>
          <w:color w:val="auto"/>
          <w:sz w:val="41"/>
          <w:szCs w:val="41"/>
        </w:rPr>
        <w:t>④思维分析实力相对较强，思维活跃</w:t>
      </w:r>
      <w:r>
        <w:rPr>
          <w:color w:val="auto"/>
          <w:sz w:val="20"/>
          <w:szCs w:val="20"/>
        </w:rPr>
        <w:tab/>
      </w:r>
      <w:r>
        <w:rPr>
          <w:rFonts w:ascii="宋体" w:eastAsia="宋体" w:hAnsi="宋体" w:cs="宋体"/>
          <w:color w:val="auto"/>
          <w:sz w:val="41"/>
          <w:szCs w:val="41"/>
        </w:rPr>
        <w:t>④对自己信心不足，错失很多机会</w:t>
      </w:r>
    </w:p>
    <w:p>
      <w:pPr>
        <w:spacing w:after="0" w:line="200" w:lineRule="exact"/>
        <w:rPr>
          <w:color w:val="auto"/>
          <w:sz w:val="20"/>
          <w:szCs w:val="20"/>
        </w:rPr>
      </w:pPr>
    </w:p>
    <w:p>
      <w:pPr>
        <w:spacing w:after="0" w:line="352" w:lineRule="exact"/>
        <w:rPr>
          <w:color w:val="auto"/>
          <w:sz w:val="20"/>
          <w:szCs w:val="20"/>
        </w:rPr>
      </w:pPr>
    </w:p>
    <w:p>
      <w:pPr>
        <w:tabs>
          <w:tab w:val="left" w:pos="9260"/>
        </w:tabs>
        <w:spacing w:after="0" w:line="480" w:lineRule="exact"/>
        <w:ind w:left="1140"/>
        <w:rPr>
          <w:color w:val="auto"/>
          <w:sz w:val="20"/>
          <w:szCs w:val="20"/>
        </w:rPr>
      </w:pPr>
      <w:r>
        <w:rPr>
          <w:rFonts w:ascii="宋体" w:eastAsia="宋体" w:hAnsi="宋体" w:cs="宋体"/>
          <w:color w:val="auto"/>
          <w:sz w:val="42"/>
          <w:szCs w:val="42"/>
        </w:rPr>
        <w:t>⑤谦虚踏实，为人善良</w:t>
      </w:r>
      <w:r>
        <w:rPr>
          <w:color w:val="auto"/>
          <w:sz w:val="20"/>
          <w:szCs w:val="20"/>
        </w:rPr>
        <w:tab/>
      </w:r>
      <w:r>
        <w:rPr>
          <w:rFonts w:ascii="宋体" w:eastAsia="宋体" w:hAnsi="宋体" w:cs="宋体"/>
          <w:color w:val="auto"/>
          <w:sz w:val="42"/>
          <w:szCs w:val="42"/>
        </w:rPr>
        <w:t>⑤易烦躁有时不冷静</w:t>
      </w:r>
    </w:p>
    <w:p>
      <w:pPr>
        <w:spacing w:after="0" w:line="200" w:lineRule="exact"/>
        <w:rPr>
          <w:color w:val="auto"/>
          <w:sz w:val="20"/>
          <w:szCs w:val="20"/>
        </w:rPr>
      </w:pPr>
    </w:p>
    <w:p>
      <w:pPr>
        <w:spacing w:after="0" w:line="301" w:lineRule="exact"/>
        <w:rPr>
          <w:color w:val="auto"/>
          <w:sz w:val="20"/>
          <w:szCs w:val="20"/>
        </w:rPr>
      </w:pPr>
    </w:p>
    <w:p>
      <w:pPr>
        <w:spacing w:after="0" w:line="480" w:lineRule="exact"/>
        <w:ind w:left="1140"/>
        <w:rPr>
          <w:color w:val="auto"/>
          <w:sz w:val="20"/>
          <w:szCs w:val="20"/>
        </w:rPr>
      </w:pPr>
      <w:r>
        <w:rPr>
          <w:rFonts w:ascii="宋体" w:eastAsia="宋体" w:hAnsi="宋体" w:cs="宋体"/>
          <w:color w:val="auto"/>
          <w:sz w:val="42"/>
          <w:szCs w:val="42"/>
        </w:rPr>
        <w:t>⑥独立性较强，能不依赖他人</w:t>
      </w:r>
    </w:p>
    <w:p>
      <w:pPr>
        <w:sectPr>
          <w:pgSz w:w="19120" w:h="27060" w:orient="portrait"/>
          <w:pgMar w:top="1440" w:right="1440" w:bottom="1440" w:left="1440" w:header="0" w:footer="0" w:gutter="0"/>
          <w:cols w:num="1" w:space="708" w:equalWidth="0">
            <w:col w:w="16240"/>
          </w:cols>
        </w:sectPr>
      </w:pPr>
    </w:p>
    <w:bookmarkStart w:id="5" w:name="page6"/>
    <w:bookmarkEnd w:id="5"/>
    <w:p>
      <w:pPr>
        <w:spacing w:after="0" w:line="366" w:lineRule="exact"/>
        <w:rPr>
          <w:color w:val="auto"/>
          <w:sz w:val="20"/>
          <w:szCs w:val="20"/>
        </w:rPr>
      </w:pPr>
      <w:r>
        <w:rPr>
          <w:color w:val="auto"/>
          <w:sz w:val="20"/>
          <w:szCs w:val="20"/>
        </w:rPr>
        <w:drawing>
          <wp:anchor simplePos="0" relativeHeight="251663360" behindDoc="1" locked="0" layoutInCell="0" allowOverlap="1">
            <wp:simplePos x="0" y="0"/>
            <wp:positionH relativeFrom="page">
              <wp:posOffset>0</wp:posOffset>
            </wp:positionH>
            <wp:positionV relativeFrom="page">
              <wp:posOffset>45085</wp:posOffset>
            </wp:positionV>
            <wp:extent cx="12109450" cy="171380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585844" name="Picture 6"/>
                    <pic:cNvPicPr>
                      <a:picLocks noChangeAspect="1" noChangeArrowheads="1"/>
                    </pic:cNvPicPr>
                  </pic:nvPicPr>
                  <pic:blipFill>
                    <a:blip xmlns:r="http://schemas.openxmlformats.org/officeDocument/2006/relationships" r:embed="rId5">
                      <a:clrChange>
                        <a:clrFrom>
                          <a:srgbClr val="FFFFFF"/>
                        </a:clrFrom>
                        <a:clrTo>
                          <a:srgbClr val="FFFFFF">
                            <a:alpha val="0"/>
                          </a:srgbClr>
                        </a:clrTo>
                      </a:clrChange>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09450" cy="17138015"/>
                    </a:xfrm>
                    <a:prstGeom prst="rect">
                      <a:avLst/>
                    </a:prstGeom>
                    <a:noFill/>
                  </pic:spPr>
                </pic:pic>
              </a:graphicData>
            </a:graphic>
          </wp:anchor>
        </w:drawing>
      </w:r>
    </w:p>
    <w:p>
      <w:pPr>
        <w:spacing w:after="0" w:line="297" w:lineRule="exact"/>
        <w:ind w:right="380"/>
        <w:jc w:val="center"/>
        <w:rPr>
          <w:color w:val="auto"/>
          <w:sz w:val="20"/>
          <w:szCs w:val="20"/>
        </w:rPr>
      </w:pPr>
      <w:r>
        <w:rPr>
          <w:rFonts w:ascii="宋体" w:eastAsia="宋体" w:hAnsi="宋体" w:cs="宋体"/>
          <w:color w:val="auto"/>
          <w:sz w:val="26"/>
          <w:szCs w:val="26"/>
        </w:rPr>
        <w:t>大学生职业生涯规划设计征文</w:t>
      </w:r>
    </w:p>
    <w:p>
      <w:pPr>
        <w:spacing w:after="0" w:line="200" w:lineRule="exact"/>
        <w:rPr>
          <w:color w:val="auto"/>
          <w:sz w:val="20"/>
          <w:szCs w:val="20"/>
        </w:rPr>
      </w:pPr>
    </w:p>
    <w:p>
      <w:pPr>
        <w:spacing w:after="0" w:line="300" w:lineRule="exact"/>
        <w:rPr>
          <w:color w:val="auto"/>
          <w:sz w:val="20"/>
          <w:szCs w:val="20"/>
        </w:rPr>
      </w:pPr>
    </w:p>
    <w:p>
      <w:pPr>
        <w:numPr>
          <w:ilvl w:val="0"/>
          <w:numId w:val="6"/>
        </w:numPr>
        <w:tabs>
          <w:tab w:val="left" w:pos="2340"/>
        </w:tabs>
        <w:spacing w:after="0" w:line="510" w:lineRule="exact"/>
        <w:ind w:left="2340" w:hanging="440"/>
        <w:rPr>
          <w:rFonts w:ascii="Helvetica" w:eastAsia="Helvetica" w:hAnsi="Helvetica" w:cs="Helvetica"/>
          <w:color w:val="auto"/>
          <w:sz w:val="42"/>
          <w:szCs w:val="42"/>
        </w:rPr>
      </w:pPr>
      <w:r>
        <w:rPr>
          <w:rFonts w:ascii="宋体" w:eastAsia="宋体" w:hAnsi="宋体" w:cs="宋体"/>
          <w:color w:val="auto"/>
          <w:sz w:val="42"/>
          <w:szCs w:val="42"/>
        </w:rPr>
        <w:t>解决自我分析中的劣势和缺点</w:t>
      </w:r>
    </w:p>
    <w:p>
      <w:pPr>
        <w:spacing w:after="0" w:line="200" w:lineRule="exact"/>
        <w:rPr>
          <w:color w:val="auto"/>
          <w:sz w:val="20"/>
          <w:szCs w:val="20"/>
        </w:rPr>
      </w:pPr>
    </w:p>
    <w:p>
      <w:pPr>
        <w:spacing w:after="0" w:line="328" w:lineRule="exact"/>
        <w:rPr>
          <w:color w:val="auto"/>
          <w:sz w:val="20"/>
          <w:szCs w:val="20"/>
        </w:rPr>
      </w:pPr>
    </w:p>
    <w:p>
      <w:pPr>
        <w:spacing w:after="0" w:line="480" w:lineRule="exact"/>
        <w:ind w:right="-159"/>
        <w:jc w:val="center"/>
        <w:rPr>
          <w:color w:val="auto"/>
          <w:sz w:val="20"/>
          <w:szCs w:val="20"/>
        </w:rPr>
      </w:pPr>
      <w:r>
        <w:rPr>
          <w:rFonts w:ascii="宋体" w:eastAsia="宋体" w:hAnsi="宋体" w:cs="宋体"/>
          <w:color w:val="auto"/>
          <w:sz w:val="42"/>
          <w:szCs w:val="42"/>
        </w:rPr>
        <w:t>尽管自己有时候缺乏信心，恒心，和毅力，但是凭借自己的热度</w:t>
      </w:r>
    </w:p>
    <w:p>
      <w:pPr>
        <w:spacing w:after="0" w:line="200" w:lineRule="exact"/>
        <w:rPr>
          <w:color w:val="auto"/>
          <w:sz w:val="20"/>
          <w:szCs w:val="20"/>
        </w:rPr>
      </w:pPr>
    </w:p>
    <w:p>
      <w:pPr>
        <w:spacing w:after="0" w:line="321" w:lineRule="exact"/>
        <w:rPr>
          <w:color w:val="auto"/>
          <w:sz w:val="20"/>
          <w:szCs w:val="20"/>
        </w:rPr>
      </w:pPr>
    </w:p>
    <w:p>
      <w:pPr>
        <w:spacing w:after="0" w:line="480" w:lineRule="exact"/>
        <w:ind w:left="1440"/>
        <w:rPr>
          <w:color w:val="auto"/>
          <w:sz w:val="20"/>
          <w:szCs w:val="20"/>
        </w:rPr>
      </w:pPr>
      <w:r>
        <w:rPr>
          <w:rFonts w:ascii="宋体" w:eastAsia="宋体" w:hAnsi="宋体" w:cs="宋体"/>
          <w:color w:val="auto"/>
          <w:sz w:val="42"/>
          <w:szCs w:val="42"/>
        </w:rPr>
        <w:t>和对未来的比较清楚的认识，我相信我会逐渐的培养起自己的恒心。</w:t>
      </w:r>
    </w:p>
    <w:p>
      <w:pPr>
        <w:spacing w:after="0" w:line="200" w:lineRule="exact"/>
        <w:rPr>
          <w:color w:val="auto"/>
          <w:sz w:val="20"/>
          <w:szCs w:val="20"/>
        </w:rPr>
      </w:pPr>
    </w:p>
    <w:p>
      <w:pPr>
        <w:spacing w:after="0" w:line="341" w:lineRule="exact"/>
        <w:rPr>
          <w:color w:val="auto"/>
          <w:sz w:val="20"/>
          <w:szCs w:val="20"/>
        </w:rPr>
      </w:pPr>
    </w:p>
    <w:p>
      <w:pPr>
        <w:tabs>
          <w:tab w:val="left" w:pos="10260"/>
        </w:tabs>
        <w:spacing w:after="0" w:line="480" w:lineRule="exact"/>
        <w:ind w:left="1440"/>
        <w:rPr>
          <w:color w:val="auto"/>
          <w:sz w:val="20"/>
          <w:szCs w:val="20"/>
        </w:rPr>
      </w:pPr>
      <w:r>
        <w:rPr>
          <w:rFonts w:ascii="宋体" w:eastAsia="宋体" w:hAnsi="宋体" w:cs="宋体"/>
          <w:color w:val="auto"/>
          <w:sz w:val="42"/>
          <w:szCs w:val="42"/>
        </w:rPr>
        <w:t>自己在未来的发展中应当注意下性格的培养，</w:t>
        <w:tab/>
        <w:t>应当处理一下内向和外</w:t>
      </w:r>
    </w:p>
    <w:p>
      <w:pPr>
        <w:spacing w:after="0" w:line="200" w:lineRule="exact"/>
        <w:rPr>
          <w:color w:val="auto"/>
          <w:sz w:val="20"/>
          <w:szCs w:val="20"/>
        </w:rPr>
      </w:pPr>
    </w:p>
    <w:p>
      <w:pPr>
        <w:spacing w:after="0" w:line="321" w:lineRule="exact"/>
        <w:rPr>
          <w:color w:val="auto"/>
          <w:sz w:val="20"/>
          <w:szCs w:val="20"/>
        </w:rPr>
      </w:pPr>
    </w:p>
    <w:p>
      <w:pPr>
        <w:spacing w:after="0" w:line="480" w:lineRule="exact"/>
        <w:ind w:left="1440"/>
        <w:rPr>
          <w:color w:val="auto"/>
          <w:sz w:val="20"/>
          <w:szCs w:val="20"/>
        </w:rPr>
      </w:pPr>
      <w:r>
        <w:rPr>
          <w:rFonts w:ascii="宋体" w:eastAsia="宋体" w:hAnsi="宋体" w:cs="宋体"/>
          <w:color w:val="auto"/>
          <w:sz w:val="42"/>
          <w:szCs w:val="42"/>
        </w:rPr>
        <w:t>向的关系。在人际交往中尽量发挥自己外向的一面在学习工作中发挥</w:t>
      </w:r>
    </w:p>
    <w:p>
      <w:pPr>
        <w:spacing w:after="0" w:line="200" w:lineRule="exact"/>
        <w:rPr>
          <w:color w:val="auto"/>
          <w:sz w:val="20"/>
          <w:szCs w:val="20"/>
        </w:rPr>
      </w:pPr>
    </w:p>
    <w:p>
      <w:pPr>
        <w:spacing w:after="0" w:line="301" w:lineRule="exact"/>
        <w:rPr>
          <w:color w:val="auto"/>
          <w:sz w:val="20"/>
          <w:szCs w:val="20"/>
        </w:rPr>
      </w:pPr>
    </w:p>
    <w:p>
      <w:pPr>
        <w:spacing w:after="0" w:line="480" w:lineRule="exact"/>
        <w:ind w:left="1440"/>
        <w:rPr>
          <w:color w:val="auto"/>
          <w:sz w:val="20"/>
          <w:szCs w:val="20"/>
        </w:rPr>
      </w:pPr>
      <w:r>
        <w:rPr>
          <w:rFonts w:ascii="宋体" w:eastAsia="宋体" w:hAnsi="宋体" w:cs="宋体"/>
          <w:color w:val="auto"/>
          <w:sz w:val="42"/>
          <w:szCs w:val="42"/>
        </w:rPr>
        <w:t>自己内向沉稳的一面， 争取拓宽人际关系， 这样可以很好地为未来铺</w:t>
      </w:r>
    </w:p>
    <w:p>
      <w:pPr>
        <w:spacing w:after="0" w:line="200" w:lineRule="exact"/>
        <w:rPr>
          <w:color w:val="auto"/>
          <w:sz w:val="20"/>
          <w:szCs w:val="20"/>
        </w:rPr>
      </w:pPr>
    </w:p>
    <w:p>
      <w:pPr>
        <w:spacing w:after="0" w:line="341" w:lineRule="exact"/>
        <w:rPr>
          <w:color w:val="auto"/>
          <w:sz w:val="20"/>
          <w:szCs w:val="20"/>
        </w:rPr>
      </w:pPr>
    </w:p>
    <w:p>
      <w:pPr>
        <w:tabs>
          <w:tab w:val="left" w:pos="12520"/>
        </w:tabs>
        <w:spacing w:after="0" w:line="480" w:lineRule="exact"/>
        <w:ind w:left="1440"/>
        <w:rPr>
          <w:color w:val="auto"/>
          <w:sz w:val="20"/>
          <w:szCs w:val="20"/>
        </w:rPr>
      </w:pPr>
      <w:r>
        <w:rPr>
          <w:rFonts w:ascii="宋体" w:eastAsia="宋体" w:hAnsi="宋体" w:cs="宋体"/>
          <w:color w:val="auto"/>
          <w:sz w:val="42"/>
          <w:szCs w:val="42"/>
        </w:rPr>
        <w:t>路也可以广交朋友。 多去培养一下自己做事情的积极性，</w:t>
      </w:r>
      <w:r>
        <w:rPr>
          <w:color w:val="auto"/>
          <w:sz w:val="20"/>
          <w:szCs w:val="20"/>
        </w:rPr>
        <w:tab/>
      </w:r>
      <w:r>
        <w:rPr>
          <w:rFonts w:ascii="宋体" w:eastAsia="宋体" w:hAnsi="宋体" w:cs="宋体"/>
          <w:color w:val="auto"/>
          <w:sz w:val="41"/>
          <w:szCs w:val="41"/>
        </w:rPr>
        <w:t>更加努力的</w:t>
      </w:r>
    </w:p>
    <w:p>
      <w:pPr>
        <w:spacing w:after="0" w:line="200" w:lineRule="exact"/>
        <w:rPr>
          <w:color w:val="auto"/>
          <w:sz w:val="20"/>
          <w:szCs w:val="20"/>
        </w:rPr>
      </w:pPr>
    </w:p>
    <w:p>
      <w:pPr>
        <w:spacing w:after="0" w:line="321" w:lineRule="exact"/>
        <w:rPr>
          <w:color w:val="auto"/>
          <w:sz w:val="20"/>
          <w:szCs w:val="20"/>
        </w:rPr>
      </w:pPr>
    </w:p>
    <w:p>
      <w:pPr>
        <w:spacing w:after="0" w:line="480" w:lineRule="exact"/>
        <w:ind w:left="1440"/>
        <w:rPr>
          <w:color w:val="auto"/>
          <w:sz w:val="20"/>
          <w:szCs w:val="20"/>
        </w:rPr>
      </w:pPr>
      <w:r>
        <w:rPr>
          <w:rFonts w:ascii="宋体" w:eastAsia="宋体" w:hAnsi="宋体" w:cs="宋体"/>
          <w:color w:val="auto"/>
          <w:sz w:val="42"/>
          <w:szCs w:val="42"/>
        </w:rPr>
        <w:t>去热爱自己做的事情增加兴趣。</w:t>
      </w:r>
    </w:p>
    <w:p>
      <w:pPr>
        <w:spacing w:after="0" w:line="200" w:lineRule="exact"/>
        <w:rPr>
          <w:color w:val="auto"/>
          <w:sz w:val="20"/>
          <w:szCs w:val="20"/>
        </w:rPr>
      </w:pPr>
    </w:p>
    <w:p>
      <w:pPr>
        <w:spacing w:after="0" w:line="304" w:lineRule="exact"/>
        <w:rPr>
          <w:color w:val="auto"/>
          <w:sz w:val="20"/>
          <w:szCs w:val="20"/>
        </w:rPr>
      </w:pPr>
    </w:p>
    <w:p>
      <w:pPr>
        <w:spacing w:after="0" w:line="502" w:lineRule="exact"/>
        <w:ind w:left="1440"/>
        <w:rPr>
          <w:color w:val="auto"/>
          <w:sz w:val="20"/>
          <w:szCs w:val="20"/>
        </w:rPr>
      </w:pPr>
      <w:r>
        <w:rPr>
          <w:rFonts w:ascii="宋体" w:eastAsia="宋体" w:hAnsi="宋体" w:cs="宋体"/>
          <w:color w:val="auto"/>
          <w:sz w:val="44"/>
          <w:szCs w:val="44"/>
        </w:rPr>
        <w:t>二、职业分析</w:t>
      </w:r>
    </w:p>
    <w:p>
      <w:pPr>
        <w:spacing w:after="0" w:line="200" w:lineRule="exact"/>
        <w:rPr>
          <w:color w:val="auto"/>
          <w:sz w:val="20"/>
          <w:szCs w:val="20"/>
        </w:rPr>
      </w:pPr>
    </w:p>
    <w:p>
      <w:pPr>
        <w:spacing w:after="0" w:line="318" w:lineRule="exact"/>
        <w:rPr>
          <w:color w:val="auto"/>
          <w:sz w:val="20"/>
          <w:szCs w:val="20"/>
        </w:rPr>
      </w:pPr>
    </w:p>
    <w:p>
      <w:pPr>
        <w:numPr>
          <w:ilvl w:val="0"/>
          <w:numId w:val="7"/>
        </w:numPr>
        <w:tabs>
          <w:tab w:val="left" w:pos="2800"/>
        </w:tabs>
        <w:spacing w:after="0" w:line="510" w:lineRule="exact"/>
        <w:ind w:left="2800" w:hanging="460"/>
        <w:rPr>
          <w:rFonts w:ascii="Helvetica" w:eastAsia="Helvetica" w:hAnsi="Helvetica" w:cs="Helvetica"/>
          <w:color w:val="auto"/>
          <w:sz w:val="42"/>
          <w:szCs w:val="42"/>
        </w:rPr>
      </w:pPr>
      <w:r>
        <w:rPr>
          <w:rFonts w:ascii="宋体" w:eastAsia="宋体" w:hAnsi="宋体" w:cs="宋体"/>
          <w:color w:val="auto"/>
          <w:sz w:val="42"/>
          <w:szCs w:val="42"/>
        </w:rPr>
        <w:t>自我的职业分析与评定</w:t>
      </w:r>
    </w:p>
    <w:p>
      <w:pPr>
        <w:spacing w:after="0" w:line="200" w:lineRule="exact"/>
        <w:rPr>
          <w:rFonts w:ascii="Helvetica" w:eastAsia="Helvetica" w:hAnsi="Helvetica" w:cs="Helvetica"/>
          <w:color w:val="auto"/>
          <w:sz w:val="42"/>
          <w:szCs w:val="42"/>
        </w:rPr>
      </w:pPr>
    </w:p>
    <w:p>
      <w:pPr>
        <w:spacing w:after="0" w:line="288" w:lineRule="exact"/>
        <w:rPr>
          <w:rFonts w:ascii="Helvetica" w:eastAsia="Helvetica" w:hAnsi="Helvetica" w:cs="Helvetica"/>
          <w:color w:val="auto"/>
          <w:sz w:val="42"/>
          <w:szCs w:val="42"/>
        </w:rPr>
      </w:pPr>
    </w:p>
    <w:p>
      <w:pPr>
        <w:spacing w:after="0" w:line="480" w:lineRule="exact"/>
        <w:ind w:left="2320"/>
        <w:rPr>
          <w:rFonts w:ascii="Helvetica" w:eastAsia="Helvetica" w:hAnsi="Helvetica" w:cs="Helvetica"/>
          <w:color w:val="auto"/>
          <w:sz w:val="42"/>
          <w:szCs w:val="42"/>
        </w:rPr>
      </w:pPr>
      <w:r>
        <w:rPr>
          <w:rFonts w:ascii="宋体" w:eastAsia="宋体" w:hAnsi="宋体" w:cs="宋体"/>
          <w:color w:val="auto"/>
          <w:sz w:val="42"/>
          <w:szCs w:val="42"/>
        </w:rPr>
        <w:t>我国目前毕业生人数已趋于饱和，全国就业形势也都比较饱和，</w:t>
      </w:r>
    </w:p>
    <w:p>
      <w:pPr>
        <w:spacing w:after="0" w:line="200" w:lineRule="exact"/>
        <w:rPr>
          <w:color w:val="auto"/>
          <w:sz w:val="20"/>
          <w:szCs w:val="20"/>
        </w:rPr>
      </w:pPr>
    </w:p>
    <w:p>
      <w:pPr>
        <w:spacing w:after="0" w:line="341" w:lineRule="exact"/>
        <w:rPr>
          <w:color w:val="auto"/>
          <w:sz w:val="20"/>
          <w:szCs w:val="20"/>
        </w:rPr>
      </w:pPr>
    </w:p>
    <w:p>
      <w:pPr>
        <w:spacing w:after="0" w:line="745" w:lineRule="exact"/>
        <w:ind w:left="1440" w:right="2620"/>
        <w:rPr>
          <w:color w:val="auto"/>
          <w:sz w:val="20"/>
          <w:szCs w:val="20"/>
        </w:rPr>
      </w:pPr>
      <w:r>
        <w:rPr>
          <w:rFonts w:ascii="宋体" w:eastAsia="宋体" w:hAnsi="宋体" w:cs="宋体"/>
          <w:color w:val="auto"/>
          <w:sz w:val="42"/>
          <w:szCs w:val="42"/>
        </w:rPr>
        <w:t>但随着青岛市城市轨道交通的发展对于城市轨道交通类专业还是有较大的需求的。</w:t>
      </w:r>
    </w:p>
    <w:p>
      <w:pPr>
        <w:spacing w:after="0" w:line="200" w:lineRule="exact"/>
        <w:rPr>
          <w:color w:val="auto"/>
          <w:sz w:val="20"/>
          <w:szCs w:val="20"/>
        </w:rPr>
      </w:pPr>
    </w:p>
    <w:p>
      <w:pPr>
        <w:spacing w:after="0" w:line="331" w:lineRule="exact"/>
        <w:rPr>
          <w:color w:val="auto"/>
          <w:sz w:val="20"/>
          <w:szCs w:val="20"/>
        </w:rPr>
      </w:pPr>
    </w:p>
    <w:p>
      <w:pPr>
        <w:spacing w:after="0" w:line="873" w:lineRule="exact"/>
        <w:ind w:left="1440" w:right="1480" w:firstLine="880"/>
        <w:rPr>
          <w:color w:val="auto"/>
          <w:sz w:val="20"/>
          <w:szCs w:val="20"/>
        </w:rPr>
      </w:pPr>
      <w:r>
        <w:rPr>
          <w:rFonts w:ascii="宋体" w:eastAsia="宋体" w:hAnsi="宋体" w:cs="宋体"/>
          <w:color w:val="auto"/>
          <w:sz w:val="42"/>
          <w:szCs w:val="42"/>
        </w:rPr>
        <w:t>我是一个乐观主动、 好发表意见、为人真诚、擅长与人沟通交流、喜欢从事管理性质的工作。 我具有较强的推理能力， 但是数理能力较低。更适合做客运组织和综合管理工作， 经过认真的分析我认为我的具体情况是倾向支配取向，在工作中善于协作沟通，做事有担当。</w:t>
      </w:r>
    </w:p>
    <w:p>
      <w:pPr>
        <w:spacing w:after="0" w:line="200" w:lineRule="exact"/>
        <w:rPr>
          <w:color w:val="auto"/>
          <w:sz w:val="20"/>
          <w:szCs w:val="20"/>
        </w:rPr>
      </w:pPr>
    </w:p>
    <w:p>
      <w:pPr>
        <w:spacing w:after="0" w:line="311" w:lineRule="exact"/>
        <w:rPr>
          <w:color w:val="auto"/>
          <w:sz w:val="20"/>
          <w:szCs w:val="20"/>
        </w:rPr>
      </w:pPr>
    </w:p>
    <w:p>
      <w:pPr>
        <w:spacing w:after="0" w:line="480" w:lineRule="exact"/>
        <w:ind w:left="2320"/>
        <w:rPr>
          <w:color w:val="auto"/>
          <w:sz w:val="20"/>
          <w:szCs w:val="20"/>
        </w:rPr>
      </w:pPr>
      <w:r>
        <w:rPr>
          <w:rFonts w:ascii="宋体" w:eastAsia="宋体" w:hAnsi="宋体" w:cs="宋体"/>
          <w:color w:val="auto"/>
          <w:sz w:val="42"/>
          <w:szCs w:val="42"/>
        </w:rPr>
        <w:t>城市轨道交通运营管理是我所学的专业，主要培养的是面向基</w:t>
      </w:r>
    </w:p>
    <w:p>
      <w:pPr>
        <w:spacing w:after="0" w:line="200" w:lineRule="exact"/>
        <w:rPr>
          <w:color w:val="auto"/>
          <w:sz w:val="20"/>
          <w:szCs w:val="20"/>
        </w:rPr>
      </w:pPr>
    </w:p>
    <w:p>
      <w:pPr>
        <w:spacing w:after="0" w:line="341" w:lineRule="exact"/>
        <w:rPr>
          <w:color w:val="auto"/>
          <w:sz w:val="20"/>
          <w:szCs w:val="20"/>
        </w:rPr>
      </w:pPr>
    </w:p>
    <w:p>
      <w:pPr>
        <w:tabs>
          <w:tab w:val="left" w:pos="8920"/>
        </w:tabs>
        <w:spacing w:after="0" w:line="480" w:lineRule="exact"/>
        <w:ind w:left="1440"/>
        <w:rPr>
          <w:color w:val="auto"/>
          <w:sz w:val="20"/>
          <w:szCs w:val="20"/>
        </w:rPr>
      </w:pPr>
      <w:r>
        <w:rPr>
          <w:rFonts w:ascii="宋体" w:eastAsia="宋体" w:hAnsi="宋体" w:cs="宋体"/>
          <w:color w:val="auto"/>
          <w:sz w:val="42"/>
          <w:szCs w:val="42"/>
        </w:rPr>
        <w:t>层，面向业务一线的实用型高等人才。</w:t>
      </w:r>
      <w:r>
        <w:rPr>
          <w:color w:val="auto"/>
          <w:sz w:val="20"/>
          <w:szCs w:val="20"/>
        </w:rPr>
        <w:tab/>
      </w:r>
      <w:r>
        <w:rPr>
          <w:rFonts w:ascii="宋体" w:eastAsia="宋体" w:hAnsi="宋体" w:cs="宋体"/>
          <w:color w:val="auto"/>
          <w:sz w:val="41"/>
          <w:szCs w:val="41"/>
        </w:rPr>
        <w:t>掌握现代城市轨道交通运营管</w:t>
      </w:r>
    </w:p>
    <w:p>
      <w:pPr>
        <w:spacing w:after="0" w:line="200" w:lineRule="exact"/>
        <w:rPr>
          <w:color w:val="auto"/>
          <w:sz w:val="20"/>
          <w:szCs w:val="20"/>
        </w:rPr>
      </w:pPr>
    </w:p>
    <w:p>
      <w:pPr>
        <w:spacing w:after="0" w:line="321" w:lineRule="exact"/>
        <w:rPr>
          <w:color w:val="auto"/>
          <w:sz w:val="20"/>
          <w:szCs w:val="20"/>
        </w:rPr>
      </w:pPr>
    </w:p>
    <w:p>
      <w:pPr>
        <w:spacing w:after="0" w:line="480" w:lineRule="exact"/>
        <w:ind w:left="1440"/>
        <w:rPr>
          <w:color w:val="auto"/>
          <w:sz w:val="20"/>
          <w:szCs w:val="20"/>
        </w:rPr>
      </w:pPr>
      <w:r>
        <w:rPr>
          <w:rFonts w:ascii="宋体" w:eastAsia="宋体" w:hAnsi="宋体" w:cs="宋体"/>
          <w:color w:val="auto"/>
          <w:sz w:val="42"/>
          <w:szCs w:val="42"/>
        </w:rPr>
        <w:t>理的基础专业理论和知识， 具备城市轨道交通运营管理的实际运作能</w:t>
      </w:r>
    </w:p>
    <w:p>
      <w:pPr>
        <w:spacing w:after="0" w:line="200" w:lineRule="exact"/>
        <w:rPr>
          <w:color w:val="auto"/>
          <w:sz w:val="20"/>
          <w:szCs w:val="20"/>
        </w:rPr>
      </w:pPr>
    </w:p>
    <w:p>
      <w:pPr>
        <w:spacing w:after="0" w:line="321" w:lineRule="exact"/>
        <w:rPr>
          <w:color w:val="auto"/>
          <w:sz w:val="20"/>
          <w:szCs w:val="20"/>
        </w:rPr>
      </w:pPr>
    </w:p>
    <w:p>
      <w:pPr>
        <w:spacing w:after="0" w:line="480" w:lineRule="exact"/>
        <w:ind w:left="1440"/>
        <w:rPr>
          <w:color w:val="auto"/>
          <w:sz w:val="20"/>
          <w:szCs w:val="20"/>
        </w:rPr>
      </w:pPr>
      <w:r>
        <w:rPr>
          <w:rFonts w:ascii="宋体" w:eastAsia="宋体" w:hAnsi="宋体" w:cs="宋体"/>
          <w:color w:val="auto"/>
          <w:sz w:val="42"/>
          <w:szCs w:val="42"/>
        </w:rPr>
        <w:t>力。</w:t>
      </w:r>
    </w:p>
    <w:p>
      <w:pPr>
        <w:spacing w:after="0" w:line="200" w:lineRule="exact"/>
        <w:rPr>
          <w:color w:val="auto"/>
          <w:sz w:val="20"/>
          <w:szCs w:val="20"/>
        </w:rPr>
      </w:pPr>
    </w:p>
    <w:p>
      <w:pPr>
        <w:spacing w:after="0" w:line="321" w:lineRule="exact"/>
        <w:rPr>
          <w:color w:val="auto"/>
          <w:sz w:val="20"/>
          <w:szCs w:val="20"/>
        </w:rPr>
      </w:pPr>
    </w:p>
    <w:p>
      <w:pPr>
        <w:tabs>
          <w:tab w:val="left" w:pos="13880"/>
        </w:tabs>
        <w:spacing w:after="0" w:line="480" w:lineRule="exact"/>
        <w:ind w:left="2320"/>
        <w:rPr>
          <w:color w:val="auto"/>
          <w:sz w:val="20"/>
          <w:szCs w:val="20"/>
        </w:rPr>
      </w:pPr>
      <w:r>
        <w:rPr>
          <w:rFonts w:ascii="宋体" w:eastAsia="宋体" w:hAnsi="宋体" w:cs="宋体"/>
          <w:color w:val="auto"/>
          <w:sz w:val="42"/>
          <w:szCs w:val="42"/>
        </w:rPr>
        <w:t>有较高的综合素质和较强的铁道交通运营管理的专业技能，</w:t>
      </w:r>
      <w:r>
        <w:rPr>
          <w:color w:val="auto"/>
          <w:sz w:val="20"/>
          <w:szCs w:val="20"/>
        </w:rPr>
        <w:tab/>
      </w:r>
      <w:r>
        <w:rPr>
          <w:rFonts w:ascii="宋体" w:eastAsia="宋体" w:hAnsi="宋体" w:cs="宋体"/>
          <w:color w:val="auto"/>
          <w:sz w:val="42"/>
          <w:szCs w:val="42"/>
        </w:rPr>
        <w:t>能从</w:t>
      </w:r>
    </w:p>
    <w:p>
      <w:pPr>
        <w:sectPr>
          <w:pgSz w:w="19120" w:h="27060" w:orient="portrait"/>
          <w:pgMar w:top="1440" w:right="1440" w:bottom="1440" w:left="1440" w:header="0" w:footer="0" w:gutter="0"/>
          <w:cols w:num="1" w:space="708" w:equalWidth="0">
            <w:col w:w="16240"/>
          </w:cols>
        </w:sectPr>
      </w:pPr>
    </w:p>
    <w:bookmarkStart w:id="6" w:name="page7"/>
    <w:bookmarkEnd w:id="6"/>
    <w:p>
      <w:pPr>
        <w:spacing w:after="0" w:line="366" w:lineRule="exact"/>
        <w:rPr>
          <w:color w:val="auto"/>
          <w:sz w:val="20"/>
          <w:szCs w:val="20"/>
        </w:rPr>
      </w:pPr>
      <w:r>
        <w:rPr>
          <w:color w:val="auto"/>
          <w:sz w:val="20"/>
          <w:szCs w:val="20"/>
        </w:rPr>
        <w:drawing>
          <wp:anchor simplePos="0" relativeHeight="251664384" behindDoc="1" locked="0" layoutInCell="0" allowOverlap="1">
            <wp:simplePos x="0" y="0"/>
            <wp:positionH relativeFrom="page">
              <wp:posOffset>0</wp:posOffset>
            </wp:positionH>
            <wp:positionV relativeFrom="page">
              <wp:posOffset>45085</wp:posOffset>
            </wp:positionV>
            <wp:extent cx="12109450" cy="171380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185906" name="Picture 7"/>
                    <pic:cNvPicPr>
                      <a:picLocks noChangeAspect="1" noChangeArrowheads="1"/>
                    </pic:cNvPicPr>
                  </pic:nvPicPr>
                  <pic:blipFill>
                    <a:blip xmlns:r="http://schemas.openxmlformats.org/officeDocument/2006/relationships" r:embed="rId5">
                      <a:clrChange>
                        <a:clrFrom>
                          <a:srgbClr val="FFFFFF"/>
                        </a:clrFrom>
                        <a:clrTo>
                          <a:srgbClr val="FFFFFF">
                            <a:alpha val="0"/>
                          </a:srgbClr>
                        </a:clrTo>
                      </a:clrChange>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09450" cy="17138015"/>
                    </a:xfrm>
                    <a:prstGeom prst="rect">
                      <a:avLst/>
                    </a:prstGeom>
                    <a:noFill/>
                  </pic:spPr>
                </pic:pic>
              </a:graphicData>
            </a:graphic>
          </wp:anchor>
        </w:drawing>
      </w:r>
    </w:p>
    <w:p>
      <w:pPr>
        <w:spacing w:after="0" w:line="297" w:lineRule="exact"/>
        <w:ind w:right="380"/>
        <w:jc w:val="center"/>
        <w:rPr>
          <w:color w:val="auto"/>
          <w:sz w:val="20"/>
          <w:szCs w:val="20"/>
        </w:rPr>
      </w:pPr>
      <w:r>
        <w:rPr>
          <w:rFonts w:ascii="宋体" w:eastAsia="宋体" w:hAnsi="宋体" w:cs="宋体"/>
          <w:color w:val="auto"/>
          <w:sz w:val="26"/>
          <w:szCs w:val="26"/>
        </w:rPr>
        <w:t>大学生职业生涯规划设计征文</w:t>
      </w:r>
    </w:p>
    <w:p>
      <w:pPr>
        <w:spacing w:after="0" w:line="200" w:lineRule="exact"/>
        <w:rPr>
          <w:color w:val="auto"/>
          <w:sz w:val="20"/>
          <w:szCs w:val="20"/>
        </w:rPr>
      </w:pPr>
    </w:p>
    <w:p>
      <w:pPr>
        <w:spacing w:after="0" w:line="317" w:lineRule="exact"/>
        <w:rPr>
          <w:color w:val="auto"/>
          <w:sz w:val="20"/>
          <w:szCs w:val="20"/>
        </w:rPr>
      </w:pPr>
    </w:p>
    <w:p>
      <w:pPr>
        <w:tabs>
          <w:tab w:val="left" w:pos="10260"/>
        </w:tabs>
        <w:spacing w:after="0" w:line="480" w:lineRule="exact"/>
        <w:ind w:left="1440"/>
        <w:rPr>
          <w:color w:val="auto"/>
          <w:sz w:val="20"/>
          <w:szCs w:val="20"/>
        </w:rPr>
      </w:pPr>
      <w:r>
        <w:rPr>
          <w:rFonts w:ascii="宋体" w:eastAsia="宋体" w:hAnsi="宋体" w:cs="宋体"/>
          <w:color w:val="auto"/>
          <w:sz w:val="42"/>
          <w:szCs w:val="42"/>
        </w:rPr>
        <w:t>事城市轨道交通及其他相关企业的运输生产，</w:t>
        <w:tab/>
        <w:t>经营管理与服务工作的</w:t>
      </w:r>
    </w:p>
    <w:p>
      <w:pPr>
        <w:spacing w:after="0" w:line="200" w:lineRule="exact"/>
        <w:rPr>
          <w:color w:val="auto"/>
          <w:sz w:val="20"/>
          <w:szCs w:val="20"/>
        </w:rPr>
      </w:pPr>
    </w:p>
    <w:p>
      <w:pPr>
        <w:spacing w:after="0" w:line="341" w:lineRule="exact"/>
        <w:rPr>
          <w:color w:val="auto"/>
          <w:sz w:val="20"/>
          <w:szCs w:val="20"/>
        </w:rPr>
      </w:pPr>
    </w:p>
    <w:p>
      <w:pPr>
        <w:spacing w:after="0" w:line="480" w:lineRule="exact"/>
        <w:ind w:left="1440"/>
        <w:rPr>
          <w:color w:val="auto"/>
          <w:sz w:val="20"/>
          <w:szCs w:val="20"/>
        </w:rPr>
      </w:pPr>
      <w:r>
        <w:rPr>
          <w:rFonts w:ascii="宋体" w:eastAsia="宋体" w:hAnsi="宋体" w:cs="宋体"/>
          <w:color w:val="auto"/>
          <w:sz w:val="42"/>
          <w:szCs w:val="42"/>
        </w:rPr>
        <w:t>高级型人才和复合型工程技术者。</w:t>
      </w:r>
    </w:p>
    <w:p>
      <w:pPr>
        <w:spacing w:after="0" w:line="200" w:lineRule="exact"/>
        <w:rPr>
          <w:color w:val="auto"/>
          <w:sz w:val="20"/>
          <w:szCs w:val="20"/>
        </w:rPr>
      </w:pPr>
    </w:p>
    <w:p>
      <w:pPr>
        <w:spacing w:after="0" w:line="321" w:lineRule="exact"/>
        <w:rPr>
          <w:color w:val="auto"/>
          <w:sz w:val="20"/>
          <w:szCs w:val="20"/>
        </w:rPr>
      </w:pPr>
    </w:p>
    <w:p>
      <w:pPr>
        <w:numPr>
          <w:ilvl w:val="0"/>
          <w:numId w:val="8"/>
        </w:numPr>
        <w:tabs>
          <w:tab w:val="left" w:pos="2700"/>
        </w:tabs>
        <w:spacing w:after="0" w:line="756" w:lineRule="exact"/>
        <w:ind w:left="2320" w:right="8920" w:hanging="200"/>
        <w:rPr>
          <w:rFonts w:ascii="Helvetica" w:eastAsia="Helvetica" w:hAnsi="Helvetica" w:cs="Helvetica"/>
          <w:color w:val="auto"/>
          <w:sz w:val="42"/>
          <w:szCs w:val="42"/>
        </w:rPr>
      </w:pPr>
      <w:r>
        <w:rPr>
          <w:rFonts w:ascii="宋体" w:eastAsia="宋体" w:hAnsi="宋体" w:cs="宋体"/>
          <w:color w:val="auto"/>
          <w:sz w:val="42"/>
          <w:szCs w:val="42"/>
        </w:rPr>
        <w:t>专业就业方向及前景分析就业方向</w:t>
      </w:r>
    </w:p>
    <w:p>
      <w:pPr>
        <w:spacing w:after="0" w:line="200" w:lineRule="exact"/>
        <w:rPr>
          <w:rFonts w:ascii="Helvetica" w:eastAsia="Helvetica" w:hAnsi="Helvetica" w:cs="Helvetica"/>
          <w:color w:val="auto"/>
          <w:sz w:val="42"/>
          <w:szCs w:val="42"/>
        </w:rPr>
      </w:pPr>
    </w:p>
    <w:p>
      <w:pPr>
        <w:spacing w:after="0" w:line="308" w:lineRule="exact"/>
        <w:rPr>
          <w:rFonts w:ascii="Helvetica" w:eastAsia="Helvetica" w:hAnsi="Helvetica" w:cs="Helvetica"/>
          <w:color w:val="auto"/>
          <w:sz w:val="42"/>
          <w:szCs w:val="42"/>
        </w:rPr>
      </w:pPr>
    </w:p>
    <w:p>
      <w:pPr>
        <w:spacing w:after="0" w:line="480" w:lineRule="exact"/>
        <w:ind w:left="2320"/>
        <w:rPr>
          <w:rFonts w:ascii="Helvetica" w:eastAsia="Helvetica" w:hAnsi="Helvetica" w:cs="Helvetica"/>
          <w:color w:val="auto"/>
          <w:sz w:val="42"/>
          <w:szCs w:val="42"/>
        </w:rPr>
      </w:pPr>
      <w:r>
        <w:rPr>
          <w:rFonts w:ascii="宋体" w:eastAsia="宋体" w:hAnsi="宋体" w:cs="宋体"/>
          <w:color w:val="auto"/>
          <w:sz w:val="42"/>
          <w:szCs w:val="42"/>
        </w:rPr>
        <w:t>城市轨道交通作为快捷便利的绿色交通方式，  已成为城市公共交</w:t>
      </w:r>
    </w:p>
    <w:p>
      <w:pPr>
        <w:spacing w:after="0" w:line="200" w:lineRule="exact"/>
        <w:rPr>
          <w:color w:val="auto"/>
          <w:sz w:val="20"/>
          <w:szCs w:val="20"/>
        </w:rPr>
      </w:pPr>
    </w:p>
    <w:p>
      <w:pPr>
        <w:spacing w:after="0" w:line="247" w:lineRule="exact"/>
        <w:rPr>
          <w:color w:val="auto"/>
          <w:sz w:val="20"/>
          <w:szCs w:val="20"/>
        </w:rPr>
      </w:pPr>
    </w:p>
    <w:p>
      <w:pPr>
        <w:spacing w:after="0" w:line="917" w:lineRule="exact"/>
        <w:ind w:left="1440" w:right="1680"/>
        <w:jc w:val="both"/>
        <w:rPr>
          <w:color w:val="auto"/>
          <w:sz w:val="20"/>
          <w:szCs w:val="20"/>
        </w:rPr>
      </w:pPr>
      <w:r>
        <w:rPr>
          <w:rFonts w:ascii="宋体" w:eastAsia="宋体" w:hAnsi="宋体" w:cs="宋体"/>
          <w:color w:val="auto"/>
          <w:sz w:val="42"/>
          <w:szCs w:val="42"/>
        </w:rPr>
        <w:t>通发展的主流，我国已有北京，上海等</w:t>
      </w:r>
      <w:r>
        <w:rPr>
          <w:rFonts w:ascii="Helvetica" w:eastAsia="Helvetica" w:hAnsi="Helvetica" w:cs="Helvetica"/>
          <w:color w:val="auto"/>
          <w:sz w:val="42"/>
          <w:szCs w:val="42"/>
        </w:rPr>
        <w:t xml:space="preserve"> 10 </w:t>
      </w:r>
      <w:r>
        <w:rPr>
          <w:rFonts w:ascii="宋体" w:eastAsia="宋体" w:hAnsi="宋体" w:cs="宋体"/>
          <w:color w:val="auto"/>
          <w:sz w:val="42"/>
          <w:szCs w:val="42"/>
        </w:rPr>
        <w:t>个大城市开通轨道交通线路，青岛、乌鲁木齐，兰州，郑州等</w:t>
      </w:r>
      <w:r>
        <w:rPr>
          <w:rFonts w:ascii="Helvetica" w:eastAsia="Helvetica" w:hAnsi="Helvetica" w:cs="Helvetica"/>
          <w:color w:val="auto"/>
          <w:sz w:val="42"/>
          <w:szCs w:val="42"/>
        </w:rPr>
        <w:t xml:space="preserve"> 40 </w:t>
      </w:r>
      <w:r>
        <w:rPr>
          <w:rFonts w:ascii="宋体" w:eastAsia="宋体" w:hAnsi="宋体" w:cs="宋体"/>
          <w:color w:val="auto"/>
          <w:sz w:val="42"/>
          <w:szCs w:val="42"/>
        </w:rPr>
        <w:t>多个大中城市正在修建地铁和轻轨线路。城市轨道交通的发展，对运营管理专业人才的要求巨大，城市轨道交通运营管理专业具有广阔的市场前景， 毕业生有较多的就业机会和良好和职业前景。</w:t>
      </w:r>
    </w:p>
    <w:p>
      <w:pPr>
        <w:spacing w:after="0" w:line="200" w:lineRule="exact"/>
        <w:rPr>
          <w:color w:val="auto"/>
          <w:sz w:val="20"/>
          <w:szCs w:val="20"/>
        </w:rPr>
      </w:pPr>
    </w:p>
    <w:p>
      <w:pPr>
        <w:spacing w:after="0" w:line="290" w:lineRule="exact"/>
        <w:rPr>
          <w:color w:val="auto"/>
          <w:sz w:val="20"/>
          <w:szCs w:val="20"/>
        </w:rPr>
      </w:pPr>
    </w:p>
    <w:p>
      <w:pPr>
        <w:spacing w:after="0" w:line="883" w:lineRule="exact"/>
        <w:ind w:left="1440" w:right="1640" w:firstLine="880"/>
        <w:rPr>
          <w:color w:val="auto"/>
          <w:sz w:val="20"/>
          <w:szCs w:val="20"/>
        </w:rPr>
      </w:pPr>
      <w:r>
        <w:rPr>
          <w:rFonts w:ascii="宋体" w:eastAsia="宋体" w:hAnsi="宋体" w:cs="宋体"/>
          <w:color w:val="auto"/>
          <w:sz w:val="42"/>
          <w:szCs w:val="42"/>
        </w:rPr>
        <w:t>城市轨道交通运营管理专业毕业生就业领域包括： 本专业着眼于学生综合能力的提高、具有轨道的运营、票务、站务、管理、规划等方面扎实的专业知识理基础。 毕业后将从事城市轨道交通行车组织及调度组织、客运组织、综合管理工作。</w:t>
      </w:r>
    </w:p>
    <w:p>
      <w:pPr>
        <w:spacing w:after="0" w:line="200" w:lineRule="exact"/>
        <w:rPr>
          <w:color w:val="auto"/>
          <w:sz w:val="20"/>
          <w:szCs w:val="20"/>
        </w:rPr>
      </w:pPr>
    </w:p>
    <w:p>
      <w:pPr>
        <w:spacing w:after="0" w:line="311" w:lineRule="exact"/>
        <w:rPr>
          <w:color w:val="auto"/>
          <w:sz w:val="20"/>
          <w:szCs w:val="20"/>
        </w:rPr>
      </w:pPr>
    </w:p>
    <w:p>
      <w:pPr>
        <w:spacing w:after="0" w:line="480" w:lineRule="exact"/>
        <w:ind w:left="2320"/>
        <w:rPr>
          <w:color w:val="auto"/>
          <w:sz w:val="20"/>
          <w:szCs w:val="20"/>
        </w:rPr>
      </w:pPr>
      <w:r>
        <w:rPr>
          <w:rFonts w:ascii="宋体" w:eastAsia="宋体" w:hAnsi="宋体" w:cs="宋体"/>
          <w:color w:val="auto"/>
          <w:sz w:val="42"/>
          <w:szCs w:val="42"/>
        </w:rPr>
        <w:t>前景分析</w:t>
      </w:r>
    </w:p>
    <w:p>
      <w:pPr>
        <w:spacing w:after="0" w:line="200" w:lineRule="exact"/>
        <w:rPr>
          <w:color w:val="auto"/>
          <w:sz w:val="20"/>
          <w:szCs w:val="20"/>
        </w:rPr>
      </w:pPr>
    </w:p>
    <w:p>
      <w:pPr>
        <w:spacing w:after="0" w:line="301" w:lineRule="exact"/>
        <w:rPr>
          <w:color w:val="auto"/>
          <w:sz w:val="20"/>
          <w:szCs w:val="20"/>
        </w:rPr>
      </w:pPr>
    </w:p>
    <w:p>
      <w:pPr>
        <w:spacing w:after="0" w:line="910" w:lineRule="exact"/>
        <w:ind w:left="1440" w:right="1540" w:firstLine="880"/>
        <w:rPr>
          <w:color w:val="auto"/>
          <w:sz w:val="20"/>
          <w:szCs w:val="20"/>
        </w:rPr>
      </w:pPr>
      <w:r>
        <w:rPr>
          <w:rFonts w:ascii="宋体" w:eastAsia="宋体" w:hAnsi="宋体" w:cs="宋体"/>
          <w:color w:val="auto"/>
          <w:sz w:val="42"/>
          <w:szCs w:val="42"/>
        </w:rPr>
        <w:t>随着青岛人口的增加和经济水平的提高， 青岛城市轨道交通目前共规划有</w:t>
      </w:r>
      <w:r>
        <w:rPr>
          <w:rFonts w:ascii="Helvetica" w:eastAsia="Helvetica" w:hAnsi="Helvetica" w:cs="Helvetica"/>
          <w:color w:val="auto"/>
          <w:sz w:val="42"/>
          <w:szCs w:val="42"/>
        </w:rPr>
        <w:t xml:space="preserve"> 19 </w:t>
      </w:r>
      <w:r>
        <w:rPr>
          <w:rFonts w:ascii="宋体" w:eastAsia="宋体" w:hAnsi="宋体" w:cs="宋体"/>
          <w:color w:val="auto"/>
          <w:sz w:val="42"/>
          <w:szCs w:val="42"/>
        </w:rPr>
        <w:t>条线路，目前已经建成运营</w:t>
      </w:r>
      <w:r>
        <w:rPr>
          <w:rFonts w:ascii="Helvetica" w:eastAsia="Helvetica" w:hAnsi="Helvetica" w:cs="Helvetica"/>
          <w:color w:val="auto"/>
          <w:sz w:val="42"/>
          <w:szCs w:val="42"/>
        </w:rPr>
        <w:t xml:space="preserve"> 3 </w:t>
      </w:r>
      <w:r>
        <w:rPr>
          <w:rFonts w:ascii="宋体" w:eastAsia="宋体" w:hAnsi="宋体" w:cs="宋体"/>
          <w:color w:val="auto"/>
          <w:sz w:val="42"/>
          <w:szCs w:val="42"/>
        </w:rPr>
        <w:t>号线，正在开工建设的有的地铁</w:t>
      </w:r>
      <w:r>
        <w:rPr>
          <w:rFonts w:ascii="Helvetica" w:eastAsia="Helvetica" w:hAnsi="Helvetica" w:cs="Helvetica"/>
          <w:color w:val="auto"/>
          <w:sz w:val="42"/>
          <w:szCs w:val="42"/>
        </w:rPr>
        <w:t xml:space="preserve"> 1 </w:t>
      </w:r>
      <w:r>
        <w:rPr>
          <w:rFonts w:ascii="宋体" w:eastAsia="宋体" w:hAnsi="宋体" w:cs="宋体"/>
          <w:color w:val="auto"/>
          <w:sz w:val="42"/>
          <w:szCs w:val="42"/>
        </w:rPr>
        <w:t>号线、</w:t>
      </w:r>
      <w:r>
        <w:rPr>
          <w:rFonts w:ascii="Helvetica" w:eastAsia="Helvetica" w:hAnsi="Helvetica" w:cs="Helvetica"/>
          <w:color w:val="auto"/>
          <w:sz w:val="42"/>
          <w:szCs w:val="42"/>
        </w:rPr>
        <w:t xml:space="preserve"> 2 </w:t>
      </w:r>
      <w:r>
        <w:rPr>
          <w:rFonts w:ascii="宋体" w:eastAsia="宋体" w:hAnsi="宋体" w:cs="宋体"/>
          <w:color w:val="auto"/>
          <w:sz w:val="42"/>
          <w:szCs w:val="42"/>
        </w:rPr>
        <w:t>号线</w:t>
      </w:r>
      <w:r>
        <w:rPr>
          <w:rFonts w:ascii="Helvetica" w:eastAsia="Helvetica" w:hAnsi="Helvetica" w:cs="Helvetica"/>
          <w:color w:val="auto"/>
          <w:sz w:val="42"/>
          <w:szCs w:val="42"/>
        </w:rPr>
        <w:t xml:space="preserve"> 4 </w:t>
      </w:r>
      <w:r>
        <w:rPr>
          <w:rFonts w:ascii="宋体" w:eastAsia="宋体" w:hAnsi="宋体" w:cs="宋体"/>
          <w:color w:val="auto"/>
          <w:sz w:val="42"/>
          <w:szCs w:val="42"/>
        </w:rPr>
        <w:t>号线、</w:t>
      </w:r>
      <w:r>
        <w:rPr>
          <w:rFonts w:ascii="Helvetica" w:eastAsia="Helvetica" w:hAnsi="Helvetica" w:cs="Helvetica"/>
          <w:color w:val="auto"/>
          <w:sz w:val="42"/>
          <w:szCs w:val="42"/>
        </w:rPr>
        <w:t xml:space="preserve">7 </w:t>
      </w:r>
      <w:r>
        <w:rPr>
          <w:rFonts w:ascii="宋体" w:eastAsia="宋体" w:hAnsi="宋体" w:cs="宋体"/>
          <w:color w:val="auto"/>
          <w:sz w:val="42"/>
          <w:szCs w:val="42"/>
        </w:rPr>
        <w:t>号线、</w:t>
      </w:r>
      <w:r>
        <w:rPr>
          <w:rFonts w:ascii="Helvetica" w:eastAsia="Helvetica" w:hAnsi="Helvetica" w:cs="Helvetica"/>
          <w:color w:val="auto"/>
          <w:sz w:val="42"/>
          <w:szCs w:val="42"/>
        </w:rPr>
        <w:t xml:space="preserve"> 8 </w:t>
      </w:r>
      <w:r>
        <w:rPr>
          <w:rFonts w:ascii="宋体" w:eastAsia="宋体" w:hAnsi="宋体" w:cs="宋体"/>
          <w:color w:val="auto"/>
          <w:sz w:val="42"/>
          <w:szCs w:val="42"/>
        </w:rPr>
        <w:t>号线、</w:t>
      </w:r>
      <w:r>
        <w:rPr>
          <w:rFonts w:ascii="Helvetica" w:eastAsia="Helvetica" w:hAnsi="Helvetica" w:cs="Helvetica"/>
          <w:color w:val="auto"/>
          <w:sz w:val="42"/>
          <w:szCs w:val="42"/>
        </w:rPr>
        <w:t xml:space="preserve">11 </w:t>
      </w:r>
      <w:r>
        <w:rPr>
          <w:rFonts w:ascii="宋体" w:eastAsia="宋体" w:hAnsi="宋体" w:cs="宋体"/>
          <w:color w:val="auto"/>
          <w:sz w:val="42"/>
          <w:szCs w:val="42"/>
        </w:rPr>
        <w:t>号线</w:t>
      </w:r>
      <w:r>
        <w:rPr>
          <w:rFonts w:ascii="Helvetica" w:eastAsia="Helvetica" w:hAnsi="Helvetica" w:cs="Helvetica"/>
          <w:color w:val="auto"/>
          <w:sz w:val="42"/>
          <w:szCs w:val="42"/>
        </w:rPr>
        <w:t xml:space="preserve"> 13 </w:t>
      </w:r>
      <w:r>
        <w:rPr>
          <w:rFonts w:ascii="宋体" w:eastAsia="宋体" w:hAnsi="宋体" w:cs="宋体"/>
          <w:color w:val="auto"/>
          <w:sz w:val="42"/>
          <w:szCs w:val="42"/>
        </w:rPr>
        <w:t>号线一期和二期。到</w:t>
      </w:r>
      <w:r>
        <w:rPr>
          <w:rFonts w:ascii="Helvetica" w:eastAsia="Helvetica" w:hAnsi="Helvetica" w:cs="Helvetica"/>
          <w:color w:val="auto"/>
          <w:sz w:val="42"/>
          <w:szCs w:val="42"/>
        </w:rPr>
        <w:t xml:space="preserve"> 2020 </w:t>
      </w:r>
      <w:r>
        <w:rPr>
          <w:rFonts w:ascii="宋体" w:eastAsia="宋体" w:hAnsi="宋体" w:cs="宋体"/>
          <w:color w:val="auto"/>
          <w:sz w:val="42"/>
          <w:szCs w:val="42"/>
        </w:rPr>
        <w:t>年，近期规划线网由</w:t>
      </w:r>
      <w:r>
        <w:rPr>
          <w:rFonts w:ascii="Helvetica" w:eastAsia="Helvetica" w:hAnsi="Helvetica" w:cs="Helvetica"/>
          <w:color w:val="auto"/>
          <w:sz w:val="42"/>
          <w:szCs w:val="42"/>
        </w:rPr>
        <w:t xml:space="preserve"> 11 </w:t>
      </w:r>
      <w:r>
        <w:rPr>
          <w:rFonts w:ascii="宋体" w:eastAsia="宋体" w:hAnsi="宋体" w:cs="宋体"/>
          <w:color w:val="auto"/>
          <w:sz w:val="42"/>
          <w:szCs w:val="42"/>
        </w:rPr>
        <w:t>条交通线路构成，规划全长</w:t>
      </w:r>
      <w:r>
        <w:rPr>
          <w:rFonts w:ascii="Helvetica" w:eastAsia="Helvetica" w:hAnsi="Helvetica" w:cs="Helvetica"/>
          <w:color w:val="auto"/>
          <w:sz w:val="42"/>
          <w:szCs w:val="42"/>
        </w:rPr>
        <w:t>470.4km</w:t>
      </w:r>
      <w:r>
        <w:rPr>
          <w:rFonts w:ascii="宋体" w:eastAsia="宋体" w:hAnsi="宋体" w:cs="宋体"/>
          <w:color w:val="auto"/>
          <w:sz w:val="42"/>
          <w:szCs w:val="42"/>
        </w:rPr>
        <w:t>。</w:t>
      </w:r>
    </w:p>
    <w:p>
      <w:pPr>
        <w:spacing w:after="0" w:line="200" w:lineRule="exact"/>
        <w:rPr>
          <w:color w:val="auto"/>
          <w:sz w:val="20"/>
          <w:szCs w:val="20"/>
        </w:rPr>
      </w:pPr>
    </w:p>
    <w:p>
      <w:pPr>
        <w:spacing w:after="0" w:line="273" w:lineRule="exact"/>
        <w:rPr>
          <w:color w:val="auto"/>
          <w:sz w:val="20"/>
          <w:szCs w:val="20"/>
        </w:rPr>
      </w:pPr>
    </w:p>
    <w:p>
      <w:pPr>
        <w:numPr>
          <w:ilvl w:val="0"/>
          <w:numId w:val="9"/>
        </w:numPr>
        <w:tabs>
          <w:tab w:val="left" w:pos="2560"/>
        </w:tabs>
        <w:spacing w:after="0" w:line="510" w:lineRule="exact"/>
        <w:ind w:left="2560" w:hanging="440"/>
        <w:rPr>
          <w:rFonts w:ascii="Helvetica" w:eastAsia="Helvetica" w:hAnsi="Helvetica" w:cs="Helvetica"/>
          <w:color w:val="auto"/>
          <w:sz w:val="42"/>
          <w:szCs w:val="42"/>
        </w:rPr>
      </w:pPr>
      <w:r>
        <w:rPr>
          <w:rFonts w:ascii="宋体" w:eastAsia="宋体" w:hAnsi="宋体" w:cs="宋体"/>
          <w:color w:val="auto"/>
          <w:sz w:val="42"/>
          <w:szCs w:val="42"/>
        </w:rPr>
        <w:t>自我职业分析</w:t>
      </w:r>
    </w:p>
    <w:p>
      <w:pPr>
        <w:spacing w:after="0" w:line="200" w:lineRule="exact"/>
        <w:rPr>
          <w:color w:val="auto"/>
          <w:sz w:val="20"/>
          <w:szCs w:val="20"/>
        </w:rPr>
      </w:pPr>
    </w:p>
    <w:p>
      <w:pPr>
        <w:spacing w:after="0" w:line="308" w:lineRule="exact"/>
        <w:rPr>
          <w:color w:val="auto"/>
          <w:sz w:val="20"/>
          <w:szCs w:val="20"/>
        </w:rPr>
      </w:pPr>
    </w:p>
    <w:p>
      <w:pPr>
        <w:spacing w:after="0" w:line="480" w:lineRule="exact"/>
        <w:ind w:left="2320"/>
        <w:rPr>
          <w:color w:val="auto"/>
          <w:sz w:val="20"/>
          <w:szCs w:val="20"/>
        </w:rPr>
      </w:pPr>
      <w:r>
        <w:rPr>
          <w:rFonts w:ascii="宋体" w:eastAsia="宋体" w:hAnsi="宋体" w:cs="宋体"/>
          <w:color w:val="auto"/>
          <w:sz w:val="42"/>
          <w:szCs w:val="42"/>
        </w:rPr>
        <w:t>①个人的得职业选项： 首先是综合管理工作， 其次是行车调度客</w:t>
      </w:r>
    </w:p>
    <w:p>
      <w:pPr>
        <w:sectPr>
          <w:pgSz w:w="19120" w:h="27060" w:orient="portrait"/>
          <w:pgMar w:top="1440" w:right="1440" w:bottom="1440" w:left="1440" w:header="0" w:footer="0" w:gutter="0"/>
          <w:cols w:num="1" w:space="708" w:equalWidth="0">
            <w:col w:w="16240"/>
          </w:cols>
        </w:sectPr>
      </w:pPr>
    </w:p>
    <w:bookmarkStart w:id="7" w:name="page8"/>
    <w:bookmarkEnd w:id="7"/>
    <w:p>
      <w:pPr>
        <w:spacing w:after="0" w:line="366" w:lineRule="exact"/>
        <w:rPr>
          <w:color w:val="auto"/>
          <w:sz w:val="20"/>
          <w:szCs w:val="20"/>
        </w:rPr>
      </w:pPr>
      <w:r>
        <w:rPr>
          <w:color w:val="auto"/>
          <w:sz w:val="20"/>
          <w:szCs w:val="20"/>
        </w:rPr>
        <w:drawing>
          <wp:anchor simplePos="0" relativeHeight="251665408" behindDoc="1" locked="0" layoutInCell="0" allowOverlap="1">
            <wp:simplePos x="0" y="0"/>
            <wp:positionH relativeFrom="page">
              <wp:posOffset>0</wp:posOffset>
            </wp:positionH>
            <wp:positionV relativeFrom="page">
              <wp:posOffset>45085</wp:posOffset>
            </wp:positionV>
            <wp:extent cx="12109450" cy="171380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700505" name="Picture 8"/>
                    <pic:cNvPicPr>
                      <a:picLocks noChangeAspect="1" noChangeArrowheads="1"/>
                    </pic:cNvPicPr>
                  </pic:nvPicPr>
                  <pic:blipFill>
                    <a:blip xmlns:r="http://schemas.openxmlformats.org/officeDocument/2006/relationships" r:embed="rId5">
                      <a:clrChange>
                        <a:clrFrom>
                          <a:srgbClr val="FFFFFF"/>
                        </a:clrFrom>
                        <a:clrTo>
                          <a:srgbClr val="FFFFFF">
                            <a:alpha val="0"/>
                          </a:srgbClr>
                        </a:clrTo>
                      </a:clrChange>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09450" cy="17138015"/>
                    </a:xfrm>
                    <a:prstGeom prst="rect">
                      <a:avLst/>
                    </a:prstGeom>
                    <a:noFill/>
                  </pic:spPr>
                </pic:pic>
              </a:graphicData>
            </a:graphic>
          </wp:anchor>
        </w:drawing>
      </w:r>
    </w:p>
    <w:p>
      <w:pPr>
        <w:spacing w:after="0" w:line="297" w:lineRule="exact"/>
        <w:ind w:right="380"/>
        <w:jc w:val="center"/>
        <w:rPr>
          <w:color w:val="auto"/>
          <w:sz w:val="20"/>
          <w:szCs w:val="20"/>
        </w:rPr>
      </w:pPr>
      <w:r>
        <w:rPr>
          <w:rFonts w:ascii="宋体" w:eastAsia="宋体" w:hAnsi="宋体" w:cs="宋体"/>
          <w:color w:val="auto"/>
          <w:sz w:val="26"/>
          <w:szCs w:val="26"/>
        </w:rPr>
        <w:t>大学生职业生涯规划设计征文</w:t>
      </w:r>
    </w:p>
    <w:p>
      <w:pPr>
        <w:spacing w:after="0" w:line="200" w:lineRule="exact"/>
        <w:rPr>
          <w:color w:val="auto"/>
          <w:sz w:val="20"/>
          <w:szCs w:val="20"/>
        </w:rPr>
      </w:pPr>
    </w:p>
    <w:p>
      <w:pPr>
        <w:spacing w:after="0" w:line="317" w:lineRule="exact"/>
        <w:rPr>
          <w:color w:val="auto"/>
          <w:sz w:val="20"/>
          <w:szCs w:val="20"/>
        </w:rPr>
      </w:pPr>
    </w:p>
    <w:p>
      <w:pPr>
        <w:spacing w:after="0" w:line="480" w:lineRule="exact"/>
        <w:ind w:left="1440"/>
        <w:rPr>
          <w:color w:val="auto"/>
          <w:sz w:val="20"/>
          <w:szCs w:val="20"/>
        </w:rPr>
      </w:pPr>
      <w:r>
        <w:rPr>
          <w:rFonts w:ascii="宋体" w:eastAsia="宋体" w:hAnsi="宋体" w:cs="宋体"/>
          <w:color w:val="auto"/>
          <w:sz w:val="42"/>
          <w:szCs w:val="42"/>
        </w:rPr>
        <w:t>运组织。</w:t>
      </w:r>
    </w:p>
    <w:p>
      <w:pPr>
        <w:spacing w:after="0" w:line="200" w:lineRule="exact"/>
        <w:rPr>
          <w:color w:val="auto"/>
          <w:sz w:val="20"/>
          <w:szCs w:val="20"/>
        </w:rPr>
      </w:pPr>
    </w:p>
    <w:p>
      <w:pPr>
        <w:spacing w:after="0" w:line="341" w:lineRule="exact"/>
        <w:rPr>
          <w:color w:val="auto"/>
          <w:sz w:val="20"/>
          <w:szCs w:val="20"/>
        </w:rPr>
      </w:pPr>
    </w:p>
    <w:p>
      <w:pPr>
        <w:spacing w:after="0" w:line="899" w:lineRule="exact"/>
        <w:ind w:left="1440" w:right="1840" w:firstLine="880"/>
        <w:rPr>
          <w:color w:val="auto"/>
          <w:sz w:val="20"/>
          <w:szCs w:val="20"/>
        </w:rPr>
      </w:pPr>
      <w:r>
        <w:rPr>
          <w:rFonts w:ascii="宋体" w:eastAsia="宋体" w:hAnsi="宋体" w:cs="宋体"/>
          <w:color w:val="auto"/>
          <w:sz w:val="42"/>
          <w:szCs w:val="42"/>
        </w:rPr>
        <w:t>②选择理由：这两个职业都是运营管理专业非常向往的职业，优势：个人方面，这两个职业客观要求从业者有细心，责任心和对事物的严谨性。而我就是一个性格严谨， 有较强的责任感和团队协作意识，有一定的逻辑思维能力，擅长管理类的工作，这些都很适合，而且我对综合管理工作和行车调度有着浓厚的兴趣。</w:t>
      </w:r>
    </w:p>
    <w:p>
      <w:pPr>
        <w:spacing w:after="0" w:line="200" w:lineRule="exact"/>
        <w:rPr>
          <w:color w:val="auto"/>
          <w:sz w:val="20"/>
          <w:szCs w:val="20"/>
        </w:rPr>
      </w:pPr>
    </w:p>
    <w:p>
      <w:pPr>
        <w:spacing w:after="0" w:line="328" w:lineRule="exact"/>
        <w:rPr>
          <w:color w:val="auto"/>
          <w:sz w:val="20"/>
          <w:szCs w:val="20"/>
        </w:rPr>
      </w:pPr>
    </w:p>
    <w:p>
      <w:pPr>
        <w:spacing w:after="0" w:line="837" w:lineRule="exact"/>
        <w:ind w:left="1440" w:right="1580"/>
        <w:jc w:val="both"/>
        <w:rPr>
          <w:color w:val="auto"/>
          <w:sz w:val="20"/>
          <w:szCs w:val="20"/>
        </w:rPr>
      </w:pPr>
      <w:r>
        <w:rPr>
          <w:rFonts w:ascii="宋体" w:eastAsia="宋体" w:hAnsi="宋体" w:cs="宋体"/>
          <w:color w:val="auto"/>
          <w:sz w:val="42"/>
          <w:szCs w:val="42"/>
        </w:rPr>
        <w:t>家庭因素：我的父母完全参与了我选择专业的过程， 他们对于我能够胜任这方面的工作很有信心， 使我对此有了更一步的了解。 更加确定了自己的决心，家人的支持是我选择的动力。</w:t>
      </w:r>
    </w:p>
    <w:p>
      <w:pPr>
        <w:spacing w:after="0" w:line="200" w:lineRule="exact"/>
        <w:rPr>
          <w:color w:val="auto"/>
          <w:sz w:val="20"/>
          <w:szCs w:val="20"/>
        </w:rPr>
      </w:pPr>
    </w:p>
    <w:p>
      <w:pPr>
        <w:spacing w:after="0" w:line="311" w:lineRule="exact"/>
        <w:rPr>
          <w:color w:val="auto"/>
          <w:sz w:val="20"/>
          <w:szCs w:val="20"/>
        </w:rPr>
      </w:pPr>
    </w:p>
    <w:p>
      <w:pPr>
        <w:spacing w:after="0" w:line="873" w:lineRule="exact"/>
        <w:ind w:left="1440" w:right="1860"/>
        <w:rPr>
          <w:color w:val="auto"/>
          <w:sz w:val="20"/>
          <w:szCs w:val="20"/>
        </w:rPr>
      </w:pPr>
      <w:r>
        <w:rPr>
          <w:rFonts w:ascii="宋体" w:eastAsia="宋体" w:hAnsi="宋体" w:cs="宋体"/>
          <w:color w:val="auto"/>
          <w:sz w:val="42"/>
          <w:szCs w:val="42"/>
        </w:rPr>
        <w:t>劣势：个性散漫自由，效率有时比较低。耐心不够，容易烦躁，意志不坚定。人际交往关系缺乏主动性， 有时看待问题不够理性喜欢掺杂个人感情。性格偏向好动， 所以想以后如果整日端坐在书桌前肯定会有些难。</w:t>
      </w:r>
    </w:p>
    <w:p>
      <w:pPr>
        <w:spacing w:after="0" w:line="200" w:lineRule="exact"/>
        <w:rPr>
          <w:color w:val="auto"/>
          <w:sz w:val="20"/>
          <w:szCs w:val="20"/>
        </w:rPr>
      </w:pPr>
    </w:p>
    <w:p>
      <w:pPr>
        <w:spacing w:after="0" w:line="277" w:lineRule="exact"/>
        <w:rPr>
          <w:color w:val="auto"/>
          <w:sz w:val="20"/>
          <w:szCs w:val="20"/>
        </w:rPr>
      </w:pPr>
    </w:p>
    <w:p>
      <w:pPr>
        <w:spacing w:after="0" w:line="886" w:lineRule="exact"/>
        <w:ind w:left="1440" w:right="1560"/>
        <w:rPr>
          <w:color w:val="auto"/>
          <w:sz w:val="20"/>
          <w:szCs w:val="20"/>
        </w:rPr>
      </w:pPr>
      <w:r>
        <w:rPr>
          <w:rFonts w:ascii="宋体" w:eastAsia="宋体" w:hAnsi="宋体" w:cs="宋体"/>
          <w:color w:val="auto"/>
          <w:sz w:val="42"/>
          <w:szCs w:val="42"/>
        </w:rPr>
        <w:t>机遇</w:t>
      </w:r>
      <w:r>
        <w:rPr>
          <w:rFonts w:ascii="Helvetica" w:eastAsia="Helvetica" w:hAnsi="Helvetica" w:cs="Helvetica"/>
          <w:color w:val="auto"/>
          <w:sz w:val="42"/>
          <w:szCs w:val="42"/>
        </w:rPr>
        <w:t xml:space="preserve"> </w:t>
      </w:r>
      <w:r>
        <w:rPr>
          <w:rFonts w:ascii="宋体" w:eastAsia="宋体" w:hAnsi="宋体" w:cs="宋体"/>
          <w:color w:val="auto"/>
          <w:sz w:val="30"/>
          <w:szCs w:val="30"/>
        </w:rPr>
        <w:t>：</w:t>
      </w:r>
      <w:r>
        <w:rPr>
          <w:rFonts w:ascii="宋体" w:eastAsia="宋体" w:hAnsi="宋体" w:cs="宋体"/>
          <w:color w:val="auto"/>
          <w:sz w:val="42"/>
          <w:szCs w:val="42"/>
        </w:rPr>
        <w:t>青岛将继续加快轨道交通建设工作。除了确保</w:t>
      </w:r>
      <w:r>
        <w:rPr>
          <w:rFonts w:ascii="Helvetica" w:eastAsia="Helvetica" w:hAnsi="Helvetica" w:cs="Helvetica"/>
          <w:color w:val="auto"/>
          <w:sz w:val="42"/>
          <w:szCs w:val="42"/>
        </w:rPr>
        <w:t xml:space="preserve"> 3 </w:t>
      </w:r>
      <w:r>
        <w:rPr>
          <w:rFonts w:ascii="宋体" w:eastAsia="宋体" w:hAnsi="宋体" w:cs="宋体"/>
          <w:color w:val="auto"/>
          <w:sz w:val="42"/>
          <w:szCs w:val="42"/>
        </w:rPr>
        <w:t>号线运营外，青岛市还将陆续启动</w:t>
      </w:r>
      <w:r>
        <w:rPr>
          <w:rFonts w:ascii="Helvetica" w:eastAsia="Helvetica" w:hAnsi="Helvetica" w:cs="Helvetica"/>
          <w:color w:val="auto"/>
          <w:sz w:val="42"/>
          <w:szCs w:val="42"/>
        </w:rPr>
        <w:t xml:space="preserve"> 1</w:t>
      </w:r>
      <w:r>
        <w:rPr>
          <w:rFonts w:ascii="宋体" w:eastAsia="宋体" w:hAnsi="宋体" w:cs="宋体"/>
          <w:color w:val="auto"/>
          <w:sz w:val="42"/>
          <w:szCs w:val="42"/>
        </w:rPr>
        <w:t>、</w:t>
      </w:r>
      <w:r>
        <w:rPr>
          <w:rFonts w:ascii="Helvetica" w:eastAsia="Helvetica" w:hAnsi="Helvetica" w:cs="Helvetica"/>
          <w:color w:val="auto"/>
          <w:sz w:val="42"/>
          <w:szCs w:val="42"/>
        </w:rPr>
        <w:t>2</w:t>
      </w:r>
      <w:r>
        <w:rPr>
          <w:rFonts w:ascii="宋体" w:eastAsia="宋体" w:hAnsi="宋体" w:cs="宋体"/>
          <w:color w:val="auto"/>
          <w:sz w:val="42"/>
          <w:szCs w:val="42"/>
        </w:rPr>
        <w:t>、</w:t>
      </w:r>
      <w:r>
        <w:rPr>
          <w:rFonts w:ascii="Helvetica" w:eastAsia="Helvetica" w:hAnsi="Helvetica" w:cs="Helvetica"/>
          <w:color w:val="auto"/>
          <w:sz w:val="42"/>
          <w:szCs w:val="42"/>
        </w:rPr>
        <w:t>4</w:t>
      </w:r>
      <w:r>
        <w:rPr>
          <w:rFonts w:ascii="宋体" w:eastAsia="宋体" w:hAnsi="宋体" w:cs="宋体"/>
          <w:color w:val="auto"/>
          <w:sz w:val="42"/>
          <w:szCs w:val="42"/>
        </w:rPr>
        <w:t>、</w:t>
      </w:r>
      <w:r>
        <w:rPr>
          <w:rFonts w:ascii="Helvetica" w:eastAsia="Helvetica" w:hAnsi="Helvetica" w:cs="Helvetica"/>
          <w:color w:val="auto"/>
          <w:sz w:val="42"/>
          <w:szCs w:val="42"/>
        </w:rPr>
        <w:t>7</w:t>
      </w:r>
      <w:r>
        <w:rPr>
          <w:rFonts w:ascii="宋体" w:eastAsia="宋体" w:hAnsi="宋体" w:cs="宋体"/>
          <w:color w:val="auto"/>
          <w:sz w:val="42"/>
          <w:szCs w:val="42"/>
        </w:rPr>
        <w:t>、</w:t>
      </w:r>
      <w:r>
        <w:rPr>
          <w:rFonts w:ascii="Helvetica" w:eastAsia="Helvetica" w:hAnsi="Helvetica" w:cs="Helvetica"/>
          <w:color w:val="auto"/>
          <w:sz w:val="42"/>
          <w:szCs w:val="42"/>
        </w:rPr>
        <w:t>8</w:t>
      </w:r>
      <w:r>
        <w:rPr>
          <w:rFonts w:ascii="宋体" w:eastAsia="宋体" w:hAnsi="宋体" w:cs="宋体"/>
          <w:color w:val="auto"/>
          <w:sz w:val="42"/>
          <w:szCs w:val="42"/>
        </w:rPr>
        <w:t>、</w:t>
      </w:r>
      <w:r>
        <w:rPr>
          <w:rFonts w:ascii="Helvetica" w:eastAsia="Helvetica" w:hAnsi="Helvetica" w:cs="Helvetica"/>
          <w:color w:val="auto"/>
          <w:sz w:val="42"/>
          <w:szCs w:val="42"/>
        </w:rPr>
        <w:t>11</w:t>
      </w:r>
      <w:r>
        <w:rPr>
          <w:rFonts w:ascii="宋体" w:eastAsia="宋体" w:hAnsi="宋体" w:cs="宋体"/>
          <w:color w:val="auto"/>
          <w:sz w:val="42"/>
          <w:szCs w:val="42"/>
        </w:rPr>
        <w:t>、</w:t>
      </w:r>
      <w:r>
        <w:rPr>
          <w:rFonts w:ascii="Helvetica" w:eastAsia="Helvetica" w:hAnsi="Helvetica" w:cs="Helvetica"/>
          <w:color w:val="auto"/>
          <w:sz w:val="42"/>
          <w:szCs w:val="42"/>
        </w:rPr>
        <w:t xml:space="preserve">13 </w:t>
      </w:r>
      <w:r>
        <w:rPr>
          <w:rFonts w:ascii="宋体" w:eastAsia="宋体" w:hAnsi="宋体" w:cs="宋体"/>
          <w:color w:val="auto"/>
          <w:sz w:val="42"/>
          <w:szCs w:val="42"/>
        </w:rPr>
        <w:t>号的建设和轻轨、城际铁路等轨道交通项目。这样社会需求量大，找工作比较容易，工资待遇好，工资待遇好，工作稳定，就业现状很乐观。</w:t>
      </w:r>
    </w:p>
    <w:p>
      <w:pPr>
        <w:spacing w:after="0" w:line="200" w:lineRule="exact"/>
        <w:rPr>
          <w:color w:val="auto"/>
          <w:sz w:val="20"/>
          <w:szCs w:val="20"/>
        </w:rPr>
      </w:pPr>
    </w:p>
    <w:p>
      <w:pPr>
        <w:spacing w:after="0" w:line="313" w:lineRule="exact"/>
        <w:rPr>
          <w:color w:val="auto"/>
          <w:sz w:val="20"/>
          <w:szCs w:val="20"/>
        </w:rPr>
      </w:pPr>
    </w:p>
    <w:p>
      <w:pPr>
        <w:spacing w:after="0" w:line="480" w:lineRule="exact"/>
        <w:ind w:left="1440"/>
        <w:rPr>
          <w:color w:val="auto"/>
          <w:sz w:val="20"/>
          <w:szCs w:val="20"/>
        </w:rPr>
      </w:pPr>
      <w:r>
        <w:rPr>
          <w:rFonts w:ascii="宋体" w:eastAsia="宋体" w:hAnsi="宋体" w:cs="宋体"/>
          <w:color w:val="auto"/>
          <w:sz w:val="42"/>
          <w:szCs w:val="42"/>
        </w:rPr>
        <w:t>威胁：本专业采取“校企合作，共同培养”的人才培养模式，青岛地</w:t>
      </w:r>
    </w:p>
    <w:p>
      <w:pPr>
        <w:spacing w:after="0" w:line="200" w:lineRule="exact"/>
        <w:rPr>
          <w:color w:val="auto"/>
          <w:sz w:val="20"/>
          <w:szCs w:val="20"/>
        </w:rPr>
      </w:pPr>
    </w:p>
    <w:p>
      <w:pPr>
        <w:spacing w:after="0" w:line="341" w:lineRule="exact"/>
        <w:rPr>
          <w:color w:val="auto"/>
          <w:sz w:val="20"/>
          <w:szCs w:val="20"/>
        </w:rPr>
      </w:pPr>
    </w:p>
    <w:p>
      <w:pPr>
        <w:spacing w:after="0" w:line="873" w:lineRule="exact"/>
        <w:ind w:left="1440" w:right="1480"/>
        <w:rPr>
          <w:color w:val="auto"/>
          <w:sz w:val="20"/>
          <w:szCs w:val="20"/>
        </w:rPr>
      </w:pPr>
      <w:r>
        <w:rPr>
          <w:rFonts w:ascii="宋体" w:eastAsia="宋体" w:hAnsi="宋体" w:cs="宋体"/>
          <w:color w:val="auto"/>
          <w:sz w:val="42"/>
          <w:szCs w:val="42"/>
        </w:rPr>
        <w:t>铁企业依托校企互补的实践教学条件， 重点突出学生在客运服务、 行车组织及设备控制方面的技能培训。 企业全程参与人才培养， 学生完成专业基础课程学生后， 可直接进入企业实习。 经过五年的理论和实践学习后，通过专业考核的学生将直接进入地铁公司。</w:t>
      </w:r>
    </w:p>
    <w:p>
      <w:pPr>
        <w:sectPr>
          <w:pgSz w:w="19120" w:h="27060" w:orient="portrait"/>
          <w:pgMar w:top="1440" w:right="1440" w:bottom="1440" w:left="1440" w:header="0" w:footer="0" w:gutter="0"/>
          <w:cols w:num="1" w:space="708" w:equalWidth="0">
            <w:col w:w="16240"/>
          </w:cols>
        </w:sectPr>
      </w:pPr>
    </w:p>
    <w:bookmarkStart w:id="8" w:name="page9"/>
    <w:bookmarkEnd w:id="8"/>
    <w:p>
      <w:pPr>
        <w:spacing w:after="0" w:line="366" w:lineRule="exact"/>
        <w:rPr>
          <w:color w:val="auto"/>
          <w:sz w:val="20"/>
          <w:szCs w:val="20"/>
        </w:rPr>
      </w:pPr>
      <w:r>
        <w:rPr>
          <w:color w:val="auto"/>
          <w:sz w:val="20"/>
          <w:szCs w:val="20"/>
        </w:rPr>
        <w:drawing>
          <wp:anchor simplePos="0" relativeHeight="251666432" behindDoc="1" locked="0" layoutInCell="0" allowOverlap="1">
            <wp:simplePos x="0" y="0"/>
            <wp:positionH relativeFrom="page">
              <wp:posOffset>0</wp:posOffset>
            </wp:positionH>
            <wp:positionV relativeFrom="page">
              <wp:posOffset>45085</wp:posOffset>
            </wp:positionV>
            <wp:extent cx="12109450" cy="171380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228205" name="Picture 9"/>
                    <pic:cNvPicPr>
                      <a:picLocks noChangeAspect="1" noChangeArrowheads="1"/>
                    </pic:cNvPicPr>
                  </pic:nvPicPr>
                  <pic:blipFill>
                    <a:blip xmlns:r="http://schemas.openxmlformats.org/officeDocument/2006/relationships" r:embed="rId7">
                      <a:clrChange>
                        <a:clrFrom>
                          <a:srgbClr val="FFFFFF"/>
                        </a:clrFrom>
                        <a:clrTo>
                          <a:srgbClr val="FFFFFF">
                            <a:alpha val="0"/>
                          </a:srgbClr>
                        </a:clrTo>
                      </a:clrChange>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09450" cy="17138015"/>
                    </a:xfrm>
                    <a:prstGeom prst="rect">
                      <a:avLst/>
                    </a:prstGeom>
                    <a:noFill/>
                  </pic:spPr>
                </pic:pic>
              </a:graphicData>
            </a:graphic>
          </wp:anchor>
        </w:drawing>
      </w:r>
    </w:p>
    <w:p>
      <w:pPr>
        <w:spacing w:after="0" w:line="297" w:lineRule="exact"/>
        <w:ind w:right="620"/>
        <w:jc w:val="center"/>
        <w:rPr>
          <w:color w:val="auto"/>
          <w:sz w:val="20"/>
          <w:szCs w:val="20"/>
        </w:rPr>
      </w:pPr>
      <w:r>
        <w:rPr>
          <w:rFonts w:ascii="宋体" w:eastAsia="宋体" w:hAnsi="宋体" w:cs="宋体"/>
          <w:color w:val="auto"/>
          <w:sz w:val="26"/>
          <w:szCs w:val="26"/>
        </w:rPr>
        <w:t>大学生职业生涯规划设计征文</w:t>
      </w:r>
    </w:p>
    <w:p>
      <w:pPr>
        <w:spacing w:after="0" w:line="200" w:lineRule="exact"/>
        <w:rPr>
          <w:color w:val="auto"/>
          <w:sz w:val="20"/>
          <w:szCs w:val="20"/>
        </w:rPr>
      </w:pPr>
    </w:p>
    <w:p>
      <w:pPr>
        <w:spacing w:after="0" w:line="317" w:lineRule="exact"/>
        <w:rPr>
          <w:color w:val="auto"/>
          <w:sz w:val="20"/>
          <w:szCs w:val="20"/>
        </w:rPr>
      </w:pPr>
    </w:p>
    <w:p>
      <w:pPr>
        <w:tabs>
          <w:tab w:val="left" w:pos="3740"/>
        </w:tabs>
        <w:spacing w:after="0" w:line="480" w:lineRule="exact"/>
        <w:ind w:left="2600"/>
        <w:rPr>
          <w:color w:val="auto"/>
          <w:sz w:val="20"/>
          <w:szCs w:val="20"/>
        </w:rPr>
      </w:pPr>
      <w:r>
        <w:rPr>
          <w:rFonts w:ascii="宋体" w:eastAsia="宋体" w:hAnsi="宋体" w:cs="宋体"/>
          <w:color w:val="auto"/>
          <w:sz w:val="42"/>
          <w:szCs w:val="42"/>
        </w:rPr>
        <w:t>三、</w:t>
      </w:r>
      <w:r>
        <w:rPr>
          <w:color w:val="auto"/>
          <w:sz w:val="20"/>
          <w:szCs w:val="20"/>
        </w:rPr>
        <w:tab/>
      </w:r>
      <w:r>
        <w:rPr>
          <w:rFonts w:ascii="宋体" w:eastAsia="宋体" w:hAnsi="宋体" w:cs="宋体"/>
          <w:color w:val="auto"/>
          <w:sz w:val="41"/>
          <w:szCs w:val="41"/>
        </w:rPr>
        <w:t>未来人生职业规划</w:t>
      </w:r>
    </w:p>
    <w:p>
      <w:pPr>
        <w:spacing w:after="0" w:line="200" w:lineRule="exact"/>
        <w:rPr>
          <w:color w:val="auto"/>
          <w:sz w:val="20"/>
          <w:szCs w:val="20"/>
        </w:rPr>
      </w:pPr>
    </w:p>
    <w:p>
      <w:pPr>
        <w:spacing w:after="0" w:line="341" w:lineRule="exact"/>
        <w:rPr>
          <w:color w:val="auto"/>
          <w:sz w:val="20"/>
          <w:szCs w:val="20"/>
        </w:rPr>
      </w:pPr>
    </w:p>
    <w:p>
      <w:pPr>
        <w:tabs>
          <w:tab w:val="left" w:pos="13420"/>
        </w:tabs>
        <w:spacing w:after="0" w:line="480" w:lineRule="exact"/>
        <w:ind w:left="2320"/>
        <w:rPr>
          <w:color w:val="auto"/>
          <w:sz w:val="20"/>
          <w:szCs w:val="20"/>
        </w:rPr>
      </w:pPr>
      <w:r>
        <w:rPr>
          <w:rFonts w:ascii="宋体" w:eastAsia="宋体" w:hAnsi="宋体" w:cs="宋体"/>
          <w:color w:val="auto"/>
          <w:sz w:val="42"/>
          <w:szCs w:val="42"/>
        </w:rPr>
        <w:t>现在的我即将毕业， 也就意味着我自己马上要踏入社会，</w:t>
      </w:r>
      <w:r>
        <w:rPr>
          <w:color w:val="auto"/>
          <w:sz w:val="20"/>
          <w:szCs w:val="20"/>
        </w:rPr>
        <w:tab/>
      </w:r>
      <w:r>
        <w:rPr>
          <w:rFonts w:ascii="宋体" w:eastAsia="宋体" w:hAnsi="宋体" w:cs="宋体"/>
          <w:color w:val="auto"/>
          <w:sz w:val="41"/>
          <w:szCs w:val="41"/>
        </w:rPr>
        <w:t>匆匆一</w:t>
      </w:r>
    </w:p>
    <w:p>
      <w:pPr>
        <w:spacing w:after="0" w:line="200" w:lineRule="exact"/>
        <w:rPr>
          <w:color w:val="auto"/>
          <w:sz w:val="20"/>
          <w:szCs w:val="20"/>
        </w:rPr>
      </w:pPr>
    </w:p>
    <w:p>
      <w:pPr>
        <w:spacing w:after="0" w:line="321" w:lineRule="exact"/>
        <w:rPr>
          <w:color w:val="auto"/>
          <w:sz w:val="20"/>
          <w:szCs w:val="20"/>
        </w:rPr>
      </w:pPr>
    </w:p>
    <w:p>
      <w:pPr>
        <w:spacing w:after="0" w:line="873" w:lineRule="exact"/>
        <w:ind w:left="1440" w:right="2340"/>
        <w:jc w:val="both"/>
        <w:rPr>
          <w:color w:val="auto"/>
          <w:sz w:val="20"/>
          <w:szCs w:val="20"/>
        </w:rPr>
      </w:pPr>
      <w:r>
        <w:rPr>
          <w:rFonts w:ascii="宋体" w:eastAsia="宋体" w:hAnsi="宋体" w:cs="宋体"/>
          <w:color w:val="auto"/>
          <w:sz w:val="42"/>
          <w:szCs w:val="42"/>
        </w:rPr>
        <w:t>年为自己的未来认真的谋划一番。所以对于自身职业定位非常重视。现在是大二下学期，我打算着重语言的学习，在专业英语方面，我已经买了好多资料，打算报考英语四级利用在这个学习的过程中巩固自己的英语水平，计划每天多背单词，练习口语，每天做两个阅读，读</w:t>
      </w:r>
    </w:p>
    <w:p>
      <w:pPr>
        <w:spacing w:after="0" w:line="200" w:lineRule="exact"/>
        <w:rPr>
          <w:color w:val="auto"/>
          <w:sz w:val="20"/>
          <w:szCs w:val="20"/>
        </w:rPr>
      </w:pPr>
    </w:p>
    <w:p>
      <w:pPr>
        <w:spacing w:after="0" w:line="331" w:lineRule="exact"/>
        <w:rPr>
          <w:color w:val="auto"/>
          <w:sz w:val="20"/>
          <w:szCs w:val="20"/>
        </w:rPr>
      </w:pPr>
    </w:p>
    <w:tbl>
      <w:tblPr>
        <w:tblInd w:w="0" w:type="dxa"/>
        <w:tblLayout w:type="fixed"/>
        <w:tblCellMar>
          <w:top w:w="0" w:type="dxa"/>
          <w:left w:w="0" w:type="dxa"/>
          <w:bottom w:w="0" w:type="dxa"/>
          <w:right w:w="0" w:type="dxa"/>
        </w:tblCellMar>
      </w:tblPr>
      <w:tblGrid>
        <w:gridCol w:w="2560"/>
        <w:gridCol w:w="5420"/>
        <w:gridCol w:w="740"/>
        <w:gridCol w:w="4680"/>
        <w:gridCol w:w="3080"/>
        <w:gridCol w:w="360"/>
      </w:tblGrid>
      <w:tr>
        <w:tblPrEx>
          <w:tblInd w:w="0" w:type="dxa"/>
          <w:tblLayout w:type="fixed"/>
          <w:tblCellMar>
            <w:top w:w="0" w:type="dxa"/>
            <w:left w:w="0" w:type="dxa"/>
            <w:bottom w:w="0" w:type="dxa"/>
            <w:right w:w="0" w:type="dxa"/>
          </w:tblCellMar>
        </w:tblPrEx>
        <w:trPr>
          <w:trHeight w:val="492"/>
        </w:trPr>
        <w:tc>
          <w:tcPr>
            <w:tcW w:w="7980" w:type="dxa"/>
            <w:gridSpan w:val="2"/>
            <w:vAlign w:val="bottom"/>
          </w:tcPr>
          <w:p>
            <w:pPr>
              <w:spacing w:after="0" w:line="480" w:lineRule="exact"/>
              <w:ind w:left="1440"/>
              <w:rPr>
                <w:color w:val="auto"/>
                <w:sz w:val="20"/>
                <w:szCs w:val="20"/>
              </w:rPr>
            </w:pPr>
            <w:r>
              <w:rPr>
                <w:rFonts w:ascii="宋体" w:eastAsia="宋体" w:hAnsi="宋体" w:cs="宋体"/>
                <w:color w:val="auto"/>
                <w:sz w:val="42"/>
                <w:szCs w:val="42"/>
              </w:rPr>
              <w:t>一段英语文章，练习阅读。</w:t>
            </w:r>
          </w:p>
        </w:tc>
        <w:tc>
          <w:tcPr>
            <w:tcW w:w="740" w:type="dxa"/>
            <w:vAlign w:val="bottom"/>
          </w:tcPr>
          <w:p>
            <w:pPr>
              <w:spacing w:after="0"/>
              <w:rPr>
                <w:color w:val="auto"/>
                <w:sz w:val="24"/>
                <w:szCs w:val="24"/>
              </w:rPr>
            </w:pPr>
          </w:p>
        </w:tc>
        <w:tc>
          <w:tcPr>
            <w:tcW w:w="4680" w:type="dxa"/>
            <w:vAlign w:val="bottom"/>
          </w:tcPr>
          <w:p>
            <w:pPr>
              <w:spacing w:after="0"/>
              <w:rPr>
                <w:color w:val="auto"/>
                <w:sz w:val="24"/>
                <w:szCs w:val="24"/>
              </w:rPr>
            </w:pPr>
          </w:p>
        </w:tc>
        <w:tc>
          <w:tcPr>
            <w:tcW w:w="3080" w:type="dxa"/>
            <w:vAlign w:val="bottom"/>
          </w:tcPr>
          <w:p>
            <w:pPr>
              <w:spacing w:after="0"/>
              <w:rPr>
                <w:color w:val="auto"/>
                <w:sz w:val="24"/>
                <w:szCs w:val="24"/>
              </w:rPr>
            </w:pPr>
          </w:p>
        </w:tc>
        <w:tc>
          <w:tcPr>
            <w:tcW w:w="360" w:type="dxa"/>
            <w:vAlign w:val="bottom"/>
          </w:tcPr>
          <w:p>
            <w:pPr>
              <w:spacing w:after="0"/>
              <w:rPr>
                <w:color w:val="auto"/>
                <w:sz w:val="1"/>
                <w:szCs w:val="1"/>
              </w:rPr>
            </w:pPr>
          </w:p>
        </w:tc>
      </w:tr>
      <w:tr>
        <w:tblPrEx>
          <w:tblInd w:w="0" w:type="dxa"/>
          <w:tblLayout w:type="fixed"/>
          <w:tblCellMar>
            <w:top w:w="0" w:type="dxa"/>
            <w:left w:w="0" w:type="dxa"/>
            <w:bottom w:w="0" w:type="dxa"/>
            <w:right w:w="0" w:type="dxa"/>
          </w:tblCellMar>
        </w:tblPrEx>
        <w:trPr>
          <w:trHeight w:val="1000"/>
        </w:trPr>
        <w:tc>
          <w:tcPr>
            <w:tcW w:w="2560" w:type="dxa"/>
            <w:vAlign w:val="bottom"/>
          </w:tcPr>
          <w:p>
            <w:pPr>
              <w:spacing w:after="0"/>
              <w:rPr>
                <w:color w:val="auto"/>
                <w:sz w:val="24"/>
                <w:szCs w:val="24"/>
              </w:rPr>
            </w:pPr>
          </w:p>
        </w:tc>
        <w:tc>
          <w:tcPr>
            <w:tcW w:w="5420" w:type="dxa"/>
            <w:vAlign w:val="bottom"/>
          </w:tcPr>
          <w:p>
            <w:pPr>
              <w:spacing w:after="0" w:line="480" w:lineRule="exact"/>
              <w:ind w:left="40"/>
              <w:rPr>
                <w:color w:val="auto"/>
                <w:sz w:val="20"/>
                <w:szCs w:val="20"/>
              </w:rPr>
            </w:pPr>
            <w:r>
              <w:rPr>
                <w:rFonts w:ascii="宋体" w:eastAsia="宋体" w:hAnsi="宋体" w:cs="宋体"/>
                <w:color w:val="auto"/>
                <w:sz w:val="42"/>
                <w:szCs w:val="42"/>
              </w:rPr>
              <w:t>四、  计划实施</w:t>
            </w:r>
          </w:p>
        </w:tc>
        <w:tc>
          <w:tcPr>
            <w:tcW w:w="740" w:type="dxa"/>
            <w:vAlign w:val="bottom"/>
          </w:tcPr>
          <w:p>
            <w:pPr>
              <w:spacing w:after="0"/>
              <w:rPr>
                <w:color w:val="auto"/>
                <w:sz w:val="24"/>
                <w:szCs w:val="24"/>
              </w:rPr>
            </w:pPr>
          </w:p>
        </w:tc>
        <w:tc>
          <w:tcPr>
            <w:tcW w:w="4680" w:type="dxa"/>
            <w:vAlign w:val="bottom"/>
          </w:tcPr>
          <w:p>
            <w:pPr>
              <w:spacing w:after="0"/>
              <w:rPr>
                <w:color w:val="auto"/>
                <w:sz w:val="24"/>
                <w:szCs w:val="24"/>
              </w:rPr>
            </w:pPr>
          </w:p>
        </w:tc>
        <w:tc>
          <w:tcPr>
            <w:tcW w:w="3080" w:type="dxa"/>
            <w:vAlign w:val="bottom"/>
          </w:tcPr>
          <w:p>
            <w:pPr>
              <w:spacing w:after="0"/>
              <w:rPr>
                <w:color w:val="auto"/>
                <w:sz w:val="24"/>
                <w:szCs w:val="24"/>
              </w:rPr>
            </w:pPr>
          </w:p>
        </w:tc>
        <w:tc>
          <w:tcPr>
            <w:tcW w:w="360" w:type="dxa"/>
            <w:vAlign w:val="bottom"/>
          </w:tcPr>
          <w:p>
            <w:pPr>
              <w:spacing w:after="0"/>
              <w:rPr>
                <w:color w:val="auto"/>
                <w:sz w:val="1"/>
                <w:szCs w:val="1"/>
              </w:rPr>
            </w:pPr>
          </w:p>
        </w:tc>
      </w:tr>
      <w:tr>
        <w:tblPrEx>
          <w:tblInd w:w="0" w:type="dxa"/>
          <w:tblLayout w:type="fixed"/>
          <w:tblCellMar>
            <w:top w:w="0" w:type="dxa"/>
            <w:left w:w="0" w:type="dxa"/>
            <w:bottom w:w="0" w:type="dxa"/>
            <w:right w:w="0" w:type="dxa"/>
          </w:tblCellMar>
        </w:tblPrEx>
        <w:trPr>
          <w:trHeight w:val="1020"/>
        </w:trPr>
        <w:tc>
          <w:tcPr>
            <w:tcW w:w="13400" w:type="dxa"/>
            <w:gridSpan w:val="4"/>
            <w:vAlign w:val="bottom"/>
          </w:tcPr>
          <w:p>
            <w:pPr>
              <w:spacing w:after="0" w:line="480" w:lineRule="exact"/>
              <w:ind w:left="2320"/>
              <w:rPr>
                <w:color w:val="auto"/>
                <w:sz w:val="20"/>
                <w:szCs w:val="20"/>
              </w:rPr>
            </w:pPr>
            <w:r>
              <w:rPr>
                <w:rFonts w:ascii="宋体" w:eastAsia="宋体" w:hAnsi="宋体" w:cs="宋体"/>
                <w:color w:val="auto"/>
                <w:sz w:val="42"/>
                <w:szCs w:val="42"/>
              </w:rPr>
              <w:t>根据自己这一年多以来对自己专业的了解和对专业的喜爱。</w:t>
            </w:r>
          </w:p>
        </w:tc>
        <w:tc>
          <w:tcPr>
            <w:tcW w:w="3080" w:type="dxa"/>
            <w:vAlign w:val="bottom"/>
          </w:tcPr>
          <w:p>
            <w:pPr>
              <w:spacing w:after="0" w:line="480" w:lineRule="exact"/>
              <w:ind w:right="1594"/>
              <w:jc w:val="right"/>
              <w:rPr>
                <w:color w:val="auto"/>
                <w:sz w:val="20"/>
                <w:szCs w:val="20"/>
              </w:rPr>
            </w:pPr>
            <w:r>
              <w:rPr>
                <w:rFonts w:ascii="宋体" w:eastAsia="宋体" w:hAnsi="宋体" w:cs="宋体"/>
                <w:color w:val="auto"/>
                <w:sz w:val="42"/>
                <w:szCs w:val="42"/>
              </w:rPr>
              <w:t>我大</w:t>
            </w:r>
          </w:p>
        </w:tc>
        <w:tc>
          <w:tcPr>
            <w:tcW w:w="360" w:type="dxa"/>
            <w:vAlign w:val="bottom"/>
          </w:tcPr>
          <w:p>
            <w:pPr>
              <w:spacing w:after="0"/>
              <w:rPr>
                <w:color w:val="auto"/>
                <w:sz w:val="1"/>
                <w:szCs w:val="1"/>
              </w:rPr>
            </w:pPr>
          </w:p>
        </w:tc>
      </w:tr>
      <w:tr>
        <w:tblPrEx>
          <w:tblInd w:w="0" w:type="dxa"/>
          <w:tblLayout w:type="fixed"/>
          <w:tblCellMar>
            <w:top w:w="0" w:type="dxa"/>
            <w:left w:w="0" w:type="dxa"/>
            <w:bottom w:w="0" w:type="dxa"/>
            <w:right w:w="0" w:type="dxa"/>
          </w:tblCellMar>
        </w:tblPrEx>
        <w:trPr>
          <w:trHeight w:val="1000"/>
        </w:trPr>
        <w:tc>
          <w:tcPr>
            <w:tcW w:w="16480" w:type="dxa"/>
            <w:gridSpan w:val="5"/>
            <w:vAlign w:val="bottom"/>
          </w:tcPr>
          <w:p>
            <w:pPr>
              <w:spacing w:after="0" w:line="480" w:lineRule="exact"/>
              <w:ind w:left="1440"/>
              <w:rPr>
                <w:color w:val="auto"/>
                <w:sz w:val="20"/>
                <w:szCs w:val="20"/>
              </w:rPr>
            </w:pPr>
            <w:r>
              <w:rPr>
                <w:rFonts w:ascii="宋体" w:eastAsia="宋体" w:hAnsi="宋体" w:cs="宋体"/>
                <w:color w:val="auto"/>
                <w:sz w:val="42"/>
                <w:szCs w:val="42"/>
              </w:rPr>
              <w:t>概确定了自己主攻学习的方向。我大致做了短期，中期，长期计划。</w:t>
            </w:r>
          </w:p>
        </w:tc>
        <w:tc>
          <w:tcPr>
            <w:tcW w:w="360" w:type="dxa"/>
            <w:vAlign w:val="bottom"/>
          </w:tcPr>
          <w:p>
            <w:pPr>
              <w:spacing w:after="0"/>
              <w:rPr>
                <w:color w:val="auto"/>
                <w:sz w:val="1"/>
                <w:szCs w:val="1"/>
              </w:rPr>
            </w:pPr>
          </w:p>
        </w:tc>
      </w:tr>
      <w:tr>
        <w:tblPrEx>
          <w:tblInd w:w="0" w:type="dxa"/>
          <w:tblLayout w:type="fixed"/>
          <w:tblCellMar>
            <w:top w:w="0" w:type="dxa"/>
            <w:left w:w="0" w:type="dxa"/>
            <w:bottom w:w="0" w:type="dxa"/>
            <w:right w:w="0" w:type="dxa"/>
          </w:tblCellMar>
        </w:tblPrEx>
        <w:trPr>
          <w:trHeight w:val="1000"/>
        </w:trPr>
        <w:tc>
          <w:tcPr>
            <w:tcW w:w="2560" w:type="dxa"/>
            <w:vAlign w:val="bottom"/>
          </w:tcPr>
          <w:p>
            <w:pPr>
              <w:spacing w:after="0" w:line="480" w:lineRule="exact"/>
              <w:rPr>
                <w:color w:val="auto"/>
                <w:sz w:val="20"/>
                <w:szCs w:val="20"/>
              </w:rPr>
            </w:pPr>
            <w:r>
              <w:rPr>
                <w:rFonts w:ascii="宋体" w:eastAsia="宋体" w:hAnsi="宋体" w:cs="宋体"/>
                <w:color w:val="auto"/>
                <w:sz w:val="42"/>
                <w:szCs w:val="42"/>
              </w:rPr>
              <w:t>计划名称</w:t>
            </w:r>
          </w:p>
        </w:tc>
        <w:tc>
          <w:tcPr>
            <w:tcW w:w="5420" w:type="dxa"/>
            <w:vAlign w:val="bottom"/>
          </w:tcPr>
          <w:p>
            <w:pPr>
              <w:spacing w:after="0" w:line="480" w:lineRule="exact"/>
              <w:ind w:left="440"/>
              <w:rPr>
                <w:color w:val="auto"/>
                <w:sz w:val="20"/>
                <w:szCs w:val="20"/>
              </w:rPr>
            </w:pPr>
            <w:r>
              <w:rPr>
                <w:rFonts w:ascii="宋体" w:eastAsia="宋体" w:hAnsi="宋体" w:cs="宋体"/>
                <w:color w:val="auto"/>
                <w:sz w:val="42"/>
                <w:szCs w:val="42"/>
              </w:rPr>
              <w:t>目标</w:t>
            </w:r>
          </w:p>
        </w:tc>
        <w:tc>
          <w:tcPr>
            <w:tcW w:w="5420" w:type="dxa"/>
            <w:gridSpan w:val="2"/>
            <w:vAlign w:val="bottom"/>
          </w:tcPr>
          <w:p>
            <w:pPr>
              <w:spacing w:after="0" w:line="480" w:lineRule="exact"/>
              <w:ind w:left="540"/>
              <w:rPr>
                <w:color w:val="auto"/>
                <w:sz w:val="20"/>
                <w:szCs w:val="20"/>
              </w:rPr>
            </w:pPr>
            <w:r>
              <w:rPr>
                <w:rFonts w:ascii="宋体" w:eastAsia="宋体" w:hAnsi="宋体" w:cs="宋体"/>
                <w:color w:val="auto"/>
                <w:sz w:val="42"/>
                <w:szCs w:val="42"/>
              </w:rPr>
              <w:t>计划内容</w:t>
            </w:r>
          </w:p>
        </w:tc>
        <w:tc>
          <w:tcPr>
            <w:tcW w:w="3080" w:type="dxa"/>
            <w:vAlign w:val="bottom"/>
          </w:tcPr>
          <w:p>
            <w:pPr>
              <w:spacing w:after="0" w:line="480" w:lineRule="exact"/>
              <w:ind w:right="694"/>
              <w:jc w:val="right"/>
              <w:rPr>
                <w:color w:val="auto"/>
                <w:sz w:val="20"/>
                <w:szCs w:val="20"/>
              </w:rPr>
            </w:pPr>
            <w:r>
              <w:rPr>
                <w:rFonts w:ascii="宋体" w:eastAsia="宋体" w:hAnsi="宋体" w:cs="宋体"/>
                <w:color w:val="auto"/>
                <w:sz w:val="42"/>
                <w:szCs w:val="42"/>
              </w:rPr>
              <w:t>策略和措施</w:t>
            </w:r>
          </w:p>
        </w:tc>
        <w:tc>
          <w:tcPr>
            <w:tcW w:w="360" w:type="dxa"/>
            <w:vAlign w:val="bottom"/>
          </w:tcPr>
          <w:p>
            <w:pPr>
              <w:spacing w:after="0"/>
              <w:rPr>
                <w:color w:val="auto"/>
                <w:sz w:val="1"/>
                <w:szCs w:val="1"/>
              </w:rPr>
            </w:pPr>
          </w:p>
        </w:tc>
      </w:tr>
      <w:tr>
        <w:tblPrEx>
          <w:tblInd w:w="0" w:type="dxa"/>
          <w:tblLayout w:type="fixed"/>
          <w:tblCellMar>
            <w:top w:w="0" w:type="dxa"/>
            <w:left w:w="0" w:type="dxa"/>
            <w:bottom w:w="0" w:type="dxa"/>
            <w:right w:w="0" w:type="dxa"/>
          </w:tblCellMar>
        </w:tblPrEx>
        <w:trPr>
          <w:trHeight w:val="898"/>
        </w:trPr>
        <w:tc>
          <w:tcPr>
            <w:tcW w:w="2560" w:type="dxa"/>
            <w:vMerge w:val="restart"/>
            <w:vAlign w:val="bottom"/>
          </w:tcPr>
          <w:p>
            <w:pPr>
              <w:spacing w:after="0" w:line="297" w:lineRule="exact"/>
              <w:jc w:val="center"/>
              <w:rPr>
                <w:color w:val="auto"/>
                <w:sz w:val="20"/>
                <w:szCs w:val="20"/>
              </w:rPr>
            </w:pPr>
            <w:r>
              <w:rPr>
                <w:rFonts w:ascii="宋体" w:eastAsia="宋体" w:hAnsi="宋体" w:cs="宋体"/>
                <w:color w:val="auto"/>
                <w:w w:val="99"/>
                <w:sz w:val="26"/>
                <w:szCs w:val="26"/>
              </w:rPr>
              <w:t>短期计划</w:t>
            </w:r>
          </w:p>
        </w:tc>
        <w:tc>
          <w:tcPr>
            <w:tcW w:w="5420" w:type="dxa"/>
            <w:vAlign w:val="bottom"/>
          </w:tcPr>
          <w:p>
            <w:pPr>
              <w:spacing w:after="0"/>
              <w:rPr>
                <w:color w:val="auto"/>
                <w:sz w:val="24"/>
                <w:szCs w:val="24"/>
              </w:rPr>
            </w:pPr>
          </w:p>
        </w:tc>
        <w:tc>
          <w:tcPr>
            <w:tcW w:w="740" w:type="dxa"/>
            <w:vMerge w:val="restart"/>
            <w:vAlign w:val="bottom"/>
          </w:tcPr>
          <w:p>
            <w:pPr>
              <w:spacing w:after="0"/>
              <w:ind w:left="540"/>
              <w:rPr>
                <w:color w:val="auto"/>
                <w:sz w:val="20"/>
                <w:szCs w:val="20"/>
              </w:rPr>
            </w:pPr>
            <w:r>
              <w:rPr>
                <w:rFonts w:ascii="Helvetica" w:eastAsia="Helvetica" w:hAnsi="Helvetica" w:cs="Helvetica"/>
                <w:color w:val="auto"/>
                <w:sz w:val="26"/>
                <w:szCs w:val="26"/>
              </w:rPr>
              <w:t>1</w:t>
            </w:r>
          </w:p>
        </w:tc>
        <w:tc>
          <w:tcPr>
            <w:tcW w:w="4680" w:type="dxa"/>
            <w:vMerge w:val="restart"/>
            <w:vAlign w:val="bottom"/>
          </w:tcPr>
          <w:p>
            <w:pPr>
              <w:spacing w:after="0" w:line="297" w:lineRule="exact"/>
              <w:ind w:left="40"/>
              <w:rPr>
                <w:color w:val="auto"/>
                <w:sz w:val="20"/>
                <w:szCs w:val="20"/>
              </w:rPr>
            </w:pPr>
            <w:r>
              <w:rPr>
                <w:rFonts w:ascii="宋体" w:eastAsia="宋体" w:hAnsi="宋体" w:cs="宋体"/>
                <w:color w:val="auto"/>
                <w:sz w:val="26"/>
                <w:szCs w:val="26"/>
              </w:rPr>
              <w:t>以理论学习为主假期参加实践为辅</w:t>
            </w:r>
          </w:p>
        </w:tc>
        <w:tc>
          <w:tcPr>
            <w:tcW w:w="3080" w:type="dxa"/>
            <w:vAlign w:val="bottom"/>
          </w:tcPr>
          <w:p>
            <w:pPr>
              <w:spacing w:after="0" w:line="297" w:lineRule="exact"/>
              <w:ind w:left="74"/>
              <w:jc w:val="center"/>
              <w:rPr>
                <w:color w:val="auto"/>
                <w:sz w:val="20"/>
                <w:szCs w:val="20"/>
              </w:rPr>
            </w:pPr>
            <w:r>
              <w:rPr>
                <w:rFonts w:ascii="宋体" w:eastAsia="宋体" w:hAnsi="宋体" w:cs="宋体"/>
                <w:color w:val="auto"/>
                <w:w w:val="99"/>
                <w:sz w:val="26"/>
                <w:szCs w:val="26"/>
              </w:rPr>
              <w:t>假期参加社会实践，多去</w:t>
            </w:r>
          </w:p>
        </w:tc>
        <w:tc>
          <w:tcPr>
            <w:tcW w:w="360" w:type="dxa"/>
            <w:vAlign w:val="bottom"/>
          </w:tcPr>
          <w:p>
            <w:pPr>
              <w:spacing w:after="0"/>
              <w:rPr>
                <w:color w:val="auto"/>
                <w:sz w:val="1"/>
                <w:szCs w:val="1"/>
              </w:rPr>
            </w:pPr>
          </w:p>
        </w:tc>
      </w:tr>
      <w:tr>
        <w:tblPrEx>
          <w:tblInd w:w="0" w:type="dxa"/>
          <w:tblLayout w:type="fixed"/>
          <w:tblCellMar>
            <w:top w:w="0" w:type="dxa"/>
            <w:left w:w="0" w:type="dxa"/>
            <w:bottom w:w="0" w:type="dxa"/>
            <w:right w:w="0" w:type="dxa"/>
          </w:tblCellMar>
        </w:tblPrEx>
        <w:trPr>
          <w:trHeight w:val="274"/>
        </w:trPr>
        <w:tc>
          <w:tcPr>
            <w:tcW w:w="2560" w:type="dxa"/>
            <w:vMerge/>
            <w:vAlign w:val="bottom"/>
          </w:tcPr>
          <w:p>
            <w:pPr>
              <w:spacing w:after="0"/>
              <w:rPr>
                <w:color w:val="auto"/>
                <w:sz w:val="23"/>
                <w:szCs w:val="23"/>
              </w:rPr>
            </w:pPr>
          </w:p>
        </w:tc>
        <w:tc>
          <w:tcPr>
            <w:tcW w:w="5420" w:type="dxa"/>
            <w:vMerge w:val="restart"/>
            <w:vAlign w:val="bottom"/>
          </w:tcPr>
          <w:p>
            <w:pPr>
              <w:spacing w:after="0" w:line="297" w:lineRule="exact"/>
              <w:ind w:left="440"/>
              <w:rPr>
                <w:color w:val="auto"/>
                <w:sz w:val="20"/>
                <w:szCs w:val="20"/>
              </w:rPr>
            </w:pPr>
            <w:r>
              <w:rPr>
                <w:rFonts w:ascii="宋体" w:eastAsia="宋体" w:hAnsi="宋体" w:cs="宋体"/>
                <w:color w:val="auto"/>
                <w:sz w:val="26"/>
                <w:szCs w:val="26"/>
              </w:rPr>
              <w:t>顺利毕业通过地铁面试</w:t>
            </w:r>
          </w:p>
        </w:tc>
        <w:tc>
          <w:tcPr>
            <w:tcW w:w="740" w:type="dxa"/>
            <w:vMerge/>
            <w:vAlign w:val="bottom"/>
          </w:tcPr>
          <w:p>
            <w:pPr>
              <w:spacing w:after="0"/>
              <w:rPr>
                <w:color w:val="auto"/>
                <w:sz w:val="23"/>
                <w:szCs w:val="23"/>
              </w:rPr>
            </w:pPr>
          </w:p>
        </w:tc>
        <w:tc>
          <w:tcPr>
            <w:tcW w:w="4680" w:type="dxa"/>
            <w:vMerge/>
            <w:vAlign w:val="bottom"/>
          </w:tcPr>
          <w:p>
            <w:pPr>
              <w:spacing w:after="0"/>
              <w:rPr>
                <w:color w:val="auto"/>
                <w:sz w:val="23"/>
                <w:szCs w:val="23"/>
              </w:rPr>
            </w:pPr>
          </w:p>
        </w:tc>
        <w:tc>
          <w:tcPr>
            <w:tcW w:w="3080" w:type="dxa"/>
            <w:vMerge w:val="restart"/>
            <w:vAlign w:val="bottom"/>
          </w:tcPr>
          <w:p>
            <w:pPr>
              <w:spacing w:after="0" w:line="297" w:lineRule="exact"/>
              <w:ind w:left="74"/>
              <w:jc w:val="center"/>
              <w:rPr>
                <w:color w:val="auto"/>
                <w:sz w:val="20"/>
                <w:szCs w:val="20"/>
              </w:rPr>
            </w:pPr>
            <w:r>
              <w:rPr>
                <w:rFonts w:ascii="宋体" w:eastAsia="宋体" w:hAnsi="宋体" w:cs="宋体"/>
                <w:color w:val="auto"/>
                <w:w w:val="99"/>
                <w:sz w:val="26"/>
                <w:szCs w:val="26"/>
              </w:rPr>
              <w:t>与人沟通去客运站提前熟</w:t>
            </w:r>
          </w:p>
        </w:tc>
        <w:tc>
          <w:tcPr>
            <w:tcW w:w="360" w:type="dxa"/>
            <w:vAlign w:val="bottom"/>
          </w:tcPr>
          <w:p>
            <w:pPr>
              <w:spacing w:after="0"/>
              <w:rPr>
                <w:color w:val="auto"/>
                <w:sz w:val="1"/>
                <w:szCs w:val="1"/>
              </w:rPr>
            </w:pPr>
          </w:p>
        </w:tc>
      </w:tr>
      <w:tr>
        <w:tblPrEx>
          <w:tblInd w:w="0" w:type="dxa"/>
          <w:tblLayout w:type="fixed"/>
          <w:tblCellMar>
            <w:top w:w="0" w:type="dxa"/>
            <w:left w:w="0" w:type="dxa"/>
            <w:bottom w:w="0" w:type="dxa"/>
            <w:right w:w="0" w:type="dxa"/>
          </w:tblCellMar>
        </w:tblPrEx>
        <w:trPr>
          <w:trHeight w:val="246"/>
        </w:trPr>
        <w:tc>
          <w:tcPr>
            <w:tcW w:w="2560" w:type="dxa"/>
            <w:vAlign w:val="bottom"/>
          </w:tcPr>
          <w:p>
            <w:pPr>
              <w:spacing w:after="0"/>
              <w:rPr>
                <w:color w:val="auto"/>
                <w:sz w:val="21"/>
                <w:szCs w:val="21"/>
              </w:rPr>
            </w:pPr>
          </w:p>
        </w:tc>
        <w:tc>
          <w:tcPr>
            <w:tcW w:w="5420" w:type="dxa"/>
            <w:vMerge/>
            <w:vAlign w:val="bottom"/>
          </w:tcPr>
          <w:p>
            <w:pPr>
              <w:spacing w:after="0"/>
              <w:rPr>
                <w:color w:val="auto"/>
                <w:sz w:val="21"/>
                <w:szCs w:val="21"/>
              </w:rPr>
            </w:pPr>
          </w:p>
        </w:tc>
        <w:tc>
          <w:tcPr>
            <w:tcW w:w="740" w:type="dxa"/>
            <w:vMerge w:val="restart"/>
            <w:vAlign w:val="bottom"/>
          </w:tcPr>
          <w:p>
            <w:pPr>
              <w:spacing w:after="0"/>
              <w:ind w:left="540"/>
              <w:rPr>
                <w:color w:val="auto"/>
                <w:sz w:val="20"/>
                <w:szCs w:val="20"/>
              </w:rPr>
            </w:pPr>
            <w:r>
              <w:rPr>
                <w:rFonts w:ascii="Helvetica" w:eastAsia="Helvetica" w:hAnsi="Helvetica" w:cs="Helvetica"/>
                <w:color w:val="auto"/>
                <w:sz w:val="26"/>
                <w:szCs w:val="26"/>
              </w:rPr>
              <w:t>2</w:t>
            </w:r>
          </w:p>
        </w:tc>
        <w:tc>
          <w:tcPr>
            <w:tcW w:w="4680" w:type="dxa"/>
            <w:vMerge w:val="restart"/>
            <w:vAlign w:val="bottom"/>
          </w:tcPr>
          <w:p>
            <w:pPr>
              <w:spacing w:after="0" w:line="297" w:lineRule="exact"/>
              <w:ind w:left="40"/>
              <w:rPr>
                <w:color w:val="auto"/>
                <w:sz w:val="20"/>
                <w:szCs w:val="20"/>
              </w:rPr>
            </w:pPr>
            <w:r>
              <w:rPr>
                <w:rFonts w:ascii="宋体" w:eastAsia="宋体" w:hAnsi="宋体" w:cs="宋体"/>
                <w:color w:val="auto"/>
                <w:sz w:val="26"/>
                <w:szCs w:val="26"/>
              </w:rPr>
              <w:t>在校期间，合理安排时间</w:t>
            </w:r>
          </w:p>
        </w:tc>
        <w:tc>
          <w:tcPr>
            <w:tcW w:w="3080" w:type="dxa"/>
            <w:vMerge/>
            <w:vAlign w:val="bottom"/>
          </w:tcPr>
          <w:p>
            <w:pPr>
              <w:spacing w:after="0"/>
              <w:rPr>
                <w:color w:val="auto"/>
                <w:sz w:val="21"/>
                <w:szCs w:val="21"/>
              </w:rPr>
            </w:pPr>
          </w:p>
        </w:tc>
        <w:tc>
          <w:tcPr>
            <w:tcW w:w="360" w:type="dxa"/>
            <w:vAlign w:val="bottom"/>
          </w:tcPr>
          <w:p>
            <w:pPr>
              <w:spacing w:after="0"/>
              <w:rPr>
                <w:color w:val="auto"/>
                <w:sz w:val="1"/>
                <w:szCs w:val="1"/>
              </w:rPr>
            </w:pPr>
          </w:p>
        </w:tc>
      </w:tr>
      <w:tr>
        <w:tblPrEx>
          <w:tblInd w:w="0" w:type="dxa"/>
          <w:tblLayout w:type="fixed"/>
          <w:tblCellMar>
            <w:top w:w="0" w:type="dxa"/>
            <w:left w:w="0" w:type="dxa"/>
            <w:bottom w:w="0" w:type="dxa"/>
            <w:right w:w="0" w:type="dxa"/>
          </w:tblCellMar>
        </w:tblPrEx>
        <w:trPr>
          <w:trHeight w:val="274"/>
        </w:trPr>
        <w:tc>
          <w:tcPr>
            <w:tcW w:w="2560" w:type="dxa"/>
            <w:vAlign w:val="bottom"/>
          </w:tcPr>
          <w:p>
            <w:pPr>
              <w:spacing w:after="0"/>
              <w:rPr>
                <w:color w:val="auto"/>
                <w:sz w:val="23"/>
                <w:szCs w:val="23"/>
              </w:rPr>
            </w:pPr>
          </w:p>
        </w:tc>
        <w:tc>
          <w:tcPr>
            <w:tcW w:w="5420" w:type="dxa"/>
            <w:vAlign w:val="bottom"/>
          </w:tcPr>
          <w:p>
            <w:pPr>
              <w:spacing w:after="0"/>
              <w:rPr>
                <w:color w:val="auto"/>
                <w:sz w:val="23"/>
                <w:szCs w:val="23"/>
              </w:rPr>
            </w:pPr>
          </w:p>
        </w:tc>
        <w:tc>
          <w:tcPr>
            <w:tcW w:w="740" w:type="dxa"/>
            <w:vMerge/>
            <w:vAlign w:val="bottom"/>
          </w:tcPr>
          <w:p>
            <w:pPr>
              <w:spacing w:after="0"/>
              <w:rPr>
                <w:color w:val="auto"/>
                <w:sz w:val="23"/>
                <w:szCs w:val="23"/>
              </w:rPr>
            </w:pPr>
          </w:p>
        </w:tc>
        <w:tc>
          <w:tcPr>
            <w:tcW w:w="4680" w:type="dxa"/>
            <w:vMerge/>
            <w:vAlign w:val="bottom"/>
          </w:tcPr>
          <w:p>
            <w:pPr>
              <w:spacing w:after="0"/>
              <w:rPr>
                <w:color w:val="auto"/>
                <w:sz w:val="23"/>
                <w:szCs w:val="23"/>
              </w:rPr>
            </w:pPr>
          </w:p>
        </w:tc>
        <w:tc>
          <w:tcPr>
            <w:tcW w:w="3080" w:type="dxa"/>
            <w:vMerge w:val="restart"/>
            <w:vAlign w:val="bottom"/>
          </w:tcPr>
          <w:p>
            <w:pPr>
              <w:spacing w:after="0" w:line="297" w:lineRule="exact"/>
              <w:ind w:left="134"/>
              <w:jc w:val="center"/>
              <w:rPr>
                <w:color w:val="auto"/>
                <w:sz w:val="20"/>
                <w:szCs w:val="20"/>
              </w:rPr>
            </w:pPr>
            <w:r>
              <w:rPr>
                <w:rFonts w:ascii="宋体" w:eastAsia="宋体" w:hAnsi="宋体" w:cs="宋体"/>
                <w:color w:val="auto"/>
                <w:w w:val="99"/>
                <w:sz w:val="26"/>
                <w:szCs w:val="26"/>
              </w:rPr>
              <w:t>悉以后的工作流程</w:t>
            </w:r>
          </w:p>
        </w:tc>
        <w:tc>
          <w:tcPr>
            <w:tcW w:w="360" w:type="dxa"/>
            <w:vAlign w:val="bottom"/>
          </w:tcPr>
          <w:p>
            <w:pPr>
              <w:spacing w:after="0"/>
              <w:rPr>
                <w:color w:val="auto"/>
                <w:sz w:val="1"/>
                <w:szCs w:val="1"/>
              </w:rPr>
            </w:pPr>
          </w:p>
        </w:tc>
      </w:tr>
      <w:tr>
        <w:tblPrEx>
          <w:tblInd w:w="0" w:type="dxa"/>
          <w:tblLayout w:type="fixed"/>
          <w:tblCellMar>
            <w:top w:w="0" w:type="dxa"/>
            <w:left w:w="0" w:type="dxa"/>
            <w:bottom w:w="0" w:type="dxa"/>
            <w:right w:w="0" w:type="dxa"/>
          </w:tblCellMar>
        </w:tblPrEx>
        <w:trPr>
          <w:trHeight w:val="226"/>
        </w:trPr>
        <w:tc>
          <w:tcPr>
            <w:tcW w:w="2560" w:type="dxa"/>
            <w:vAlign w:val="bottom"/>
          </w:tcPr>
          <w:p>
            <w:pPr>
              <w:spacing w:after="0"/>
              <w:rPr>
                <w:color w:val="auto"/>
                <w:sz w:val="19"/>
                <w:szCs w:val="19"/>
              </w:rPr>
            </w:pPr>
          </w:p>
        </w:tc>
        <w:tc>
          <w:tcPr>
            <w:tcW w:w="5420" w:type="dxa"/>
            <w:vAlign w:val="bottom"/>
          </w:tcPr>
          <w:p>
            <w:pPr>
              <w:spacing w:after="0"/>
              <w:rPr>
                <w:color w:val="auto"/>
                <w:sz w:val="19"/>
                <w:szCs w:val="19"/>
              </w:rPr>
            </w:pPr>
          </w:p>
        </w:tc>
        <w:tc>
          <w:tcPr>
            <w:tcW w:w="740" w:type="dxa"/>
            <w:vAlign w:val="bottom"/>
          </w:tcPr>
          <w:p>
            <w:pPr>
              <w:spacing w:after="0"/>
              <w:rPr>
                <w:color w:val="auto"/>
                <w:sz w:val="19"/>
                <w:szCs w:val="19"/>
              </w:rPr>
            </w:pPr>
          </w:p>
        </w:tc>
        <w:tc>
          <w:tcPr>
            <w:tcW w:w="4680" w:type="dxa"/>
            <w:vAlign w:val="bottom"/>
          </w:tcPr>
          <w:p>
            <w:pPr>
              <w:spacing w:after="0"/>
              <w:rPr>
                <w:color w:val="auto"/>
                <w:sz w:val="19"/>
                <w:szCs w:val="19"/>
              </w:rPr>
            </w:pPr>
          </w:p>
        </w:tc>
        <w:tc>
          <w:tcPr>
            <w:tcW w:w="3080" w:type="dxa"/>
            <w:vMerge/>
            <w:vAlign w:val="bottom"/>
          </w:tcPr>
          <w:p>
            <w:pPr>
              <w:spacing w:after="0"/>
              <w:rPr>
                <w:color w:val="auto"/>
                <w:sz w:val="19"/>
                <w:szCs w:val="19"/>
              </w:rPr>
            </w:pPr>
          </w:p>
        </w:tc>
        <w:tc>
          <w:tcPr>
            <w:tcW w:w="360" w:type="dxa"/>
            <w:vAlign w:val="bottom"/>
          </w:tcPr>
          <w:p>
            <w:pPr>
              <w:spacing w:after="0"/>
              <w:rPr>
                <w:color w:val="auto"/>
                <w:sz w:val="1"/>
                <w:szCs w:val="1"/>
              </w:rPr>
            </w:pPr>
          </w:p>
        </w:tc>
      </w:tr>
      <w:tr>
        <w:tblPrEx>
          <w:tblInd w:w="0" w:type="dxa"/>
          <w:tblLayout w:type="fixed"/>
          <w:tblCellMar>
            <w:top w:w="0" w:type="dxa"/>
            <w:left w:w="0" w:type="dxa"/>
            <w:bottom w:w="0" w:type="dxa"/>
            <w:right w:w="0" w:type="dxa"/>
          </w:tblCellMar>
        </w:tblPrEx>
        <w:trPr>
          <w:trHeight w:val="514"/>
        </w:trPr>
        <w:tc>
          <w:tcPr>
            <w:tcW w:w="2560" w:type="dxa"/>
            <w:vAlign w:val="bottom"/>
          </w:tcPr>
          <w:p>
            <w:pPr>
              <w:spacing w:after="0"/>
              <w:rPr>
                <w:color w:val="auto"/>
                <w:sz w:val="24"/>
                <w:szCs w:val="24"/>
              </w:rPr>
            </w:pPr>
          </w:p>
        </w:tc>
        <w:tc>
          <w:tcPr>
            <w:tcW w:w="5420" w:type="dxa"/>
            <w:vAlign w:val="bottom"/>
          </w:tcPr>
          <w:p>
            <w:pPr>
              <w:spacing w:after="0"/>
              <w:rPr>
                <w:color w:val="auto"/>
                <w:sz w:val="24"/>
                <w:szCs w:val="24"/>
              </w:rPr>
            </w:pPr>
          </w:p>
        </w:tc>
        <w:tc>
          <w:tcPr>
            <w:tcW w:w="740" w:type="dxa"/>
            <w:vAlign w:val="bottom"/>
          </w:tcPr>
          <w:p>
            <w:pPr>
              <w:spacing w:after="0"/>
              <w:ind w:left="540"/>
              <w:rPr>
                <w:color w:val="auto"/>
                <w:sz w:val="20"/>
                <w:szCs w:val="20"/>
              </w:rPr>
            </w:pPr>
            <w:r>
              <w:rPr>
                <w:rFonts w:ascii="Helvetica" w:eastAsia="Helvetica" w:hAnsi="Helvetica" w:cs="Helvetica"/>
                <w:color w:val="auto"/>
                <w:sz w:val="26"/>
                <w:szCs w:val="26"/>
              </w:rPr>
              <w:t>1</w:t>
            </w:r>
          </w:p>
        </w:tc>
        <w:tc>
          <w:tcPr>
            <w:tcW w:w="4680" w:type="dxa"/>
            <w:vAlign w:val="bottom"/>
          </w:tcPr>
          <w:p>
            <w:pPr>
              <w:spacing w:after="0" w:line="297" w:lineRule="exact"/>
              <w:ind w:left="100"/>
              <w:rPr>
                <w:color w:val="auto"/>
                <w:sz w:val="20"/>
                <w:szCs w:val="20"/>
              </w:rPr>
            </w:pPr>
            <w:r>
              <w:rPr>
                <w:rFonts w:ascii="宋体" w:eastAsia="宋体" w:hAnsi="宋体" w:cs="宋体"/>
                <w:color w:val="auto"/>
                <w:sz w:val="26"/>
                <w:szCs w:val="26"/>
              </w:rPr>
              <w:t>熟悉自己的专业技能，多向前辈们</w:t>
            </w:r>
          </w:p>
        </w:tc>
        <w:tc>
          <w:tcPr>
            <w:tcW w:w="3080" w:type="dxa"/>
            <w:vAlign w:val="bottom"/>
          </w:tcPr>
          <w:p>
            <w:pPr>
              <w:spacing w:after="0"/>
              <w:rPr>
                <w:color w:val="auto"/>
                <w:sz w:val="24"/>
                <w:szCs w:val="24"/>
              </w:rPr>
            </w:pPr>
          </w:p>
        </w:tc>
        <w:tc>
          <w:tcPr>
            <w:tcW w:w="360" w:type="dxa"/>
            <w:vAlign w:val="bottom"/>
          </w:tcPr>
          <w:p>
            <w:pPr>
              <w:spacing w:after="0"/>
              <w:rPr>
                <w:color w:val="auto"/>
                <w:sz w:val="1"/>
                <w:szCs w:val="1"/>
              </w:rPr>
            </w:pPr>
          </w:p>
        </w:tc>
      </w:tr>
      <w:tr>
        <w:tblPrEx>
          <w:tblInd w:w="0" w:type="dxa"/>
          <w:tblLayout w:type="fixed"/>
          <w:tblCellMar>
            <w:top w:w="0" w:type="dxa"/>
            <w:left w:w="0" w:type="dxa"/>
            <w:bottom w:w="0" w:type="dxa"/>
            <w:right w:w="0" w:type="dxa"/>
          </w:tblCellMar>
        </w:tblPrEx>
        <w:trPr>
          <w:trHeight w:val="506"/>
        </w:trPr>
        <w:tc>
          <w:tcPr>
            <w:tcW w:w="2560" w:type="dxa"/>
            <w:vAlign w:val="bottom"/>
          </w:tcPr>
          <w:p>
            <w:pPr>
              <w:spacing w:after="0"/>
              <w:rPr>
                <w:color w:val="auto"/>
                <w:sz w:val="24"/>
                <w:szCs w:val="24"/>
              </w:rPr>
            </w:pPr>
          </w:p>
        </w:tc>
        <w:tc>
          <w:tcPr>
            <w:tcW w:w="5420" w:type="dxa"/>
            <w:vAlign w:val="bottom"/>
          </w:tcPr>
          <w:p>
            <w:pPr>
              <w:spacing w:after="0"/>
              <w:rPr>
                <w:color w:val="auto"/>
                <w:sz w:val="24"/>
                <w:szCs w:val="24"/>
              </w:rPr>
            </w:pPr>
          </w:p>
        </w:tc>
        <w:tc>
          <w:tcPr>
            <w:tcW w:w="5420" w:type="dxa"/>
            <w:gridSpan w:val="2"/>
            <w:vAlign w:val="bottom"/>
          </w:tcPr>
          <w:p>
            <w:pPr>
              <w:spacing w:after="0" w:line="297" w:lineRule="exact"/>
              <w:ind w:left="540"/>
              <w:rPr>
                <w:color w:val="auto"/>
                <w:sz w:val="20"/>
                <w:szCs w:val="20"/>
              </w:rPr>
            </w:pPr>
            <w:r>
              <w:rPr>
                <w:rFonts w:ascii="宋体" w:eastAsia="宋体" w:hAnsi="宋体" w:cs="宋体"/>
                <w:color w:val="auto"/>
                <w:sz w:val="26"/>
                <w:szCs w:val="26"/>
              </w:rPr>
              <w:t>请教学习。</w:t>
            </w:r>
          </w:p>
        </w:tc>
        <w:tc>
          <w:tcPr>
            <w:tcW w:w="3080" w:type="dxa"/>
            <w:vAlign w:val="bottom"/>
          </w:tcPr>
          <w:p>
            <w:pPr>
              <w:spacing w:after="0"/>
              <w:rPr>
                <w:color w:val="auto"/>
                <w:sz w:val="24"/>
                <w:szCs w:val="24"/>
              </w:rPr>
            </w:pPr>
          </w:p>
        </w:tc>
        <w:tc>
          <w:tcPr>
            <w:tcW w:w="360" w:type="dxa"/>
            <w:vAlign w:val="bottom"/>
          </w:tcPr>
          <w:p>
            <w:pPr>
              <w:spacing w:after="0"/>
              <w:rPr>
                <w:color w:val="auto"/>
                <w:sz w:val="1"/>
                <w:szCs w:val="1"/>
              </w:rPr>
            </w:pPr>
          </w:p>
        </w:tc>
      </w:tr>
      <w:tr>
        <w:tblPrEx>
          <w:tblInd w:w="0" w:type="dxa"/>
          <w:tblLayout w:type="fixed"/>
          <w:tblCellMar>
            <w:top w:w="0" w:type="dxa"/>
            <w:left w:w="0" w:type="dxa"/>
            <w:bottom w:w="0" w:type="dxa"/>
            <w:right w:w="0" w:type="dxa"/>
          </w:tblCellMar>
        </w:tblPrEx>
        <w:trPr>
          <w:trHeight w:val="514"/>
        </w:trPr>
        <w:tc>
          <w:tcPr>
            <w:tcW w:w="2560" w:type="dxa"/>
            <w:vMerge w:val="restart"/>
            <w:vAlign w:val="bottom"/>
          </w:tcPr>
          <w:p>
            <w:pPr>
              <w:spacing w:after="0" w:line="297" w:lineRule="exact"/>
              <w:jc w:val="center"/>
              <w:rPr>
                <w:color w:val="auto"/>
                <w:sz w:val="20"/>
                <w:szCs w:val="20"/>
              </w:rPr>
            </w:pPr>
            <w:r>
              <w:rPr>
                <w:rFonts w:ascii="宋体" w:eastAsia="宋体" w:hAnsi="宋体" w:cs="宋体"/>
                <w:color w:val="auto"/>
                <w:w w:val="99"/>
                <w:sz w:val="26"/>
                <w:szCs w:val="26"/>
              </w:rPr>
              <w:t>中期计划</w:t>
            </w:r>
          </w:p>
        </w:tc>
        <w:tc>
          <w:tcPr>
            <w:tcW w:w="5420" w:type="dxa"/>
            <w:vMerge w:val="restart"/>
            <w:vAlign w:val="bottom"/>
          </w:tcPr>
          <w:p>
            <w:pPr>
              <w:spacing w:after="0" w:line="297" w:lineRule="exact"/>
              <w:ind w:left="440"/>
              <w:rPr>
                <w:color w:val="auto"/>
                <w:sz w:val="20"/>
                <w:szCs w:val="20"/>
              </w:rPr>
            </w:pPr>
            <w:r>
              <w:rPr>
                <w:rFonts w:ascii="宋体" w:eastAsia="宋体" w:hAnsi="宋体" w:cs="宋体"/>
                <w:color w:val="auto"/>
                <w:sz w:val="26"/>
                <w:szCs w:val="26"/>
              </w:rPr>
              <w:t>能够顺利进入地铁公司可以从站务员升</w:t>
            </w:r>
          </w:p>
        </w:tc>
        <w:tc>
          <w:tcPr>
            <w:tcW w:w="740" w:type="dxa"/>
            <w:vAlign w:val="bottom"/>
          </w:tcPr>
          <w:p>
            <w:pPr>
              <w:spacing w:after="0"/>
              <w:ind w:left="540"/>
              <w:rPr>
                <w:color w:val="auto"/>
                <w:sz w:val="20"/>
                <w:szCs w:val="20"/>
              </w:rPr>
            </w:pPr>
            <w:r>
              <w:rPr>
                <w:rFonts w:ascii="Helvetica" w:eastAsia="Helvetica" w:hAnsi="Helvetica" w:cs="Helvetica"/>
                <w:color w:val="auto"/>
                <w:sz w:val="26"/>
                <w:szCs w:val="26"/>
              </w:rPr>
              <w:t>2</w:t>
            </w:r>
          </w:p>
        </w:tc>
        <w:tc>
          <w:tcPr>
            <w:tcW w:w="4680" w:type="dxa"/>
            <w:vAlign w:val="bottom"/>
          </w:tcPr>
          <w:p>
            <w:pPr>
              <w:spacing w:after="0" w:line="297" w:lineRule="exact"/>
              <w:ind w:left="40"/>
              <w:rPr>
                <w:color w:val="auto"/>
                <w:sz w:val="20"/>
                <w:szCs w:val="20"/>
              </w:rPr>
            </w:pPr>
            <w:r>
              <w:rPr>
                <w:rFonts w:ascii="宋体" w:eastAsia="宋体" w:hAnsi="宋体" w:cs="宋体"/>
                <w:color w:val="auto"/>
                <w:sz w:val="26"/>
                <w:szCs w:val="26"/>
              </w:rPr>
              <w:t>任劳任怨比别人更加的努力上进</w:t>
            </w:r>
          </w:p>
        </w:tc>
        <w:tc>
          <w:tcPr>
            <w:tcW w:w="3080" w:type="dxa"/>
            <w:vMerge w:val="restart"/>
            <w:vAlign w:val="bottom"/>
          </w:tcPr>
          <w:p>
            <w:pPr>
              <w:spacing w:after="0" w:line="297" w:lineRule="exact"/>
              <w:ind w:left="74"/>
              <w:jc w:val="center"/>
              <w:rPr>
                <w:color w:val="auto"/>
                <w:sz w:val="20"/>
                <w:szCs w:val="20"/>
              </w:rPr>
            </w:pPr>
            <w:r>
              <w:rPr>
                <w:rFonts w:ascii="宋体" w:eastAsia="宋体" w:hAnsi="宋体" w:cs="宋体"/>
                <w:color w:val="auto"/>
                <w:w w:val="99"/>
                <w:sz w:val="26"/>
                <w:szCs w:val="26"/>
              </w:rPr>
              <w:t>多去参加客运组织方面的</w:t>
            </w:r>
          </w:p>
        </w:tc>
        <w:tc>
          <w:tcPr>
            <w:tcW w:w="360" w:type="dxa"/>
            <w:vAlign w:val="bottom"/>
          </w:tcPr>
          <w:p>
            <w:pPr>
              <w:spacing w:after="0"/>
              <w:rPr>
                <w:color w:val="auto"/>
                <w:sz w:val="1"/>
                <w:szCs w:val="1"/>
              </w:rPr>
            </w:pPr>
          </w:p>
        </w:tc>
      </w:tr>
      <w:tr>
        <w:tblPrEx>
          <w:tblInd w:w="0" w:type="dxa"/>
          <w:tblLayout w:type="fixed"/>
          <w:tblCellMar>
            <w:top w:w="0" w:type="dxa"/>
            <w:left w:w="0" w:type="dxa"/>
            <w:bottom w:w="0" w:type="dxa"/>
            <w:right w:w="0" w:type="dxa"/>
          </w:tblCellMar>
        </w:tblPrEx>
        <w:trPr>
          <w:trHeight w:val="246"/>
        </w:trPr>
        <w:tc>
          <w:tcPr>
            <w:tcW w:w="2560" w:type="dxa"/>
            <w:vMerge/>
            <w:vAlign w:val="bottom"/>
          </w:tcPr>
          <w:p>
            <w:pPr>
              <w:spacing w:after="0"/>
              <w:rPr>
                <w:color w:val="auto"/>
                <w:sz w:val="21"/>
                <w:szCs w:val="21"/>
              </w:rPr>
            </w:pPr>
          </w:p>
        </w:tc>
        <w:tc>
          <w:tcPr>
            <w:tcW w:w="5420" w:type="dxa"/>
            <w:vMerge/>
            <w:vAlign w:val="bottom"/>
          </w:tcPr>
          <w:p>
            <w:pPr>
              <w:spacing w:after="0"/>
              <w:rPr>
                <w:color w:val="auto"/>
                <w:sz w:val="21"/>
                <w:szCs w:val="21"/>
              </w:rPr>
            </w:pPr>
          </w:p>
        </w:tc>
        <w:tc>
          <w:tcPr>
            <w:tcW w:w="740" w:type="dxa"/>
            <w:vMerge w:val="restart"/>
            <w:vAlign w:val="bottom"/>
          </w:tcPr>
          <w:p>
            <w:pPr>
              <w:spacing w:after="0"/>
              <w:ind w:left="540"/>
              <w:rPr>
                <w:color w:val="auto"/>
                <w:sz w:val="20"/>
                <w:szCs w:val="20"/>
              </w:rPr>
            </w:pPr>
            <w:r>
              <w:rPr>
                <w:rFonts w:ascii="Helvetica" w:eastAsia="Helvetica" w:hAnsi="Helvetica" w:cs="Helvetica"/>
                <w:color w:val="auto"/>
                <w:sz w:val="26"/>
                <w:szCs w:val="26"/>
              </w:rPr>
              <w:t>3</w:t>
            </w:r>
          </w:p>
        </w:tc>
        <w:tc>
          <w:tcPr>
            <w:tcW w:w="4680" w:type="dxa"/>
            <w:vMerge w:val="restart"/>
            <w:vAlign w:val="bottom"/>
          </w:tcPr>
          <w:p>
            <w:pPr>
              <w:spacing w:after="0" w:line="297" w:lineRule="exact"/>
              <w:ind w:left="100"/>
              <w:rPr>
                <w:color w:val="auto"/>
                <w:sz w:val="20"/>
                <w:szCs w:val="20"/>
              </w:rPr>
            </w:pPr>
            <w:r>
              <w:rPr>
                <w:rFonts w:ascii="宋体" w:eastAsia="宋体" w:hAnsi="宋体" w:cs="宋体"/>
                <w:color w:val="auto"/>
                <w:sz w:val="26"/>
                <w:szCs w:val="26"/>
              </w:rPr>
              <w:t>建立广泛人脉加强与同事之间的合</w:t>
            </w:r>
          </w:p>
        </w:tc>
        <w:tc>
          <w:tcPr>
            <w:tcW w:w="3080" w:type="dxa"/>
            <w:vMerge/>
            <w:vAlign w:val="bottom"/>
          </w:tcPr>
          <w:p>
            <w:pPr>
              <w:spacing w:after="0"/>
              <w:rPr>
                <w:color w:val="auto"/>
                <w:sz w:val="21"/>
                <w:szCs w:val="21"/>
              </w:rPr>
            </w:pPr>
          </w:p>
        </w:tc>
        <w:tc>
          <w:tcPr>
            <w:tcW w:w="360" w:type="dxa"/>
            <w:vAlign w:val="bottom"/>
          </w:tcPr>
          <w:p>
            <w:pPr>
              <w:spacing w:after="0"/>
              <w:rPr>
                <w:color w:val="auto"/>
                <w:sz w:val="1"/>
                <w:szCs w:val="1"/>
              </w:rPr>
            </w:pPr>
          </w:p>
        </w:tc>
      </w:tr>
      <w:tr>
        <w:tblPrEx>
          <w:tblInd w:w="0" w:type="dxa"/>
          <w:tblLayout w:type="fixed"/>
          <w:tblCellMar>
            <w:top w:w="0" w:type="dxa"/>
            <w:left w:w="0" w:type="dxa"/>
            <w:bottom w:w="0" w:type="dxa"/>
            <w:right w:w="0" w:type="dxa"/>
          </w:tblCellMar>
        </w:tblPrEx>
        <w:trPr>
          <w:trHeight w:val="274"/>
        </w:trPr>
        <w:tc>
          <w:tcPr>
            <w:tcW w:w="2560" w:type="dxa"/>
            <w:vMerge w:val="restart"/>
            <w:vAlign w:val="bottom"/>
          </w:tcPr>
          <w:p>
            <w:pPr>
              <w:spacing w:after="0" w:line="316" w:lineRule="exact"/>
              <w:rPr>
                <w:color w:val="auto"/>
                <w:sz w:val="20"/>
                <w:szCs w:val="20"/>
              </w:rPr>
            </w:pPr>
            <w:r>
              <w:rPr>
                <w:rFonts w:ascii="宋体" w:eastAsia="宋体" w:hAnsi="宋体" w:cs="宋体"/>
                <w:color w:val="auto"/>
                <w:sz w:val="26"/>
                <w:szCs w:val="26"/>
              </w:rPr>
              <w:t>（毕业后</w:t>
            </w:r>
            <w:r>
              <w:rPr>
                <w:rFonts w:ascii="Helvetica" w:eastAsia="Helvetica" w:hAnsi="Helvetica" w:cs="Helvetica"/>
                <w:color w:val="auto"/>
                <w:sz w:val="26"/>
                <w:szCs w:val="26"/>
              </w:rPr>
              <w:t xml:space="preserve">  3 </w:t>
            </w:r>
            <w:r>
              <w:rPr>
                <w:rFonts w:ascii="宋体" w:eastAsia="宋体" w:hAnsi="宋体" w:cs="宋体"/>
                <w:color w:val="auto"/>
                <w:sz w:val="26"/>
                <w:szCs w:val="26"/>
              </w:rPr>
              <w:t>年计划）</w:t>
            </w:r>
          </w:p>
        </w:tc>
        <w:tc>
          <w:tcPr>
            <w:tcW w:w="5420" w:type="dxa"/>
            <w:vMerge w:val="restart"/>
            <w:vAlign w:val="bottom"/>
          </w:tcPr>
          <w:p>
            <w:pPr>
              <w:spacing w:after="0" w:line="297" w:lineRule="exact"/>
              <w:ind w:left="440"/>
              <w:rPr>
                <w:color w:val="auto"/>
                <w:sz w:val="20"/>
                <w:szCs w:val="20"/>
              </w:rPr>
            </w:pPr>
            <w:r>
              <w:rPr>
                <w:rFonts w:ascii="宋体" w:eastAsia="宋体" w:hAnsi="宋体" w:cs="宋体"/>
                <w:color w:val="auto"/>
                <w:sz w:val="26"/>
                <w:szCs w:val="26"/>
              </w:rPr>
              <w:t>成客运值班员。</w:t>
            </w:r>
          </w:p>
        </w:tc>
        <w:tc>
          <w:tcPr>
            <w:tcW w:w="740" w:type="dxa"/>
            <w:vMerge/>
            <w:vAlign w:val="bottom"/>
          </w:tcPr>
          <w:p>
            <w:pPr>
              <w:spacing w:after="0"/>
              <w:rPr>
                <w:color w:val="auto"/>
                <w:sz w:val="23"/>
                <w:szCs w:val="23"/>
              </w:rPr>
            </w:pPr>
          </w:p>
        </w:tc>
        <w:tc>
          <w:tcPr>
            <w:tcW w:w="4680" w:type="dxa"/>
            <w:vMerge/>
            <w:vAlign w:val="bottom"/>
          </w:tcPr>
          <w:p>
            <w:pPr>
              <w:spacing w:after="0"/>
              <w:rPr>
                <w:color w:val="auto"/>
                <w:sz w:val="23"/>
                <w:szCs w:val="23"/>
              </w:rPr>
            </w:pPr>
          </w:p>
        </w:tc>
        <w:tc>
          <w:tcPr>
            <w:tcW w:w="3080" w:type="dxa"/>
            <w:vMerge w:val="restart"/>
            <w:vAlign w:val="bottom"/>
          </w:tcPr>
          <w:p>
            <w:pPr>
              <w:spacing w:after="0" w:line="297" w:lineRule="exact"/>
              <w:ind w:right="774"/>
              <w:jc w:val="right"/>
              <w:rPr>
                <w:color w:val="auto"/>
                <w:sz w:val="20"/>
                <w:szCs w:val="20"/>
              </w:rPr>
            </w:pPr>
            <w:r>
              <w:rPr>
                <w:rFonts w:ascii="宋体" w:eastAsia="宋体" w:hAnsi="宋体" w:cs="宋体"/>
                <w:color w:val="auto"/>
                <w:sz w:val="26"/>
                <w:szCs w:val="26"/>
              </w:rPr>
              <w:t>培训。</w:t>
            </w:r>
          </w:p>
        </w:tc>
        <w:tc>
          <w:tcPr>
            <w:tcW w:w="360" w:type="dxa"/>
            <w:vAlign w:val="bottom"/>
          </w:tcPr>
          <w:p>
            <w:pPr>
              <w:spacing w:after="0"/>
              <w:rPr>
                <w:color w:val="auto"/>
                <w:sz w:val="1"/>
                <w:szCs w:val="1"/>
              </w:rPr>
            </w:pPr>
          </w:p>
        </w:tc>
      </w:tr>
      <w:tr>
        <w:tblPrEx>
          <w:tblInd w:w="0" w:type="dxa"/>
          <w:tblLayout w:type="fixed"/>
          <w:tblCellMar>
            <w:top w:w="0" w:type="dxa"/>
            <w:left w:w="0" w:type="dxa"/>
            <w:bottom w:w="0" w:type="dxa"/>
            <w:right w:w="0" w:type="dxa"/>
          </w:tblCellMar>
        </w:tblPrEx>
        <w:trPr>
          <w:trHeight w:val="220"/>
        </w:trPr>
        <w:tc>
          <w:tcPr>
            <w:tcW w:w="2560" w:type="dxa"/>
            <w:vMerge/>
            <w:vAlign w:val="bottom"/>
          </w:tcPr>
          <w:p>
            <w:pPr>
              <w:spacing w:after="0"/>
              <w:rPr>
                <w:color w:val="auto"/>
                <w:sz w:val="19"/>
                <w:szCs w:val="19"/>
              </w:rPr>
            </w:pPr>
          </w:p>
        </w:tc>
        <w:tc>
          <w:tcPr>
            <w:tcW w:w="5420" w:type="dxa"/>
            <w:vMerge/>
            <w:vAlign w:val="bottom"/>
          </w:tcPr>
          <w:p>
            <w:pPr>
              <w:spacing w:after="0"/>
              <w:rPr>
                <w:color w:val="auto"/>
                <w:sz w:val="19"/>
                <w:szCs w:val="19"/>
              </w:rPr>
            </w:pPr>
          </w:p>
        </w:tc>
        <w:tc>
          <w:tcPr>
            <w:tcW w:w="5420" w:type="dxa"/>
            <w:gridSpan w:val="2"/>
            <w:vMerge w:val="restart"/>
            <w:vAlign w:val="bottom"/>
          </w:tcPr>
          <w:p>
            <w:pPr>
              <w:spacing w:after="0" w:line="297" w:lineRule="exact"/>
              <w:ind w:left="540"/>
              <w:rPr>
                <w:color w:val="auto"/>
                <w:sz w:val="20"/>
                <w:szCs w:val="20"/>
              </w:rPr>
            </w:pPr>
            <w:r>
              <w:rPr>
                <w:rFonts w:ascii="宋体" w:eastAsia="宋体" w:hAnsi="宋体" w:cs="宋体"/>
                <w:color w:val="auto"/>
                <w:sz w:val="26"/>
                <w:szCs w:val="26"/>
              </w:rPr>
              <w:t>作</w:t>
            </w:r>
          </w:p>
        </w:tc>
        <w:tc>
          <w:tcPr>
            <w:tcW w:w="3080" w:type="dxa"/>
            <w:vMerge/>
            <w:vAlign w:val="bottom"/>
          </w:tcPr>
          <w:p>
            <w:pPr>
              <w:spacing w:after="0"/>
              <w:rPr>
                <w:color w:val="auto"/>
                <w:sz w:val="19"/>
                <w:szCs w:val="19"/>
              </w:rPr>
            </w:pPr>
          </w:p>
        </w:tc>
        <w:tc>
          <w:tcPr>
            <w:tcW w:w="360" w:type="dxa"/>
            <w:vAlign w:val="bottom"/>
          </w:tcPr>
          <w:p>
            <w:pPr>
              <w:spacing w:after="0"/>
              <w:rPr>
                <w:color w:val="auto"/>
                <w:sz w:val="1"/>
                <w:szCs w:val="1"/>
              </w:rPr>
            </w:pPr>
          </w:p>
        </w:tc>
      </w:tr>
      <w:tr>
        <w:tblPrEx>
          <w:tblInd w:w="0" w:type="dxa"/>
          <w:tblLayout w:type="fixed"/>
          <w:tblCellMar>
            <w:top w:w="0" w:type="dxa"/>
            <w:left w:w="0" w:type="dxa"/>
            <w:bottom w:w="0" w:type="dxa"/>
            <w:right w:w="0" w:type="dxa"/>
          </w:tblCellMar>
        </w:tblPrEx>
        <w:trPr>
          <w:trHeight w:val="246"/>
        </w:trPr>
        <w:tc>
          <w:tcPr>
            <w:tcW w:w="2560" w:type="dxa"/>
            <w:vAlign w:val="bottom"/>
          </w:tcPr>
          <w:p>
            <w:pPr>
              <w:spacing w:after="0"/>
              <w:rPr>
                <w:color w:val="auto"/>
                <w:sz w:val="21"/>
                <w:szCs w:val="21"/>
              </w:rPr>
            </w:pPr>
          </w:p>
        </w:tc>
        <w:tc>
          <w:tcPr>
            <w:tcW w:w="5420" w:type="dxa"/>
            <w:vAlign w:val="bottom"/>
          </w:tcPr>
          <w:p>
            <w:pPr>
              <w:spacing w:after="0"/>
              <w:rPr>
                <w:color w:val="auto"/>
                <w:sz w:val="21"/>
                <w:szCs w:val="21"/>
              </w:rPr>
            </w:pPr>
          </w:p>
        </w:tc>
        <w:tc>
          <w:tcPr>
            <w:tcW w:w="5420" w:type="dxa"/>
            <w:gridSpan w:val="2"/>
            <w:vMerge/>
            <w:vAlign w:val="bottom"/>
          </w:tcPr>
          <w:p>
            <w:pPr>
              <w:spacing w:after="0"/>
              <w:rPr>
                <w:color w:val="auto"/>
                <w:sz w:val="21"/>
                <w:szCs w:val="21"/>
              </w:rPr>
            </w:pPr>
          </w:p>
        </w:tc>
        <w:tc>
          <w:tcPr>
            <w:tcW w:w="3080" w:type="dxa"/>
            <w:vAlign w:val="bottom"/>
          </w:tcPr>
          <w:p>
            <w:pPr>
              <w:spacing w:after="0"/>
              <w:rPr>
                <w:color w:val="auto"/>
                <w:sz w:val="21"/>
                <w:szCs w:val="21"/>
              </w:rPr>
            </w:pPr>
          </w:p>
        </w:tc>
        <w:tc>
          <w:tcPr>
            <w:tcW w:w="360" w:type="dxa"/>
            <w:vAlign w:val="bottom"/>
          </w:tcPr>
          <w:p>
            <w:pPr>
              <w:spacing w:after="0"/>
              <w:rPr>
                <w:color w:val="auto"/>
                <w:sz w:val="1"/>
                <w:szCs w:val="1"/>
              </w:rPr>
            </w:pPr>
          </w:p>
        </w:tc>
      </w:tr>
      <w:tr>
        <w:tblPrEx>
          <w:tblInd w:w="0" w:type="dxa"/>
          <w:tblLayout w:type="fixed"/>
          <w:tblCellMar>
            <w:top w:w="0" w:type="dxa"/>
            <w:left w:w="0" w:type="dxa"/>
            <w:bottom w:w="0" w:type="dxa"/>
            <w:right w:w="0" w:type="dxa"/>
          </w:tblCellMar>
        </w:tblPrEx>
        <w:trPr>
          <w:trHeight w:val="514"/>
        </w:trPr>
        <w:tc>
          <w:tcPr>
            <w:tcW w:w="2560" w:type="dxa"/>
            <w:vAlign w:val="bottom"/>
          </w:tcPr>
          <w:p>
            <w:pPr>
              <w:spacing w:after="0"/>
              <w:rPr>
                <w:color w:val="auto"/>
                <w:sz w:val="24"/>
                <w:szCs w:val="24"/>
              </w:rPr>
            </w:pPr>
          </w:p>
        </w:tc>
        <w:tc>
          <w:tcPr>
            <w:tcW w:w="5420" w:type="dxa"/>
            <w:vAlign w:val="bottom"/>
          </w:tcPr>
          <w:p>
            <w:pPr>
              <w:spacing w:after="0"/>
              <w:rPr>
                <w:color w:val="auto"/>
                <w:sz w:val="24"/>
                <w:szCs w:val="24"/>
              </w:rPr>
            </w:pPr>
          </w:p>
        </w:tc>
        <w:tc>
          <w:tcPr>
            <w:tcW w:w="740" w:type="dxa"/>
            <w:vAlign w:val="bottom"/>
          </w:tcPr>
          <w:p>
            <w:pPr>
              <w:spacing w:after="0"/>
              <w:ind w:left="540"/>
              <w:rPr>
                <w:color w:val="auto"/>
                <w:sz w:val="20"/>
                <w:szCs w:val="20"/>
              </w:rPr>
            </w:pPr>
            <w:r>
              <w:rPr>
                <w:rFonts w:ascii="Helvetica" w:eastAsia="Helvetica" w:hAnsi="Helvetica" w:cs="Helvetica"/>
                <w:color w:val="auto"/>
                <w:sz w:val="26"/>
                <w:szCs w:val="26"/>
              </w:rPr>
              <w:t>4</w:t>
            </w:r>
          </w:p>
        </w:tc>
        <w:tc>
          <w:tcPr>
            <w:tcW w:w="4680" w:type="dxa"/>
            <w:vAlign w:val="bottom"/>
          </w:tcPr>
          <w:p>
            <w:pPr>
              <w:spacing w:after="0" w:line="297" w:lineRule="exact"/>
              <w:ind w:left="100"/>
              <w:rPr>
                <w:color w:val="auto"/>
                <w:sz w:val="20"/>
                <w:szCs w:val="20"/>
              </w:rPr>
            </w:pPr>
            <w:r>
              <w:rPr>
                <w:rFonts w:ascii="宋体" w:eastAsia="宋体" w:hAnsi="宋体" w:cs="宋体"/>
                <w:color w:val="auto"/>
                <w:sz w:val="26"/>
                <w:szCs w:val="26"/>
              </w:rPr>
              <w:t>改善家庭经济状况，具备一定经济</w:t>
            </w:r>
          </w:p>
        </w:tc>
        <w:tc>
          <w:tcPr>
            <w:tcW w:w="3080" w:type="dxa"/>
            <w:vAlign w:val="bottom"/>
          </w:tcPr>
          <w:p>
            <w:pPr>
              <w:spacing w:after="0"/>
              <w:rPr>
                <w:color w:val="auto"/>
                <w:sz w:val="24"/>
                <w:szCs w:val="24"/>
              </w:rPr>
            </w:pPr>
          </w:p>
        </w:tc>
        <w:tc>
          <w:tcPr>
            <w:tcW w:w="360" w:type="dxa"/>
            <w:vAlign w:val="bottom"/>
          </w:tcPr>
          <w:p>
            <w:pPr>
              <w:spacing w:after="0"/>
              <w:rPr>
                <w:color w:val="auto"/>
                <w:sz w:val="1"/>
                <w:szCs w:val="1"/>
              </w:rPr>
            </w:pPr>
          </w:p>
        </w:tc>
      </w:tr>
      <w:tr>
        <w:tblPrEx>
          <w:tblInd w:w="0" w:type="dxa"/>
          <w:tblLayout w:type="fixed"/>
          <w:tblCellMar>
            <w:top w:w="0" w:type="dxa"/>
            <w:left w:w="0" w:type="dxa"/>
            <w:bottom w:w="0" w:type="dxa"/>
            <w:right w:w="0" w:type="dxa"/>
          </w:tblCellMar>
        </w:tblPrEx>
        <w:trPr>
          <w:trHeight w:val="506"/>
        </w:trPr>
        <w:tc>
          <w:tcPr>
            <w:tcW w:w="2560" w:type="dxa"/>
            <w:vAlign w:val="bottom"/>
          </w:tcPr>
          <w:p>
            <w:pPr>
              <w:spacing w:after="0"/>
              <w:rPr>
                <w:color w:val="auto"/>
                <w:sz w:val="24"/>
                <w:szCs w:val="24"/>
              </w:rPr>
            </w:pPr>
          </w:p>
        </w:tc>
        <w:tc>
          <w:tcPr>
            <w:tcW w:w="5420" w:type="dxa"/>
            <w:vAlign w:val="bottom"/>
          </w:tcPr>
          <w:p>
            <w:pPr>
              <w:spacing w:after="0"/>
              <w:rPr>
                <w:color w:val="auto"/>
                <w:sz w:val="24"/>
                <w:szCs w:val="24"/>
              </w:rPr>
            </w:pPr>
          </w:p>
        </w:tc>
        <w:tc>
          <w:tcPr>
            <w:tcW w:w="5420" w:type="dxa"/>
            <w:gridSpan w:val="2"/>
            <w:vAlign w:val="bottom"/>
          </w:tcPr>
          <w:p>
            <w:pPr>
              <w:spacing w:after="0" w:line="297" w:lineRule="exact"/>
              <w:ind w:left="540"/>
              <w:rPr>
                <w:color w:val="auto"/>
                <w:sz w:val="20"/>
                <w:szCs w:val="20"/>
              </w:rPr>
            </w:pPr>
            <w:r>
              <w:rPr>
                <w:rFonts w:ascii="宋体" w:eastAsia="宋体" w:hAnsi="宋体" w:cs="宋体"/>
                <w:color w:val="auto"/>
                <w:sz w:val="26"/>
                <w:szCs w:val="26"/>
              </w:rPr>
              <w:t>独立能力。</w:t>
            </w:r>
          </w:p>
        </w:tc>
        <w:tc>
          <w:tcPr>
            <w:tcW w:w="3080" w:type="dxa"/>
            <w:vAlign w:val="bottom"/>
          </w:tcPr>
          <w:p>
            <w:pPr>
              <w:spacing w:after="0"/>
              <w:rPr>
                <w:color w:val="auto"/>
                <w:sz w:val="24"/>
                <w:szCs w:val="24"/>
              </w:rPr>
            </w:pPr>
          </w:p>
        </w:tc>
        <w:tc>
          <w:tcPr>
            <w:tcW w:w="360" w:type="dxa"/>
            <w:vAlign w:val="bottom"/>
          </w:tcPr>
          <w:p>
            <w:pPr>
              <w:spacing w:after="0"/>
              <w:rPr>
                <w:color w:val="auto"/>
                <w:sz w:val="1"/>
                <w:szCs w:val="1"/>
              </w:rPr>
            </w:pPr>
          </w:p>
        </w:tc>
      </w:tr>
      <w:tr>
        <w:tblPrEx>
          <w:tblInd w:w="0" w:type="dxa"/>
          <w:tblLayout w:type="fixed"/>
          <w:tblCellMar>
            <w:top w:w="0" w:type="dxa"/>
            <w:left w:w="0" w:type="dxa"/>
            <w:bottom w:w="0" w:type="dxa"/>
            <w:right w:w="0" w:type="dxa"/>
          </w:tblCellMar>
        </w:tblPrEx>
        <w:trPr>
          <w:trHeight w:val="514"/>
        </w:trPr>
        <w:tc>
          <w:tcPr>
            <w:tcW w:w="2560" w:type="dxa"/>
            <w:vAlign w:val="bottom"/>
          </w:tcPr>
          <w:p>
            <w:pPr>
              <w:spacing w:after="0"/>
              <w:rPr>
                <w:color w:val="auto"/>
                <w:sz w:val="24"/>
                <w:szCs w:val="24"/>
              </w:rPr>
            </w:pPr>
          </w:p>
        </w:tc>
        <w:tc>
          <w:tcPr>
            <w:tcW w:w="5420" w:type="dxa"/>
            <w:vAlign w:val="bottom"/>
          </w:tcPr>
          <w:p>
            <w:pPr>
              <w:spacing w:after="0"/>
              <w:rPr>
                <w:color w:val="auto"/>
                <w:sz w:val="24"/>
                <w:szCs w:val="24"/>
              </w:rPr>
            </w:pPr>
          </w:p>
        </w:tc>
        <w:tc>
          <w:tcPr>
            <w:tcW w:w="740" w:type="dxa"/>
            <w:vAlign w:val="bottom"/>
          </w:tcPr>
          <w:p>
            <w:pPr>
              <w:spacing w:after="0"/>
              <w:ind w:left="540"/>
              <w:rPr>
                <w:color w:val="auto"/>
                <w:sz w:val="20"/>
                <w:szCs w:val="20"/>
              </w:rPr>
            </w:pPr>
            <w:r>
              <w:rPr>
                <w:rFonts w:ascii="Helvetica" w:eastAsia="Helvetica" w:hAnsi="Helvetica" w:cs="Helvetica"/>
                <w:color w:val="auto"/>
                <w:sz w:val="26"/>
                <w:szCs w:val="26"/>
              </w:rPr>
              <w:t>1</w:t>
            </w:r>
          </w:p>
        </w:tc>
        <w:tc>
          <w:tcPr>
            <w:tcW w:w="4680" w:type="dxa"/>
            <w:vAlign w:val="bottom"/>
          </w:tcPr>
          <w:p>
            <w:pPr>
              <w:spacing w:after="0" w:line="297" w:lineRule="exact"/>
              <w:ind w:left="100"/>
              <w:rPr>
                <w:color w:val="auto"/>
                <w:sz w:val="20"/>
                <w:szCs w:val="20"/>
              </w:rPr>
            </w:pPr>
            <w:r>
              <w:rPr>
                <w:rFonts w:ascii="宋体" w:eastAsia="宋体" w:hAnsi="宋体" w:cs="宋体"/>
                <w:color w:val="auto"/>
                <w:sz w:val="26"/>
                <w:szCs w:val="26"/>
              </w:rPr>
              <w:t>利用自己在学校学到的知识将其尽</w:t>
            </w:r>
          </w:p>
        </w:tc>
        <w:tc>
          <w:tcPr>
            <w:tcW w:w="3080" w:type="dxa"/>
            <w:vAlign w:val="bottom"/>
          </w:tcPr>
          <w:p>
            <w:pPr>
              <w:spacing w:after="0"/>
              <w:rPr>
                <w:color w:val="auto"/>
                <w:sz w:val="24"/>
                <w:szCs w:val="24"/>
              </w:rPr>
            </w:pPr>
          </w:p>
        </w:tc>
        <w:tc>
          <w:tcPr>
            <w:tcW w:w="360" w:type="dxa"/>
            <w:vAlign w:val="bottom"/>
          </w:tcPr>
          <w:p>
            <w:pPr>
              <w:spacing w:after="0"/>
              <w:rPr>
                <w:color w:val="auto"/>
                <w:sz w:val="1"/>
                <w:szCs w:val="1"/>
              </w:rPr>
            </w:pPr>
          </w:p>
        </w:tc>
      </w:tr>
      <w:tr>
        <w:tblPrEx>
          <w:tblInd w:w="0" w:type="dxa"/>
          <w:tblLayout w:type="fixed"/>
          <w:tblCellMar>
            <w:top w:w="0" w:type="dxa"/>
            <w:left w:w="0" w:type="dxa"/>
            <w:bottom w:w="0" w:type="dxa"/>
            <w:right w:w="0" w:type="dxa"/>
          </w:tblCellMar>
        </w:tblPrEx>
        <w:trPr>
          <w:trHeight w:val="486"/>
        </w:trPr>
        <w:tc>
          <w:tcPr>
            <w:tcW w:w="2560" w:type="dxa"/>
            <w:vAlign w:val="bottom"/>
          </w:tcPr>
          <w:p>
            <w:pPr>
              <w:spacing w:after="0" w:line="297" w:lineRule="exact"/>
              <w:jc w:val="center"/>
              <w:rPr>
                <w:color w:val="auto"/>
                <w:sz w:val="20"/>
                <w:szCs w:val="20"/>
              </w:rPr>
            </w:pPr>
            <w:r>
              <w:rPr>
                <w:rFonts w:ascii="宋体" w:eastAsia="宋体" w:hAnsi="宋体" w:cs="宋体"/>
                <w:color w:val="auto"/>
                <w:w w:val="99"/>
                <w:sz w:val="26"/>
                <w:szCs w:val="26"/>
              </w:rPr>
              <w:t>长期计划</w:t>
            </w:r>
          </w:p>
        </w:tc>
        <w:tc>
          <w:tcPr>
            <w:tcW w:w="5420" w:type="dxa"/>
            <w:vAlign w:val="bottom"/>
          </w:tcPr>
          <w:p>
            <w:pPr>
              <w:spacing w:after="0"/>
              <w:rPr>
                <w:color w:val="auto"/>
                <w:sz w:val="24"/>
                <w:szCs w:val="24"/>
              </w:rPr>
            </w:pPr>
          </w:p>
        </w:tc>
        <w:tc>
          <w:tcPr>
            <w:tcW w:w="5420" w:type="dxa"/>
            <w:gridSpan w:val="2"/>
            <w:vAlign w:val="bottom"/>
          </w:tcPr>
          <w:p>
            <w:pPr>
              <w:spacing w:after="0" w:line="297" w:lineRule="exact"/>
              <w:ind w:left="540"/>
              <w:rPr>
                <w:color w:val="auto"/>
                <w:sz w:val="20"/>
                <w:szCs w:val="20"/>
              </w:rPr>
            </w:pPr>
            <w:r>
              <w:rPr>
                <w:rFonts w:ascii="宋体" w:eastAsia="宋体" w:hAnsi="宋体" w:cs="宋体"/>
                <w:color w:val="auto"/>
                <w:sz w:val="26"/>
                <w:szCs w:val="26"/>
              </w:rPr>
              <w:t>可能大的用到工作中去</w:t>
            </w:r>
          </w:p>
        </w:tc>
        <w:tc>
          <w:tcPr>
            <w:tcW w:w="3080" w:type="dxa"/>
            <w:vAlign w:val="bottom"/>
          </w:tcPr>
          <w:p>
            <w:pPr>
              <w:spacing w:after="0" w:line="297" w:lineRule="exact"/>
              <w:ind w:left="74"/>
              <w:jc w:val="center"/>
              <w:rPr>
                <w:color w:val="auto"/>
                <w:sz w:val="20"/>
                <w:szCs w:val="20"/>
              </w:rPr>
            </w:pPr>
            <w:r>
              <w:rPr>
                <w:rFonts w:ascii="宋体" w:eastAsia="宋体" w:hAnsi="宋体" w:cs="宋体"/>
                <w:color w:val="auto"/>
                <w:w w:val="99"/>
                <w:sz w:val="26"/>
                <w:szCs w:val="26"/>
              </w:rPr>
              <w:t>积极参加体育锻炼注意自</w:t>
            </w:r>
          </w:p>
        </w:tc>
        <w:tc>
          <w:tcPr>
            <w:tcW w:w="360" w:type="dxa"/>
            <w:vAlign w:val="bottom"/>
          </w:tcPr>
          <w:p>
            <w:pPr>
              <w:spacing w:after="0"/>
              <w:rPr>
                <w:color w:val="auto"/>
                <w:sz w:val="1"/>
                <w:szCs w:val="1"/>
              </w:rPr>
            </w:pPr>
          </w:p>
        </w:tc>
      </w:tr>
      <w:tr>
        <w:tblPrEx>
          <w:tblInd w:w="0" w:type="dxa"/>
          <w:tblLayout w:type="fixed"/>
          <w:tblCellMar>
            <w:top w:w="0" w:type="dxa"/>
            <w:left w:w="0" w:type="dxa"/>
            <w:bottom w:w="0" w:type="dxa"/>
            <w:right w:w="0" w:type="dxa"/>
          </w:tblCellMar>
        </w:tblPrEx>
        <w:trPr>
          <w:trHeight w:val="534"/>
        </w:trPr>
        <w:tc>
          <w:tcPr>
            <w:tcW w:w="2560" w:type="dxa"/>
            <w:vAlign w:val="bottom"/>
          </w:tcPr>
          <w:p>
            <w:pPr>
              <w:spacing w:after="0" w:line="316" w:lineRule="exact"/>
              <w:rPr>
                <w:color w:val="auto"/>
                <w:sz w:val="20"/>
                <w:szCs w:val="20"/>
              </w:rPr>
            </w:pPr>
            <w:r>
              <w:rPr>
                <w:rFonts w:ascii="宋体" w:eastAsia="宋体" w:hAnsi="宋体" w:cs="宋体"/>
                <w:color w:val="auto"/>
                <w:sz w:val="26"/>
                <w:szCs w:val="26"/>
              </w:rPr>
              <w:t>（毕业后</w:t>
            </w:r>
            <w:r>
              <w:rPr>
                <w:rFonts w:ascii="Helvetica" w:eastAsia="Helvetica" w:hAnsi="Helvetica" w:cs="Helvetica"/>
                <w:color w:val="auto"/>
                <w:sz w:val="26"/>
                <w:szCs w:val="26"/>
              </w:rPr>
              <w:t xml:space="preserve">  5 </w:t>
            </w:r>
            <w:r>
              <w:rPr>
                <w:rFonts w:ascii="宋体" w:eastAsia="宋体" w:hAnsi="宋体" w:cs="宋体"/>
                <w:color w:val="auto"/>
                <w:sz w:val="26"/>
                <w:szCs w:val="26"/>
              </w:rPr>
              <w:t>年或以上</w:t>
            </w:r>
          </w:p>
        </w:tc>
        <w:tc>
          <w:tcPr>
            <w:tcW w:w="5420" w:type="dxa"/>
            <w:vAlign w:val="bottom"/>
          </w:tcPr>
          <w:p>
            <w:pPr>
              <w:spacing w:after="0" w:line="297" w:lineRule="exact"/>
              <w:ind w:left="440"/>
              <w:rPr>
                <w:color w:val="auto"/>
                <w:sz w:val="20"/>
                <w:szCs w:val="20"/>
              </w:rPr>
            </w:pPr>
            <w:r>
              <w:rPr>
                <w:rFonts w:ascii="宋体" w:eastAsia="宋体" w:hAnsi="宋体" w:cs="宋体"/>
                <w:color w:val="auto"/>
                <w:sz w:val="26"/>
                <w:szCs w:val="26"/>
              </w:rPr>
              <w:t>从客运值班员生成值班站长。</w:t>
            </w:r>
          </w:p>
        </w:tc>
        <w:tc>
          <w:tcPr>
            <w:tcW w:w="740" w:type="dxa"/>
            <w:vAlign w:val="bottom"/>
          </w:tcPr>
          <w:p>
            <w:pPr>
              <w:spacing w:after="0"/>
              <w:ind w:left="540"/>
              <w:rPr>
                <w:color w:val="auto"/>
                <w:sz w:val="20"/>
                <w:szCs w:val="20"/>
              </w:rPr>
            </w:pPr>
            <w:r>
              <w:rPr>
                <w:rFonts w:ascii="Helvetica" w:eastAsia="Helvetica" w:hAnsi="Helvetica" w:cs="Helvetica"/>
                <w:color w:val="auto"/>
                <w:sz w:val="26"/>
                <w:szCs w:val="26"/>
              </w:rPr>
              <w:t>2</w:t>
            </w:r>
          </w:p>
        </w:tc>
        <w:tc>
          <w:tcPr>
            <w:tcW w:w="4680" w:type="dxa"/>
            <w:vAlign w:val="bottom"/>
          </w:tcPr>
          <w:p>
            <w:pPr>
              <w:spacing w:after="0" w:line="297" w:lineRule="exact"/>
              <w:ind w:left="100"/>
              <w:rPr>
                <w:color w:val="auto"/>
                <w:sz w:val="20"/>
                <w:szCs w:val="20"/>
              </w:rPr>
            </w:pPr>
            <w:r>
              <w:rPr>
                <w:rFonts w:ascii="宋体" w:eastAsia="宋体" w:hAnsi="宋体" w:cs="宋体"/>
                <w:color w:val="auto"/>
                <w:sz w:val="26"/>
                <w:szCs w:val="26"/>
              </w:rPr>
              <w:t>充分发挥自己的内部优势和利用对</w:t>
            </w:r>
          </w:p>
        </w:tc>
        <w:tc>
          <w:tcPr>
            <w:tcW w:w="3080" w:type="dxa"/>
            <w:vAlign w:val="bottom"/>
          </w:tcPr>
          <w:p>
            <w:pPr>
              <w:spacing w:after="0" w:line="297" w:lineRule="exact"/>
              <w:ind w:left="74"/>
              <w:jc w:val="center"/>
              <w:rPr>
                <w:color w:val="auto"/>
                <w:sz w:val="20"/>
                <w:szCs w:val="20"/>
              </w:rPr>
            </w:pPr>
            <w:r>
              <w:rPr>
                <w:rFonts w:ascii="宋体" w:eastAsia="宋体" w:hAnsi="宋体" w:cs="宋体"/>
                <w:color w:val="auto"/>
                <w:w w:val="99"/>
                <w:sz w:val="26"/>
                <w:szCs w:val="26"/>
              </w:rPr>
              <w:t>己的饮食习惯不断发现自</w:t>
            </w:r>
          </w:p>
        </w:tc>
        <w:tc>
          <w:tcPr>
            <w:tcW w:w="360" w:type="dxa"/>
            <w:vAlign w:val="bottom"/>
          </w:tcPr>
          <w:p>
            <w:pPr>
              <w:spacing w:after="0"/>
              <w:rPr>
                <w:color w:val="auto"/>
                <w:sz w:val="1"/>
                <w:szCs w:val="1"/>
              </w:rPr>
            </w:pPr>
          </w:p>
        </w:tc>
      </w:tr>
      <w:tr>
        <w:tblPrEx>
          <w:tblInd w:w="0" w:type="dxa"/>
          <w:tblLayout w:type="fixed"/>
          <w:tblCellMar>
            <w:top w:w="0" w:type="dxa"/>
            <w:left w:w="0" w:type="dxa"/>
            <w:bottom w:w="0" w:type="dxa"/>
            <w:right w:w="0" w:type="dxa"/>
          </w:tblCellMar>
        </w:tblPrEx>
        <w:trPr>
          <w:trHeight w:val="480"/>
        </w:trPr>
        <w:tc>
          <w:tcPr>
            <w:tcW w:w="2560" w:type="dxa"/>
            <w:vAlign w:val="bottom"/>
          </w:tcPr>
          <w:p>
            <w:pPr>
              <w:spacing w:after="0" w:line="297" w:lineRule="exact"/>
              <w:jc w:val="center"/>
              <w:rPr>
                <w:color w:val="auto"/>
                <w:sz w:val="20"/>
                <w:szCs w:val="20"/>
              </w:rPr>
            </w:pPr>
            <w:r>
              <w:rPr>
                <w:rFonts w:ascii="宋体" w:eastAsia="宋体" w:hAnsi="宋体" w:cs="宋体"/>
                <w:color w:val="auto"/>
                <w:w w:val="99"/>
                <w:sz w:val="26"/>
                <w:szCs w:val="26"/>
              </w:rPr>
              <w:t>计划）</w:t>
            </w:r>
          </w:p>
        </w:tc>
        <w:tc>
          <w:tcPr>
            <w:tcW w:w="5420" w:type="dxa"/>
            <w:vAlign w:val="bottom"/>
          </w:tcPr>
          <w:p>
            <w:pPr>
              <w:spacing w:after="0"/>
              <w:rPr>
                <w:color w:val="auto"/>
                <w:sz w:val="24"/>
                <w:szCs w:val="24"/>
              </w:rPr>
            </w:pPr>
          </w:p>
        </w:tc>
        <w:tc>
          <w:tcPr>
            <w:tcW w:w="5420" w:type="dxa"/>
            <w:gridSpan w:val="2"/>
            <w:vAlign w:val="bottom"/>
          </w:tcPr>
          <w:p>
            <w:pPr>
              <w:spacing w:after="0" w:line="297" w:lineRule="exact"/>
              <w:ind w:left="540"/>
              <w:rPr>
                <w:color w:val="auto"/>
                <w:sz w:val="20"/>
                <w:szCs w:val="20"/>
              </w:rPr>
            </w:pPr>
            <w:r>
              <w:rPr>
                <w:rFonts w:ascii="宋体" w:eastAsia="宋体" w:hAnsi="宋体" w:cs="宋体"/>
                <w:color w:val="auto"/>
                <w:sz w:val="26"/>
                <w:szCs w:val="26"/>
              </w:rPr>
              <w:t>自己有利的外部条件</w:t>
            </w:r>
          </w:p>
        </w:tc>
        <w:tc>
          <w:tcPr>
            <w:tcW w:w="3080" w:type="dxa"/>
            <w:vAlign w:val="bottom"/>
          </w:tcPr>
          <w:p>
            <w:pPr>
              <w:spacing w:after="0" w:line="316" w:lineRule="exact"/>
              <w:ind w:left="234"/>
              <w:jc w:val="center"/>
              <w:rPr>
                <w:color w:val="auto"/>
                <w:sz w:val="20"/>
                <w:szCs w:val="20"/>
              </w:rPr>
            </w:pPr>
            <w:r>
              <w:rPr>
                <w:rFonts w:ascii="宋体" w:eastAsia="宋体" w:hAnsi="宋体" w:cs="宋体"/>
                <w:color w:val="auto"/>
                <w:sz w:val="26"/>
                <w:szCs w:val="26"/>
              </w:rPr>
              <w:t>己的不足</w:t>
            </w:r>
            <w:r>
              <w:rPr>
                <w:rFonts w:ascii="Helvetica" w:eastAsia="Helvetica" w:hAnsi="Helvetica" w:cs="Helvetica"/>
                <w:color w:val="auto"/>
                <w:sz w:val="26"/>
                <w:szCs w:val="26"/>
              </w:rPr>
              <w:t xml:space="preserve"> , </w:t>
            </w:r>
            <w:r>
              <w:rPr>
                <w:rFonts w:ascii="宋体" w:eastAsia="宋体" w:hAnsi="宋体" w:cs="宋体"/>
                <w:color w:val="auto"/>
                <w:sz w:val="26"/>
                <w:szCs w:val="26"/>
              </w:rPr>
              <w:t>并予以改正</w:t>
            </w:r>
          </w:p>
        </w:tc>
        <w:tc>
          <w:tcPr>
            <w:tcW w:w="360" w:type="dxa"/>
            <w:vAlign w:val="bottom"/>
          </w:tcPr>
          <w:p>
            <w:pPr>
              <w:spacing w:after="0"/>
              <w:rPr>
                <w:color w:val="auto"/>
                <w:sz w:val="1"/>
                <w:szCs w:val="1"/>
              </w:rPr>
            </w:pPr>
          </w:p>
        </w:tc>
      </w:tr>
      <w:tr>
        <w:tblPrEx>
          <w:tblInd w:w="0" w:type="dxa"/>
          <w:tblLayout w:type="fixed"/>
          <w:tblCellMar>
            <w:top w:w="0" w:type="dxa"/>
            <w:left w:w="0" w:type="dxa"/>
            <w:bottom w:w="0" w:type="dxa"/>
            <w:right w:w="0" w:type="dxa"/>
          </w:tblCellMar>
        </w:tblPrEx>
        <w:trPr>
          <w:trHeight w:val="500"/>
        </w:trPr>
        <w:tc>
          <w:tcPr>
            <w:tcW w:w="2560" w:type="dxa"/>
            <w:vAlign w:val="bottom"/>
          </w:tcPr>
          <w:p>
            <w:pPr>
              <w:spacing w:after="0"/>
              <w:rPr>
                <w:color w:val="auto"/>
                <w:sz w:val="24"/>
                <w:szCs w:val="24"/>
              </w:rPr>
            </w:pPr>
          </w:p>
        </w:tc>
        <w:tc>
          <w:tcPr>
            <w:tcW w:w="5420" w:type="dxa"/>
            <w:vAlign w:val="bottom"/>
          </w:tcPr>
          <w:p>
            <w:pPr>
              <w:spacing w:after="0"/>
              <w:rPr>
                <w:color w:val="auto"/>
                <w:sz w:val="24"/>
                <w:szCs w:val="24"/>
              </w:rPr>
            </w:pPr>
          </w:p>
        </w:tc>
        <w:tc>
          <w:tcPr>
            <w:tcW w:w="740" w:type="dxa"/>
            <w:vAlign w:val="bottom"/>
          </w:tcPr>
          <w:p>
            <w:pPr>
              <w:spacing w:after="0"/>
              <w:ind w:left="540"/>
              <w:rPr>
                <w:color w:val="auto"/>
                <w:sz w:val="20"/>
                <w:szCs w:val="20"/>
              </w:rPr>
            </w:pPr>
            <w:r>
              <w:rPr>
                <w:rFonts w:ascii="Helvetica" w:eastAsia="Helvetica" w:hAnsi="Helvetica" w:cs="Helvetica"/>
                <w:color w:val="auto"/>
                <w:sz w:val="26"/>
                <w:szCs w:val="26"/>
              </w:rPr>
              <w:t>3</w:t>
            </w:r>
          </w:p>
        </w:tc>
        <w:tc>
          <w:tcPr>
            <w:tcW w:w="4680" w:type="dxa"/>
            <w:vAlign w:val="bottom"/>
          </w:tcPr>
          <w:p>
            <w:pPr>
              <w:spacing w:after="0" w:line="297" w:lineRule="exact"/>
              <w:ind w:left="40"/>
              <w:rPr>
                <w:color w:val="auto"/>
                <w:sz w:val="20"/>
                <w:szCs w:val="20"/>
              </w:rPr>
            </w:pPr>
            <w:r>
              <w:rPr>
                <w:rFonts w:ascii="宋体" w:eastAsia="宋体" w:hAnsi="宋体" w:cs="宋体"/>
                <w:color w:val="auto"/>
                <w:sz w:val="26"/>
                <w:szCs w:val="26"/>
              </w:rPr>
              <w:t>积极地和值班站长学习经验</w:t>
            </w:r>
          </w:p>
        </w:tc>
        <w:tc>
          <w:tcPr>
            <w:tcW w:w="3080" w:type="dxa"/>
            <w:vAlign w:val="bottom"/>
          </w:tcPr>
          <w:p>
            <w:pPr>
              <w:spacing w:after="0"/>
              <w:rPr>
                <w:color w:val="auto"/>
                <w:sz w:val="24"/>
                <w:szCs w:val="24"/>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16" w:lineRule="exact"/>
        <w:rPr>
          <w:color w:val="auto"/>
          <w:sz w:val="20"/>
          <w:szCs w:val="20"/>
        </w:rPr>
      </w:pPr>
    </w:p>
    <w:p>
      <w:pPr>
        <w:spacing w:after="0" w:line="480" w:lineRule="exact"/>
        <w:ind w:left="2320"/>
        <w:rPr>
          <w:color w:val="auto"/>
          <w:sz w:val="20"/>
          <w:szCs w:val="20"/>
        </w:rPr>
      </w:pPr>
      <w:r>
        <w:rPr>
          <w:rFonts w:ascii="宋体" w:eastAsia="宋体" w:hAnsi="宋体" w:cs="宋体"/>
          <w:color w:val="auto"/>
          <w:sz w:val="42"/>
          <w:szCs w:val="42"/>
        </w:rPr>
        <w:t>五、评估调整</w:t>
      </w:r>
    </w:p>
    <w:p>
      <w:pPr>
        <w:spacing w:after="0" w:line="200" w:lineRule="exact"/>
        <w:rPr>
          <w:color w:val="auto"/>
          <w:sz w:val="20"/>
          <w:szCs w:val="20"/>
        </w:rPr>
      </w:pPr>
    </w:p>
    <w:p>
      <w:pPr>
        <w:spacing w:after="0" w:line="321" w:lineRule="exact"/>
        <w:rPr>
          <w:color w:val="auto"/>
          <w:sz w:val="20"/>
          <w:szCs w:val="20"/>
        </w:rPr>
      </w:pPr>
    </w:p>
    <w:p>
      <w:pPr>
        <w:spacing w:after="0" w:line="480" w:lineRule="exact"/>
        <w:ind w:left="2320"/>
        <w:rPr>
          <w:color w:val="auto"/>
          <w:sz w:val="20"/>
          <w:szCs w:val="20"/>
        </w:rPr>
      </w:pPr>
      <w:r>
        <w:rPr>
          <w:rFonts w:ascii="宋体" w:eastAsia="宋体" w:hAnsi="宋体" w:cs="宋体"/>
          <w:color w:val="auto"/>
          <w:sz w:val="42"/>
          <w:szCs w:val="42"/>
        </w:rPr>
        <w:t>社会是不断变化的， 而且是不断向前发展的， 所以对我的职业规</w:t>
      </w:r>
    </w:p>
    <w:p>
      <w:pPr>
        <w:sectPr>
          <w:pgSz w:w="19120" w:h="27060" w:orient="portrait"/>
          <w:pgMar w:top="1440" w:right="1200" w:bottom="1440" w:left="1440" w:header="0" w:footer="0" w:gutter="0"/>
          <w:cols w:num="1" w:space="708" w:equalWidth="0">
            <w:col w:w="16480"/>
          </w:cols>
        </w:sectPr>
      </w:pPr>
    </w:p>
    <w:bookmarkStart w:id="9" w:name="page10"/>
    <w:bookmarkEnd w:id="9"/>
    <w:p>
      <w:pPr>
        <w:spacing w:after="0" w:line="366" w:lineRule="exact"/>
        <w:rPr>
          <w:color w:val="auto"/>
          <w:sz w:val="20"/>
          <w:szCs w:val="20"/>
        </w:rPr>
      </w:pPr>
      <w:r>
        <w:rPr>
          <w:color w:val="auto"/>
          <w:sz w:val="20"/>
          <w:szCs w:val="20"/>
        </w:rPr>
        <w:drawing>
          <wp:anchor simplePos="0" relativeHeight="251667456" behindDoc="1" locked="0" layoutInCell="0" allowOverlap="1">
            <wp:simplePos x="0" y="0"/>
            <wp:positionH relativeFrom="page">
              <wp:posOffset>0</wp:posOffset>
            </wp:positionH>
            <wp:positionV relativeFrom="page">
              <wp:posOffset>45085</wp:posOffset>
            </wp:positionV>
            <wp:extent cx="12109450" cy="171380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363367" name="Picture 10"/>
                    <pic:cNvPicPr>
                      <a:picLocks noChangeAspect="1" noChangeArrowheads="1"/>
                    </pic:cNvPicPr>
                  </pic:nvPicPr>
                  <pic:blipFill>
                    <a:blip xmlns:r="http://schemas.openxmlformats.org/officeDocument/2006/relationships" r:embed="rId5">
                      <a:clrChange>
                        <a:clrFrom>
                          <a:srgbClr val="FFFFFF"/>
                        </a:clrFrom>
                        <a:clrTo>
                          <a:srgbClr val="FFFFFF">
                            <a:alpha val="0"/>
                          </a:srgbClr>
                        </a:clrTo>
                      </a:clrChange>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09450" cy="17138015"/>
                    </a:xfrm>
                    <a:prstGeom prst="rect">
                      <a:avLst/>
                    </a:prstGeom>
                    <a:noFill/>
                  </pic:spPr>
                </pic:pic>
              </a:graphicData>
            </a:graphic>
          </wp:anchor>
        </w:drawing>
      </w:r>
    </w:p>
    <w:p>
      <w:pPr>
        <w:spacing w:after="0" w:line="297" w:lineRule="exact"/>
        <w:ind w:right="380"/>
        <w:jc w:val="center"/>
        <w:rPr>
          <w:color w:val="auto"/>
          <w:sz w:val="20"/>
          <w:szCs w:val="20"/>
        </w:rPr>
      </w:pPr>
      <w:r>
        <w:rPr>
          <w:rFonts w:ascii="宋体" w:eastAsia="宋体" w:hAnsi="宋体" w:cs="宋体"/>
          <w:color w:val="auto"/>
          <w:sz w:val="26"/>
          <w:szCs w:val="26"/>
        </w:rPr>
        <w:t>大学生职业生涯规划设计征文</w:t>
      </w:r>
    </w:p>
    <w:p>
      <w:pPr>
        <w:spacing w:after="0" w:line="200" w:lineRule="exact"/>
        <w:rPr>
          <w:color w:val="auto"/>
          <w:sz w:val="20"/>
          <w:szCs w:val="20"/>
        </w:rPr>
      </w:pPr>
    </w:p>
    <w:p>
      <w:pPr>
        <w:spacing w:after="0" w:line="317" w:lineRule="exact"/>
        <w:rPr>
          <w:color w:val="auto"/>
          <w:sz w:val="20"/>
          <w:szCs w:val="20"/>
        </w:rPr>
      </w:pPr>
    </w:p>
    <w:p>
      <w:pPr>
        <w:spacing w:after="0" w:line="480" w:lineRule="exact"/>
        <w:ind w:left="1440"/>
        <w:rPr>
          <w:color w:val="auto"/>
          <w:sz w:val="20"/>
          <w:szCs w:val="20"/>
        </w:rPr>
      </w:pPr>
      <w:r>
        <w:rPr>
          <w:rFonts w:ascii="宋体" w:eastAsia="宋体" w:hAnsi="宋体" w:cs="宋体"/>
          <w:color w:val="auto"/>
          <w:sz w:val="42"/>
          <w:szCs w:val="42"/>
        </w:rPr>
        <w:t>划要做出一些风险的预测。 如果我不能够按规划完成以上制定的计划</w:t>
      </w:r>
    </w:p>
    <w:p>
      <w:pPr>
        <w:spacing w:after="0" w:line="200" w:lineRule="exact"/>
        <w:rPr>
          <w:color w:val="auto"/>
          <w:sz w:val="20"/>
          <w:szCs w:val="20"/>
        </w:rPr>
      </w:pPr>
    </w:p>
    <w:p>
      <w:pPr>
        <w:spacing w:after="0" w:line="287" w:lineRule="exact"/>
        <w:rPr>
          <w:color w:val="auto"/>
          <w:sz w:val="20"/>
          <w:szCs w:val="20"/>
        </w:rPr>
      </w:pPr>
    </w:p>
    <w:p>
      <w:pPr>
        <w:tabs>
          <w:tab w:val="left" w:pos="420"/>
        </w:tabs>
        <w:spacing w:after="0" w:line="510" w:lineRule="exact"/>
        <w:ind w:right="100"/>
        <w:jc w:val="center"/>
        <w:rPr>
          <w:color w:val="auto"/>
          <w:sz w:val="20"/>
          <w:szCs w:val="20"/>
        </w:rPr>
      </w:pPr>
      <w:r>
        <w:rPr>
          <w:rFonts w:ascii="宋体" w:eastAsia="宋体" w:hAnsi="宋体" w:cs="宋体"/>
          <w:color w:val="auto"/>
          <w:sz w:val="42"/>
          <w:szCs w:val="42"/>
        </w:rPr>
        <w:t>的时候，那么与时俱进自动调整是职业生涯必然的要求。</w:t>
      </w:r>
      <w:r>
        <w:rPr>
          <w:color w:val="auto"/>
          <w:sz w:val="20"/>
          <w:szCs w:val="20"/>
        </w:rPr>
        <w:tab/>
      </w:r>
      <w:r>
        <w:rPr>
          <w:rFonts w:ascii="宋体" w:eastAsia="宋体" w:hAnsi="宋体" w:cs="宋体"/>
          <w:color w:val="auto"/>
          <w:sz w:val="42"/>
          <w:szCs w:val="42"/>
        </w:rPr>
        <w:t>评估的内容</w:t>
      </w:r>
      <w:r>
        <w:rPr>
          <w:rFonts w:ascii="Helvetica" w:eastAsia="Helvetica" w:hAnsi="Helvetica" w:cs="Helvetica"/>
          <w:color w:val="auto"/>
          <w:sz w:val="42"/>
          <w:szCs w:val="42"/>
        </w:rPr>
        <w:t xml:space="preserve"> :</w:t>
      </w:r>
    </w:p>
    <w:p>
      <w:pPr>
        <w:spacing w:after="0" w:line="200" w:lineRule="exact"/>
        <w:rPr>
          <w:color w:val="auto"/>
          <w:sz w:val="20"/>
          <w:szCs w:val="20"/>
        </w:rPr>
      </w:pPr>
    </w:p>
    <w:p>
      <w:pPr>
        <w:spacing w:after="0" w:line="345" w:lineRule="exact"/>
        <w:rPr>
          <w:color w:val="auto"/>
          <w:sz w:val="20"/>
          <w:szCs w:val="20"/>
        </w:rPr>
      </w:pPr>
    </w:p>
    <w:p>
      <w:pPr>
        <w:spacing w:after="0" w:line="480" w:lineRule="exact"/>
        <w:ind w:right="-159"/>
        <w:jc w:val="center"/>
        <w:rPr>
          <w:color w:val="auto"/>
          <w:sz w:val="20"/>
          <w:szCs w:val="20"/>
        </w:rPr>
      </w:pPr>
      <w:r>
        <w:rPr>
          <w:rFonts w:ascii="宋体" w:eastAsia="宋体" w:hAnsi="宋体" w:cs="宋体"/>
          <w:color w:val="auto"/>
          <w:sz w:val="42"/>
          <w:szCs w:val="42"/>
        </w:rPr>
        <w:t>职业目标评估（是否需要重新选择职业？）假如一直顺利，那么</w:t>
      </w:r>
    </w:p>
    <w:p>
      <w:pPr>
        <w:spacing w:after="0" w:line="200" w:lineRule="exact"/>
        <w:rPr>
          <w:color w:val="auto"/>
          <w:sz w:val="20"/>
          <w:szCs w:val="20"/>
        </w:rPr>
      </w:pPr>
    </w:p>
    <w:p>
      <w:pPr>
        <w:spacing w:after="0" w:line="341" w:lineRule="exact"/>
        <w:rPr>
          <w:color w:val="auto"/>
          <w:sz w:val="20"/>
          <w:szCs w:val="20"/>
        </w:rPr>
      </w:pPr>
    </w:p>
    <w:p>
      <w:pPr>
        <w:spacing w:after="0" w:line="480" w:lineRule="exact"/>
        <w:ind w:left="1440"/>
        <w:rPr>
          <w:color w:val="auto"/>
          <w:sz w:val="20"/>
          <w:szCs w:val="20"/>
        </w:rPr>
      </w:pPr>
      <w:r>
        <w:rPr>
          <w:rFonts w:ascii="宋体" w:eastAsia="宋体" w:hAnsi="宋体" w:cs="宋体"/>
          <w:color w:val="auto"/>
          <w:sz w:val="42"/>
          <w:szCs w:val="42"/>
        </w:rPr>
        <w:t>我将继续前进。</w:t>
      </w:r>
    </w:p>
    <w:p>
      <w:pPr>
        <w:spacing w:after="0" w:line="200" w:lineRule="exact"/>
        <w:rPr>
          <w:color w:val="auto"/>
          <w:sz w:val="20"/>
          <w:szCs w:val="20"/>
        </w:rPr>
      </w:pPr>
    </w:p>
    <w:p>
      <w:pPr>
        <w:spacing w:after="0" w:line="321" w:lineRule="exact"/>
        <w:rPr>
          <w:color w:val="auto"/>
          <w:sz w:val="20"/>
          <w:szCs w:val="20"/>
        </w:rPr>
      </w:pPr>
    </w:p>
    <w:p>
      <w:pPr>
        <w:spacing w:after="0" w:line="480" w:lineRule="exact"/>
        <w:ind w:left="2320"/>
        <w:rPr>
          <w:color w:val="auto"/>
          <w:sz w:val="20"/>
          <w:szCs w:val="20"/>
        </w:rPr>
      </w:pPr>
      <w:r>
        <w:rPr>
          <w:rFonts w:ascii="宋体" w:eastAsia="宋体" w:hAnsi="宋体" w:cs="宋体"/>
          <w:color w:val="auto"/>
          <w:sz w:val="42"/>
          <w:szCs w:val="42"/>
        </w:rPr>
        <w:t>职业路径评估是 （否需要调发展方向？）当出现意外的时候，我</w:t>
      </w:r>
    </w:p>
    <w:p>
      <w:pPr>
        <w:spacing w:after="0" w:line="200" w:lineRule="exact"/>
        <w:rPr>
          <w:color w:val="auto"/>
          <w:sz w:val="20"/>
          <w:szCs w:val="20"/>
        </w:rPr>
      </w:pPr>
    </w:p>
    <w:p>
      <w:pPr>
        <w:spacing w:after="0" w:line="301" w:lineRule="exact"/>
        <w:rPr>
          <w:color w:val="auto"/>
          <w:sz w:val="20"/>
          <w:szCs w:val="20"/>
        </w:rPr>
      </w:pPr>
    </w:p>
    <w:p>
      <w:pPr>
        <w:spacing w:after="0" w:line="480" w:lineRule="exact"/>
        <w:ind w:left="1440"/>
        <w:rPr>
          <w:color w:val="auto"/>
          <w:sz w:val="20"/>
          <w:szCs w:val="20"/>
        </w:rPr>
      </w:pPr>
      <w:r>
        <w:rPr>
          <w:rFonts w:ascii="宋体" w:eastAsia="宋体" w:hAnsi="宋体" w:cs="宋体"/>
          <w:color w:val="auto"/>
          <w:sz w:val="42"/>
          <w:szCs w:val="42"/>
        </w:rPr>
        <w:t>会认真考虑适时调整。</w:t>
      </w:r>
    </w:p>
    <w:p>
      <w:pPr>
        <w:spacing w:after="0" w:line="200" w:lineRule="exact"/>
        <w:rPr>
          <w:color w:val="auto"/>
          <w:sz w:val="20"/>
          <w:szCs w:val="20"/>
        </w:rPr>
      </w:pPr>
    </w:p>
    <w:p>
      <w:pPr>
        <w:spacing w:after="0" w:line="341" w:lineRule="exact"/>
        <w:rPr>
          <w:color w:val="auto"/>
          <w:sz w:val="20"/>
          <w:szCs w:val="20"/>
        </w:rPr>
      </w:pPr>
    </w:p>
    <w:p>
      <w:pPr>
        <w:spacing w:after="0" w:line="480" w:lineRule="exact"/>
        <w:ind w:left="2320"/>
        <w:rPr>
          <w:color w:val="auto"/>
          <w:sz w:val="20"/>
          <w:szCs w:val="20"/>
        </w:rPr>
      </w:pPr>
      <w:r>
        <w:rPr>
          <w:rFonts w:ascii="宋体" w:eastAsia="宋体" w:hAnsi="宋体" w:cs="宋体"/>
          <w:color w:val="auto"/>
          <w:sz w:val="42"/>
          <w:szCs w:val="42"/>
        </w:rPr>
        <w:t>评估时间：半年或一年</w:t>
      </w:r>
    </w:p>
    <w:p>
      <w:pPr>
        <w:spacing w:after="0" w:line="200" w:lineRule="exact"/>
        <w:rPr>
          <w:color w:val="auto"/>
          <w:sz w:val="20"/>
          <w:szCs w:val="20"/>
        </w:rPr>
      </w:pPr>
    </w:p>
    <w:p>
      <w:pPr>
        <w:spacing w:after="0" w:line="267" w:lineRule="exact"/>
        <w:rPr>
          <w:color w:val="auto"/>
          <w:sz w:val="20"/>
          <w:szCs w:val="20"/>
        </w:rPr>
      </w:pPr>
    </w:p>
    <w:p>
      <w:pPr>
        <w:spacing w:after="0" w:line="510" w:lineRule="exact"/>
        <w:ind w:left="2320"/>
        <w:rPr>
          <w:color w:val="auto"/>
          <w:sz w:val="20"/>
          <w:szCs w:val="20"/>
        </w:rPr>
      </w:pPr>
      <w:r>
        <w:rPr>
          <w:rFonts w:ascii="宋体" w:eastAsia="宋体" w:hAnsi="宋体" w:cs="宋体"/>
          <w:color w:val="auto"/>
          <w:sz w:val="42"/>
          <w:szCs w:val="42"/>
        </w:rPr>
        <w:t>调整原则：</w:t>
      </w:r>
      <w:r>
        <w:rPr>
          <w:rFonts w:ascii="Helvetica" w:eastAsia="Helvetica" w:hAnsi="Helvetica" w:cs="Helvetica"/>
          <w:color w:val="auto"/>
          <w:sz w:val="42"/>
          <w:szCs w:val="42"/>
        </w:rPr>
        <w:t xml:space="preserve">  1 </w:t>
      </w:r>
      <w:r>
        <w:rPr>
          <w:rFonts w:ascii="宋体" w:eastAsia="宋体" w:hAnsi="宋体" w:cs="宋体"/>
          <w:color w:val="auto"/>
          <w:sz w:val="42"/>
          <w:szCs w:val="42"/>
        </w:rPr>
        <w:t>、权变原则</w:t>
      </w:r>
    </w:p>
    <w:p>
      <w:pPr>
        <w:spacing w:after="0" w:line="200" w:lineRule="exact"/>
        <w:rPr>
          <w:color w:val="auto"/>
          <w:sz w:val="20"/>
          <w:szCs w:val="20"/>
        </w:rPr>
      </w:pPr>
    </w:p>
    <w:p>
      <w:pPr>
        <w:spacing w:after="0" w:line="311" w:lineRule="exact"/>
        <w:rPr>
          <w:color w:val="auto"/>
          <w:sz w:val="20"/>
          <w:szCs w:val="20"/>
        </w:rPr>
      </w:pPr>
    </w:p>
    <w:p>
      <w:pPr>
        <w:spacing w:after="0" w:line="510" w:lineRule="exact"/>
        <w:ind w:left="4820"/>
        <w:rPr>
          <w:color w:val="auto"/>
          <w:sz w:val="20"/>
          <w:szCs w:val="20"/>
        </w:rPr>
      </w:pPr>
      <w:r>
        <w:rPr>
          <w:rFonts w:ascii="Helvetica" w:eastAsia="Helvetica" w:hAnsi="Helvetica" w:cs="Helvetica"/>
          <w:color w:val="auto"/>
          <w:sz w:val="42"/>
          <w:szCs w:val="42"/>
        </w:rPr>
        <w:t>2</w:t>
      </w:r>
      <w:r>
        <w:rPr>
          <w:rFonts w:ascii="宋体" w:eastAsia="宋体" w:hAnsi="宋体" w:cs="宋体"/>
          <w:color w:val="auto"/>
          <w:sz w:val="42"/>
          <w:szCs w:val="42"/>
        </w:rPr>
        <w:t>、不断自省原则</w:t>
      </w:r>
    </w:p>
    <w:p>
      <w:pPr>
        <w:spacing w:after="0" w:line="200" w:lineRule="exact"/>
        <w:rPr>
          <w:color w:val="auto"/>
          <w:sz w:val="20"/>
          <w:szCs w:val="20"/>
        </w:rPr>
      </w:pPr>
    </w:p>
    <w:p>
      <w:pPr>
        <w:spacing w:after="0" w:line="291" w:lineRule="exact"/>
        <w:rPr>
          <w:color w:val="auto"/>
          <w:sz w:val="20"/>
          <w:szCs w:val="20"/>
        </w:rPr>
      </w:pPr>
    </w:p>
    <w:p>
      <w:pPr>
        <w:spacing w:after="0" w:line="510" w:lineRule="exact"/>
        <w:ind w:left="4820"/>
        <w:rPr>
          <w:color w:val="auto"/>
          <w:sz w:val="20"/>
          <w:szCs w:val="20"/>
        </w:rPr>
      </w:pPr>
      <w:r>
        <w:rPr>
          <w:rFonts w:ascii="Helvetica" w:eastAsia="Helvetica" w:hAnsi="Helvetica" w:cs="Helvetica"/>
          <w:color w:val="auto"/>
          <w:sz w:val="42"/>
          <w:szCs w:val="42"/>
        </w:rPr>
        <w:t>3</w:t>
      </w:r>
      <w:r>
        <w:rPr>
          <w:rFonts w:ascii="宋体" w:eastAsia="宋体" w:hAnsi="宋体" w:cs="宋体"/>
          <w:color w:val="auto"/>
          <w:sz w:val="42"/>
          <w:szCs w:val="42"/>
        </w:rPr>
        <w:t>、分段检查原则</w:t>
      </w:r>
    </w:p>
    <w:p>
      <w:pPr>
        <w:spacing w:after="0" w:line="200" w:lineRule="exact"/>
        <w:rPr>
          <w:color w:val="auto"/>
          <w:sz w:val="20"/>
          <w:szCs w:val="20"/>
        </w:rPr>
      </w:pPr>
    </w:p>
    <w:p>
      <w:pPr>
        <w:spacing w:after="0" w:line="325" w:lineRule="exact"/>
        <w:rPr>
          <w:color w:val="auto"/>
          <w:sz w:val="20"/>
          <w:szCs w:val="20"/>
        </w:rPr>
      </w:pPr>
    </w:p>
    <w:p>
      <w:pPr>
        <w:spacing w:after="0" w:line="837" w:lineRule="exact"/>
        <w:ind w:left="1440" w:right="1660" w:firstLine="880"/>
        <w:jc w:val="both"/>
        <w:rPr>
          <w:color w:val="auto"/>
          <w:sz w:val="20"/>
          <w:szCs w:val="20"/>
        </w:rPr>
      </w:pPr>
      <w:r>
        <w:rPr>
          <w:rFonts w:ascii="宋体" w:eastAsia="宋体" w:hAnsi="宋体" w:cs="宋体"/>
          <w:color w:val="auto"/>
          <w:sz w:val="42"/>
          <w:szCs w:val="42"/>
        </w:rPr>
        <w:t>如果我毕业以后没有如愿以偿的进入青岛地铁， 那么我会继续学习城市轨道交通相关知识， 会考虑上本科， 毕竟在当今社会文凭很重要。</w:t>
      </w:r>
    </w:p>
    <w:p>
      <w:pPr>
        <w:spacing w:after="0" w:line="200" w:lineRule="exact"/>
        <w:rPr>
          <w:color w:val="auto"/>
          <w:sz w:val="20"/>
          <w:szCs w:val="20"/>
        </w:rPr>
      </w:pPr>
    </w:p>
    <w:p>
      <w:pPr>
        <w:spacing w:after="0" w:line="331" w:lineRule="exact"/>
        <w:rPr>
          <w:color w:val="auto"/>
          <w:sz w:val="20"/>
          <w:szCs w:val="20"/>
        </w:rPr>
      </w:pPr>
    </w:p>
    <w:p>
      <w:pPr>
        <w:spacing w:after="0" w:line="823" w:lineRule="exact"/>
        <w:ind w:left="1440" w:right="1880" w:firstLine="880"/>
        <w:jc w:val="both"/>
        <w:rPr>
          <w:color w:val="auto"/>
          <w:sz w:val="20"/>
          <w:szCs w:val="20"/>
        </w:rPr>
      </w:pPr>
      <w:r>
        <w:rPr>
          <w:rFonts w:ascii="宋体" w:eastAsia="宋体" w:hAnsi="宋体" w:cs="宋体"/>
          <w:color w:val="auto"/>
          <w:sz w:val="42"/>
          <w:szCs w:val="42"/>
        </w:rPr>
        <w:t>如果我进入到地铁公司， 但是他的工资水平却没有达到我的预期期望。会考虑自主创业开个小店， 会将在公司的一半心思放到自己的事业上，提高自己的经济水平。</w:t>
      </w:r>
    </w:p>
    <w:p>
      <w:pPr>
        <w:spacing w:after="0" w:line="200" w:lineRule="exact"/>
        <w:rPr>
          <w:color w:val="auto"/>
          <w:sz w:val="20"/>
          <w:szCs w:val="20"/>
        </w:rPr>
      </w:pPr>
    </w:p>
    <w:p>
      <w:pPr>
        <w:spacing w:after="0" w:line="333" w:lineRule="exact"/>
        <w:rPr>
          <w:color w:val="auto"/>
          <w:sz w:val="20"/>
          <w:szCs w:val="20"/>
        </w:rPr>
      </w:pPr>
    </w:p>
    <w:p>
      <w:pPr>
        <w:spacing w:after="0" w:line="745" w:lineRule="exact"/>
        <w:ind w:left="1440" w:right="1580" w:firstLine="880"/>
        <w:rPr>
          <w:color w:val="auto"/>
          <w:sz w:val="20"/>
          <w:szCs w:val="20"/>
        </w:rPr>
      </w:pPr>
      <w:r>
        <w:rPr>
          <w:rFonts w:ascii="宋体" w:eastAsia="宋体" w:hAnsi="宋体" w:cs="宋体"/>
          <w:color w:val="auto"/>
          <w:sz w:val="42"/>
          <w:szCs w:val="42"/>
        </w:rPr>
        <w:t>如果我认为在地铁公司不会对自己有太大的提升空间， 那么我就会选择跳槽，选择有发展前途的企业上班。</w:t>
      </w:r>
    </w:p>
    <w:p>
      <w:pPr>
        <w:spacing w:after="0" w:line="200" w:lineRule="exact"/>
        <w:rPr>
          <w:color w:val="auto"/>
          <w:sz w:val="20"/>
          <w:szCs w:val="20"/>
        </w:rPr>
      </w:pPr>
    </w:p>
    <w:p>
      <w:pPr>
        <w:spacing w:after="0" w:line="331" w:lineRule="exact"/>
        <w:rPr>
          <w:color w:val="auto"/>
          <w:sz w:val="20"/>
          <w:szCs w:val="20"/>
        </w:rPr>
      </w:pPr>
    </w:p>
    <w:p>
      <w:pPr>
        <w:spacing w:after="0" w:line="480" w:lineRule="exact"/>
        <w:ind w:left="2320"/>
        <w:rPr>
          <w:color w:val="auto"/>
          <w:sz w:val="20"/>
          <w:szCs w:val="20"/>
        </w:rPr>
      </w:pPr>
      <w:r>
        <w:rPr>
          <w:rFonts w:ascii="宋体" w:eastAsia="宋体" w:hAnsi="宋体" w:cs="宋体"/>
          <w:color w:val="auto"/>
          <w:sz w:val="42"/>
          <w:szCs w:val="42"/>
        </w:rPr>
        <w:t>六、结束语</w:t>
      </w:r>
    </w:p>
    <w:p>
      <w:pPr>
        <w:spacing w:after="0" w:line="200" w:lineRule="exact"/>
        <w:rPr>
          <w:color w:val="auto"/>
          <w:sz w:val="20"/>
          <w:szCs w:val="20"/>
        </w:rPr>
      </w:pPr>
    </w:p>
    <w:p>
      <w:pPr>
        <w:spacing w:after="0" w:line="321" w:lineRule="exact"/>
        <w:rPr>
          <w:color w:val="auto"/>
          <w:sz w:val="20"/>
          <w:szCs w:val="20"/>
        </w:rPr>
      </w:pPr>
    </w:p>
    <w:p>
      <w:pPr>
        <w:spacing w:after="0" w:line="831" w:lineRule="exact"/>
        <w:ind w:left="1440" w:right="1840" w:firstLine="880"/>
        <w:rPr>
          <w:color w:val="auto"/>
          <w:sz w:val="20"/>
          <w:szCs w:val="20"/>
        </w:rPr>
      </w:pPr>
      <w:r>
        <w:rPr>
          <w:rFonts w:ascii="宋体" w:eastAsia="宋体" w:hAnsi="宋体" w:cs="宋体"/>
          <w:color w:val="auto"/>
          <w:sz w:val="42"/>
          <w:szCs w:val="42"/>
        </w:rPr>
        <w:t>确定自己的目标才有前进的动力， 职业生涯规划为我们提供了这个机会，我们要认识自我，严格要求自己，脚踏实地，激发兴趣，储备知识，把自己培养成一个专业的人才，坚定自己的脚步，持续不断</w:t>
      </w:r>
    </w:p>
    <w:p>
      <w:pPr>
        <w:sectPr>
          <w:pgSz w:w="19120" w:h="27060" w:orient="portrait"/>
          <w:pgMar w:top="1440" w:right="1440" w:bottom="1440" w:left="1440" w:header="0" w:footer="0" w:gutter="0"/>
          <w:cols w:num="1" w:space="708" w:equalWidth="0">
            <w:col w:w="16240"/>
          </w:cols>
        </w:sectPr>
      </w:pPr>
    </w:p>
    <w:bookmarkStart w:id="10" w:name="page11"/>
    <w:bookmarkEnd w:id="10"/>
    <w:p>
      <w:pPr>
        <w:spacing w:after="0" w:line="366" w:lineRule="exact"/>
        <w:rPr>
          <w:color w:val="auto"/>
          <w:sz w:val="20"/>
          <w:szCs w:val="20"/>
        </w:rPr>
      </w:pPr>
      <w:r>
        <w:rPr>
          <w:color w:val="auto"/>
          <w:sz w:val="20"/>
          <w:szCs w:val="20"/>
        </w:rPr>
        <w:drawing>
          <wp:anchor simplePos="0" relativeHeight="251668480" behindDoc="1" locked="0" layoutInCell="0" allowOverlap="1">
            <wp:simplePos x="0" y="0"/>
            <wp:positionH relativeFrom="page">
              <wp:posOffset>0</wp:posOffset>
            </wp:positionH>
            <wp:positionV relativeFrom="page">
              <wp:posOffset>45085</wp:posOffset>
            </wp:positionV>
            <wp:extent cx="12109450" cy="171380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834579" name="Picture 11"/>
                    <pic:cNvPicPr>
                      <a:picLocks noChangeAspect="1" noChangeArrowheads="1"/>
                    </pic:cNvPicPr>
                  </pic:nvPicPr>
                  <pic:blipFill>
                    <a:blip xmlns:r="http://schemas.openxmlformats.org/officeDocument/2006/relationships" r:embed="rId5">
                      <a:clrChange>
                        <a:clrFrom>
                          <a:srgbClr val="FFFFFF"/>
                        </a:clrFrom>
                        <a:clrTo>
                          <a:srgbClr val="FFFFFF">
                            <a:alpha val="0"/>
                          </a:srgbClr>
                        </a:clrTo>
                      </a:clrChange>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09450" cy="17138015"/>
                    </a:xfrm>
                    <a:prstGeom prst="rect">
                      <a:avLst/>
                    </a:prstGeom>
                    <a:noFill/>
                  </pic:spPr>
                </pic:pic>
              </a:graphicData>
            </a:graphic>
          </wp:anchor>
        </w:drawing>
      </w:r>
    </w:p>
    <w:p>
      <w:pPr>
        <w:spacing w:after="0" w:line="297" w:lineRule="exact"/>
        <w:ind w:right="380"/>
        <w:jc w:val="center"/>
        <w:rPr>
          <w:color w:val="auto"/>
          <w:sz w:val="20"/>
          <w:szCs w:val="20"/>
        </w:rPr>
      </w:pPr>
      <w:r>
        <w:rPr>
          <w:rFonts w:ascii="宋体" w:eastAsia="宋体" w:hAnsi="宋体" w:cs="宋体"/>
          <w:color w:val="auto"/>
          <w:sz w:val="26"/>
          <w:szCs w:val="26"/>
        </w:rPr>
        <w:t>大学生职业生涯规划设计征文</w:t>
      </w:r>
    </w:p>
    <w:p>
      <w:pPr>
        <w:spacing w:after="0" w:line="200" w:lineRule="exact"/>
        <w:rPr>
          <w:color w:val="auto"/>
          <w:sz w:val="20"/>
          <w:szCs w:val="20"/>
        </w:rPr>
      </w:pPr>
    </w:p>
    <w:p>
      <w:pPr>
        <w:spacing w:after="0" w:line="317" w:lineRule="exact"/>
        <w:rPr>
          <w:color w:val="auto"/>
          <w:sz w:val="20"/>
          <w:szCs w:val="20"/>
        </w:rPr>
      </w:pPr>
    </w:p>
    <w:p>
      <w:pPr>
        <w:spacing w:after="0" w:line="468" w:lineRule="exact"/>
        <w:ind w:left="1440"/>
        <w:rPr>
          <w:color w:val="auto"/>
          <w:sz w:val="20"/>
          <w:szCs w:val="20"/>
        </w:rPr>
      </w:pPr>
      <w:r>
        <w:rPr>
          <w:rFonts w:ascii="宋体" w:eastAsia="宋体" w:hAnsi="宋体" w:cs="宋体"/>
          <w:color w:val="auto"/>
          <w:sz w:val="41"/>
          <w:szCs w:val="41"/>
        </w:rPr>
        <w:t>的努力，克服一切的艰难险阻，追求自己的梦想。审视现在，创造未</w:t>
      </w:r>
    </w:p>
    <w:p>
      <w:pPr>
        <w:spacing w:after="0" w:line="200" w:lineRule="exact"/>
        <w:rPr>
          <w:color w:val="auto"/>
          <w:sz w:val="20"/>
          <w:szCs w:val="20"/>
        </w:rPr>
      </w:pPr>
    </w:p>
    <w:p>
      <w:pPr>
        <w:spacing w:after="0" w:line="352" w:lineRule="exact"/>
        <w:rPr>
          <w:color w:val="auto"/>
          <w:sz w:val="20"/>
          <w:szCs w:val="20"/>
        </w:rPr>
      </w:pPr>
    </w:p>
    <w:p>
      <w:pPr>
        <w:spacing w:after="0" w:line="480" w:lineRule="exact"/>
        <w:ind w:left="1440"/>
        <w:rPr>
          <w:color w:val="auto"/>
          <w:sz w:val="20"/>
          <w:szCs w:val="20"/>
        </w:rPr>
      </w:pPr>
      <w:r>
        <w:rPr>
          <w:rFonts w:ascii="宋体" w:eastAsia="宋体" w:hAnsi="宋体" w:cs="宋体"/>
          <w:color w:val="auto"/>
          <w:sz w:val="42"/>
          <w:szCs w:val="42"/>
        </w:rPr>
        <w:t>来，我相信，成功就在我们眼前。</w:t>
      </w:r>
    </w:p>
    <w:sectPr>
      <w:pgSz w:w="19120" w:h="27060" w:orient="portrait"/>
      <w:pgMar w:top="1440" w:right="1440" w:bottom="1440" w:left="1440" w:header="0" w:footer="0" w:gutter="0"/>
      <w:cols w:num="1" w:space="708" w:equalWidth="0">
        <w:col w:w="162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panose1 w:val="02010600030101010101"/>
    <w:charset w:val="86"/>
    <w:family w:val="auto"/>
    <w:pitch w:val="variable"/>
    <w:sig w:usb0="00000003" w:usb1="288F0000" w:usb2="00000006" w:usb3="00000000" w:csb0="00040001" w:csb1="00000000"/>
  </w:font>
  <w:font w:name="Helvetica">
    <w:panose1 w:val="020B0604020202020204"/>
    <w:charset w:val="00"/>
    <w:family w:val="swiss"/>
    <w:pitch w:val="variable"/>
    <w:sig w:usb0="E0002AFF" w:usb1="C0007843" w:usb2="00000009" w:usb3="00000000" w:csb0="400001FF" w:csb1="FFFF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99"/>
    <w:multiLevelType w:val="hybridMultilevel"/>
    <w:tmpl w:val="00000000"/>
    <w:lvl w:ilvl="0">
      <w:start w:val="3"/>
      <w:numFmt w:val="decimal"/>
      <w:lvlText w:val="%1."/>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
    <w:nsid w:val="000001EB"/>
    <w:multiLevelType w:val="hybridMultilevel"/>
    <w:tmpl w:val="00000000"/>
    <w:lvl w:ilvl="0">
      <w:start w:val="1"/>
      <w:numFmt w:val="decimal"/>
      <w:lvlText w:val="%1."/>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
    <w:nsid w:val="00000BB3"/>
    <w:multiLevelType w:val="hybridMultilevel"/>
    <w:tmpl w:val="00000000"/>
    <w:lvl w:ilvl="0">
      <w:start w:val="2"/>
      <w:numFmt w:val="decimal"/>
      <w:lvlText w:val="%1."/>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3">
    <w:nsid w:val="00000F3E"/>
    <w:multiLevelType w:val="hybridMultilevel"/>
    <w:tmpl w:val="00000000"/>
    <w:lvl w:ilvl="0">
      <w:start w:val="2"/>
      <w:numFmt w:val="decimal"/>
      <w:lvlText w:val="%1."/>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4">
    <w:nsid w:val="000012DB"/>
    <w:multiLevelType w:val="hybridMultilevel"/>
    <w:tmpl w:val="00000000"/>
    <w:lvl w:ilvl="0">
      <w:start w:val="4"/>
      <w:numFmt w:val="decimal"/>
      <w:lvlText w:val="%1."/>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5">
    <w:nsid w:val="0000153C"/>
    <w:multiLevelType w:val="hybridMultilevel"/>
    <w:tmpl w:val="00000000"/>
    <w:lvl w:ilvl="0">
      <w:start w:val="5"/>
      <w:numFmt w:val="decimal"/>
      <w:lvlText w:val="%1."/>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6">
    <w:nsid w:val="00002EA6"/>
    <w:multiLevelType w:val="hybridMultilevel"/>
    <w:tmpl w:val="00000000"/>
    <w:lvl w:ilvl="0">
      <w:start w:val="3"/>
      <w:numFmt w:val="decimal"/>
      <w:lvlText w:val="%1."/>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7">
    <w:nsid w:val="0000390C"/>
    <w:multiLevelType w:val="hybridMultilevel"/>
    <w:tmpl w:val="00000000"/>
    <w:lvl w:ilvl="0">
      <w:start w:val="1"/>
      <w:numFmt w:val="decimal"/>
      <w:lvlText w:val="%1."/>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8">
    <w:nsid w:val="00007E87"/>
    <w:multiLevelType w:val="hybridMultilevel"/>
    <w:tmpl w:val="00000000"/>
    <w:lvl w:ilvl="0">
      <w:start w:val="6"/>
      <w:numFmt w:val="decimal"/>
      <w:lvlText w:val="%1."/>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num w:numId="1">
    <w:abstractNumId w:val="1"/>
  </w:num>
  <w:num w:numId="2">
    <w:abstractNumId w:val="2"/>
  </w:num>
  <w:num w:numId="3">
    <w:abstractNumId w:val="6"/>
  </w:num>
  <w:num w:numId="4">
    <w:abstractNumId w:val="4"/>
  </w:num>
  <w:num w:numId="5">
    <w:abstractNumId w:val="5"/>
  </w:num>
  <w:num w:numId="6">
    <w:abstractNumId w:val="8"/>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heme="minorEastAsia"/>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image" Target="media/image3.jpeg" /><Relationship Id="rId7" Type="http://schemas.openxmlformats.org/officeDocument/2006/relationships/image" Target="media/image4.jpeg"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