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2 -->
  <w:body>
    <w:p>
      <w:pPr>
        <w:ind w:left="0" w:right="0" w:firstLine="0" w:leftChars="0" w:rightChars="0" w:firstLineChars="0"/>
        <w:jc w:val="center"/>
        <w:rPr>
          <w:rFonts w:asciiTheme="majorEastAsia" w:eastAsiaTheme="majorEastAsia" w:hAnsiTheme="majorEastAsia" w:cstheme="majorEastAsia" w:hint="eastAsia"/>
          <w:b/>
          <w:bCs/>
          <w:sz w:val="48"/>
          <w:szCs w:val="48"/>
        </w:rPr>
      </w:pPr>
      <w:r>
        <w:rPr>
          <w:rFonts w:asciiTheme="majorEastAsia" w:eastAsiaTheme="majorEastAsia" w:hAnsiTheme="majorEastAsia" w:cstheme="majorEastAsia" w:hint="eastAsia"/>
          <w:b/>
          <w:bCs/>
          <w:sz w:val="48"/>
          <w:szCs w:val="48"/>
        </w:rPr>
        <w:t>计算机科学与技术大学生职业生涯规划书</w:t>
      </w:r>
    </w:p>
    <w:p>
      <w:pPr>
        <w:rPr>
          <w:rFonts w:asciiTheme="minorEastAsia" w:eastAsiaTheme="minorEastAsia" w:hAnsiTheme="minorEastAsia" w:cstheme="minorEastAsia" w:hint="eastAsia"/>
          <w:sz w:val="32"/>
          <w:szCs w:val="32"/>
        </w:rPr>
      </w:pPr>
      <w:bookmarkStart w:id="0" w:name="_GoBack"/>
      <w:bookmarkEnd w:id="0"/>
      <w:r>
        <w:rPr>
          <w:rFonts w:asciiTheme="minorEastAsia" w:eastAsiaTheme="minorEastAsia" w:hAnsiTheme="minorEastAsia" w:cstheme="minorEastAsia" w:hint="eastAsia"/>
          <w:sz w:val="32"/>
          <w:szCs w:val="32"/>
        </w:rPr>
        <w:t>　　话无论说得多好听，规划写得多详细，若不付诸行动，也只是空纸一文!现今，我将自己的人生规划如上，只为时刻提醒自己，自己的价值所在。也愿自己在实现目标过程，以此作为指明灯， 不断攀登生命的高峰!</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篇一　　引言：生活就像自助餐一样，如果你有钱，你可以买走那里面的一切，但如果你只是坐在那里，即使你是百万富翁，你也不会得到任何东西。生活就是这样，靠的是争取，只有争取，你才有成功的可能!</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第一部分、认识自己</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1.我的爱好：爱好读书，听音乐，写点小文章。</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2.我的优势：学习成绩优秀，担任学生干部，交际圈子广，创新能力与组织能力强，入党积极分子。</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3.我的劣势：不能很好的面对自己的缺点，不能心平气和的接受别人的批评，偶尔做事有些浮躁，有些急于求成。</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4.我的优点：做事认真踏实，责任心强，锲而不舍，勤于思考。</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7.生活中失败的教训：高考失利打击较大。</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8.解决自我盘点中的劣势和缺点 ：在以后的生活中改正缺点，发扬优点，争取做一个合格的大学生!</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第二部分、现状分析与职业选择</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职业生涯测试中我的结果：</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从表中可以看出我对自己的职业并不是很清楚的了解，并且决策行动和自我了解还不够。</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职业生涯测试中我的结果</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从得分可以看出，我在价值的自我了解方面比较欠缺，在性格、兴趣的自我了解方面稍有欠缺，在学习，技能的自我了解方面比较清楚。</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根据上表分析：</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从以上的建议中及我自己的兴趣，我想我知道了自己未来就业的方向。</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第三部分、职业生涯准备期</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(一) 初步了解职业--特别是自己未来所想从事的职业或自己所学专业对口的职业。</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提高人际沟通能力--和师哥师姐们进行交流，尤其是毕业生，询问就业情况，多参加学校活动，增加交流技巧，学习计算机知识，争取可以通过计算机和网络辅助自己的学习。</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(二) 应考虑清楚未来是否深造或就业，了解相关的应有活动，并以提高自身的基本素质为主，通过参加学生会或社团等组织，锻炼自己的各种能力，同时检验自己的知识技能</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开始尝试兼职、社会实践活动，最好能在课余长时参与与自己未来职业或本专业有关的工作</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提高自己的责任感、主动性和受挫能力，增强英语口语能力，增强计算机应用能力，通过英语和计算机的相关证书考试，并开始有选择地辅修其他专业的知识充实自己。</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(三)临近毕业，所以目标应锁定在提高求职技能、搜集公司信息、并确定自己是否要考研上。在撰写专业学术文章时，提出自己的见解，锻炼独立解决问题的能力和创造性。</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参加和专业有关的暑期工作，学习写简历、求职信，了解搜集工作信息的渠道，加入校友网络，和已经毕业的校友、师哥师姐谈话了解往年的求职情况;</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开始毕业后工作的申请，积极参加招聘活动，在实践中校验自己的积累和准备。</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预习或模拟面试。积极利用学校提供的条件，了解用人公司资料信息、强化求职技巧、进行模拟面试等训练，尽可能地在做出较为充分准备的情况下进行施展演练。</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篇二　　总论</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在大学生就业形势越来越严峻的今天，职业规划开始成为大学生争夺战中的另一重要利器。因为对每个同学而言，职业生命是有限的，如果不进行有效的规划，势必会造成时间和生命的浪费。因此，作为新一代的大学生，对自己个人职业生涯做个适当的规划是很有必要的。于是对自己做出以下一生的规划，以便于时常提醒自己不要忘记目标，勇往直前!</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一、 自我分析</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1、职业价值观</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个人比较倾向能让家人过着无拘无束、舒适安逸的生活，所以我的职业价值观是不断鞭策自己，不断进取，让自己的价值得到他人、社会肯定的同时，获得丰厚的薪金，足以让家人生活体面。其次，在保证“小家”的前提下，能让自己的付出不断给社会输出正能量。</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2、性格</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典型的双重性格，动静分明。乐观、开朗、坚强。工作上会表现出积极、主动、落落大方。但在人际交往方面，略显羞涩，被动。</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3、兴趣</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喜欢广泛阅读各类书籍，喜欢写博客，有写日记习惯。喜欢弹古筝，喜欢跳舞。喜欢挖掘自己的喜好并加以引导，培养自己成为多才多艺的人。</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4、能力</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参加学生会及长期担任班委，获得较多的管理及组织方面的经验;在社团里积累了自己的舞蹈基础;能够熟练应用绘声绘影等视频制作工具;听从指挥并有责任心、有上进心对待每件事。对决定做的事会坚持到底。能很快上手服务员、采茶、派单等兼职且表现良好。擅于不断发现自身不足，并不断充实自己</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5、职业兴趣</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兴趣广泛，因此在任何职业里都可以做得有声有色。但匹配自己专业，希望毕业后能在有关维护电脑及其安全岗位发挥才能，如网警。</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6、职业个性</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在人格气质的检测中，自己是ESTP(即督导)，但我喜欢在一个团队中工作，喜欢为人出谋划策，喜欢集众智，当然喜欢成为大家的监督者。希望在工作中努力形成个人独特的魅力，也想努力成为一名领导者。</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7、自我分析小结</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自己本身就不属于天生聪颖，一学即会的天才，但我很注重个人在后天的努力。并通过不断的努力达到与“天才们”可以达到的效果。我像一个玉匠，擅于发现本身这块玉的瑕疵，更擅于不予余力地对其给予雕琢，让璞玉实现它的金碧辉煌。</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二、未来人生</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1、基本目标</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工作稳定，薪金丰厚，家人生活安逸舒适，生活着并享受着。</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2、具体规划</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(一)即日起至大学毕业</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a、认真修完大学所有学分，拿到教师资格证、学士学位及毕业证书、奖学金;争取通过英语四六级考试。(大一第二学期通过英语四级考试;大二第一学期通过英语六级考试;大二第二学期自考教师资格证;大三(若允许)考驾考证;大四全利准备公务员考试</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b、古筝考试至少过六级。</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c、关注时事，关注本专业的动态。</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d、坚持锻炼身体。</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e、提高自己打字速度。</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d、熟用各种办公、娱乐软件。</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(二)毕业后五年</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a、XX夏-2018夏：还贷完毕。</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b、2018夏-2020夏：自由资本积累时期。</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c、2020-2021：新家组成时期。</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(三)成家后</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a、保证生活质量的同时继续丰富自己。</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b、事业有所建树，不断进取，不忘根。</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三、环境及就业环境分析</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(一)自身环境</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已恋爱且恋爱对象在异地：省去单身男、女同学因暧昧而花去的时间、精力;省去情侣因频繁约会而浪费的时间、金钱、精力。能更加全身心地投入到学业及自我完善中。</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(二)家庭环境</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出身在一个农村家庭，家里姐妹众多，经济较拮据，父母担子重。但父亲开明，支持女儿的追求，鼓励女儿不断进取。</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(三)学校环境</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通过初中、高中近似封闭性的生活及很好的学习氛围，培养了自己独立、迎难而上、不断拓取的性格。因此，虽然现处的大学特别是与本专业相关的设备、书籍、辅导员们远比不上在本专业有很高造诣的清华大学、国防科学技术大学等院校，但可以善用本校的优势，明确自己的目标后，有目的地充分利用本校的资源，并通过其他途径来充实自己的专业知识。因为学校能授予的知识毕竟是有限的，而且计算机方面的知识更新换代的速度极快，哪所院校也无法保障其知识更新得及时。</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(四)社会环境</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在这个本科生满街跑，硕士研究生一抓一大把的年代，就业形势可想而知。但头衔高只能说你学的比别人久，至于你的能力能否完全展示，又是另一回事了。像在外企，有能力才是能够获得一份好工作、拿高薪的硬件。所以，无论现在外界就业环境多么严峻，想好你想做的，准备好你该做，提升你能做的，再适时出击，手到擒来。</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四、职业选择及优化</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1、职业选择：公务员</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专业优势：复试很多单位的招聘职务都有很强的专业要求，因为公务员考试招聘的都是主任科员以下的非领导职务，且对我们的事实操作能力很高，所以一般都需要中文系、计算机系、法律系火人力资源管理专业的学生。</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3、职业风险：顶着九成变成炮灰的压力备考，面对报考人数之多，而适合的职位又少之又少的现实，不断提高本人的管理、推理等能力。工作时还不能忘给自己充电。</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4、职业优化：兴趣是最好的老师，对自己感兴趣的事物就要更加花心思去学习去钻研。既然选择了一份职业就得当担起一份职责，要本着虚心求教之心向前辈取经，不能仅要求自己兢兢业业，恪尽职守，对每项任务应力求完美。</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五、反馈与修正</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职业生涯规划是一个动态的过程，规划归规划，实际归实际。定出的目标随时都可能变化，所以为了自己的现实职业生涯规划行之有效，结合自己在现实职业目标的实施过程中可能出现的实际情况对职业规划进行及时的反馈和修正，并作出相应的调整。</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 反馈时间：定为一年一次。当出现特殊情况时，要及时反馈并进行相应的调整。</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 修正原则：过程只是一个形式，途径是次要的，能达到终极目标即可。</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六、对《大学职业生涯规划》课程的看法</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我喜欢有目的、有规划的去做一件事，因此从高中至今，我习惯特地准备一个本子，专门记录近期大大小小需要完成的事，当然首页便是自己的终极目标。我始终觉得一个人的悲哀不是达不到目标，而是没有目标可达。而这学期开设的《大学职业生涯规划》课，则让我懂得了怎样更规范地写下自己的规划书。之前我也写规划，但只是草草写下结果，从没有记下每个决定涉及的细节。</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今天，我老老实实地坐在电脑前，认认真真地思考，仔仔细细地搜寻与自己的专业、与自己今后的就业有关的信息.像看着课堂上的视频《你知道吗?》里的音乐，心里渐渐沉重、紧张起来。面对这个未知的世界，我们所知道的的真的是太少太少了，面对未知，我们习惯用“睡觉”、“打机”来麻醉自己，而不愿也不敢抬起脚来主动去亲近，直到毕业前夕才幡然醒悟自己的大学时光已在颓废中耗尽，虽清醒却摆脱不了了大学毕业等于失业的尴尬。我想：如果校方极力重视本课程的开设而不是为了应付教育局的任务;如果老师重在引导睡虫们“悬崖勒马”而不是为了完成校方交给的任务;如果同学们真是将大学职业生涯规划当成自己的生命蓝图来设计而不是为了应付老师的作业，那么，呈现在眼前的又将会是怎样一番景象呢?</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话无论说得多好听，规划写得多详细，若不付诸行动，也只是空纸一文!现今，我将自己的人生规划如上，只为时刻提醒自己，自己的价值所在。也愿自己在实现目标过程，以此作为指明灯， 不断攀登生命的高峰!</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篇三　　一、个人职业规划自我分析</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1、个人职业规划：职业兴趣</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我的人才素质测评报告中，职业兴趣前三项是研究型(73分)、现实型(72分)和企业型(43分)，我的具体情况是：喜欢手脑并用、追根到底，喜欢和观念和物化材料、实际物体打交道，好动脑筋，喜欢钻研，并对其原理作深入的研究，有锲而不舍的精神，执着。善于观察别人做事的方式方法，并进行分析，扬长避短地借鉴有用的想法或者方法，从而快速的提升自己的能力，经常深思熟虑、有系统地去解决问题。偏重于研究或新产品的开发，很喜欢设计复杂的各类机械设备。做事上喜欢有自己独到的见解，而不喜欢受别人的指挥或干涉。喜欢在实际生活中发挥才干，乐于解决生活中的疑难问题。好奇心很强，聪明，且经验丰富，遇到困难坚持不懈直至解决。对人直率，不擅言辞，一般不喜欢与人密切或者频繁地交往，有时有孤僻的倾向。喜欢创造性的工作，认真负责，有理性，有恒心。</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2、个人职业规划:职业能力</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我的人才素质测评报告结果显示，积极学习能力得分较高，书面表达能力得分较低，我的具体情况是：学习新知识，并能很快运用新知识。注意倾听他人说话，充分理解要点，适当提问，不随意打断。权衡各种方案的得失利弊，并从中选出最优。</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3、个人职业规划:个人特质</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我的人才素质测评报告结果显示偏向于内向、直觉、情感、知觉。我的具体情况是比较敏感，非常崇尚内心的平和，看重个人的价值，忠诚，理想化，一旦做出选择，就会督促自己完成。外表看起来沉默而冷静，但内心非常柔软，善良有同情心，善解人意。期望与他人建立有深度、真实、共同进步的关系，希望参与有助于自己及他人的进步和内在发展的事，重视和感激那些能够理解我价值的人。个性鲜明，好奇心强，创造力突出，思维开阔，有远见，乐于探索事物的可能性，致力于追寻自己的梦想。一旦全身心地投入一项工作时，往往发挥出冲刺式的干劲，全神贯注，全力以赴。仰赖人、事和思想信仰，一般能够忠实履行自己的义务。但是，对意义不大的日常事务，做起来有些困难。信奉“理想至上”喜欢帮助别人，善于倾听和给予建议。喜欢和自己尊敬的人保持频繁、有意义的交流，。 有自己独特的生活方式和节奏，精神世界丰富，在语言方面很有天赋，对内心钟爱的领域可以喜欢到狂热的程度。</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4、个人职业规划:职业价值观</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我的人才素质测评报告结果显示前三项是注重关系取向、崇尚独立取向和最求成就取向。我的具体情况是期望工作的内容是能够给予别人帮助，并希望在这样的职位上同事之间关系融洽，大家都有积极的道德观念和社会服务意识，是一个期望在工作中能够独立工作、独立决策，而且能够表现出自己的创新，发挥自己的责任感、自主性的人。而且能够以自我监督的形式使自己的工作按照自己的计划顺利进行，希望获得的工作，是能够看到及时的成果展现，并体验到可能的成就体验。即工作的追求是一种自我实现，而并非外在特质利益的满足，希望获得有充分保障的工作(包括拥有良好的工作条件)，比如能够在一个比较安全和舒适的环境中工作，能够获得应有的报酬，能够有自主决断的可能性等。而且还希望工作具有多样性，能够在工作的范围内做不同的事情，期望在职业中，获得管理层的支持，比如获得充分的培训机会，能够在单位的规定范畴内获得应有的待遇。</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5、个人职业规划:胜任能力</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我的优势能力&amp;我的弱势能力</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能够独当一面，忠于职守，一对一的工作是最青睐的方式 考虑问题细致周到，而且很深刻有见地。 会考虑新的可能性，跳出以前的定势和框架，适应能力强，世界千变万化我游刃有余，能迅速调整自己的状态和目标 天生的好奇与技巧使我很擅长收集信息，能看到事情发展的趋势，看到外表背后的涵义有洞察人心的魔力，能理解别人的真实想法，想别人之所想。过于追求完美，比较固执，经常局限在自己的想法里，沉浸于梦想，对外界的客观具体事物没有兴趣，不喜欢批评别人，不愿意追究出错的人。讨厌以传统的或习惯的方式行事，不愿做与自己价值观相冲突的事，与那些过分顽固的组织和人们打交道时没有耐心</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6、个人职业规划:自我分析小结：</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个人认为大学教育与市场需要脱钩现象严重，所以一些除专业知识外的专业能力必须培养，希望可以通过职业指导提高自己的职业能力，融入工作，融入社会。</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二、个人职业规划:职业分析</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1、个人职业规划-家庭环境分析</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家里虽然不富裕，但是一家人过得很开心。家里人都很支持我，希望在我大学毕业后能够考取研究生，但是我想毕业后找工作，了解一下到底自己喜欢什么。</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2、个人职业规划-学校环境分析</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广工的学风很好，师资力量强大。</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3、个人职业规划-社会环境分析</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当今经济全球一体化，我国已从工业化社会进入到信息化社会。加上我国加入WTO之后国际竞争更加激烈,加上近期的国际金融风暴,造成有钱的不愿投资怕夸本，没钱的做什么都很难。每当人类经过一次重大变革或一次金融风暴后，总是新的机会在产生，有的机会在消失。只有那些先知先觉的人才能抓住机会走向成功，而那些抱着旧观念不放的将会被社会所淘汰。</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4、个人职业规划-职业环境分析</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①专业认知：</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主干学科：计算机科学与技术</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②主要课程：</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电路原理、模拟电子技术、数字逻辑、数字分析、计算机原理、微型计算机技术、计算机系统结构、计算机网络、高级语言、汇编语言、数据结构、操作系统、编译原理、系统分析与控制、信号处理原理、通信原理概论</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③主要实践性教学环节：</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包括电子工艺实习、硬件部件设计及调试、计算机基础训练、课程设计、计算机工程实践、生产实习、毕业设计(论文)。</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④主要专业实验：</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编程与上机调试、电子线路、数字逻辑、微型计算机接口技术、计算机组成等。</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⑤职业分析：</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软件工程师为满足特定行业的需求编制软件。首先，他们会花相当多的时间研究、定义和分析问题，然后他们在计算机上开发软件来解决这些问题。软件工程师可以分为系统软件工程师和应用软件工程师两类，前者主要编制计算机、手机、机械工具等的操作系统，有了这些软件，电子产品才能工作，后者主要编制如Photoshop、QQ、金山词霸等应用软件，用户通过操作这些应用软件来达到不同的目的。</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在软件行业，技术和管理方法更新很快，所以软件工程师还需要不断地学习各方面的知识，才能跟上市场的要求。初、中级软件工程师需要精通Delphi、Java或C++等常用软件开发语言中的一种或多种，在上级的领导下负责产品生产中的部分工作。具备一定经验，掌握相对全面的技术后，初、中级软件工程师就有机会晋升为高级软件工程师或项目管理人员，主要负责整个软件开发项目的研发、设计、进程管理、应用培训、后期技术支持等工作。</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三、个人职业规划:工作内容</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根据客户要求或市场要求设计、开发软件产品。</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按照工作进度和编程工作规范编写系统中的功能模块或程序。</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对所编写的程序进行严格的综合测试，测试软件模块和软集成产品，进行软件故障的诊断、定位、分析和调试，以实施产品测试方案。</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编写软件产品文档以实施软件文档计划，管理相关软件文档。</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向业务部门提供软件的后期技术支持。</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通过设计、开发和维护指定产品中的高质量代码，评估和了解新技术，并使用这些技术构建应用程序，并与团队协作。</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参与相关软件应用培训课程的设计及培训。</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①企业分析：</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暂无</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②地域分析：</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广州是广东省会所在地，商业机构众多，商业交易活跃，全市现有各类商业批发，零售中心1450余家，商业和饮食服务网点万多个，形成 国营、集体、民营、外资、个体等多种经济成分和多种形式并存的商业流通格局，第三产业增加值在国民经济所占比重在广西处于领先地位。 桂林市是广西最早对外开放的城市之一，改革开放以来，市委市政府制定外向 带动战略和科教兴市战略，下大力气营造良好的适应社会主义市场经济的大环 境，构筑旅游、工业、农业和社会个项事业的新优势，桂林涉外服务机构齐全， 为中外投资者提供运输，能源，通讯，外汇，商检，通关等便利条件和方便快 速的服务，投资环境的改善，吸引了中外客商纷至沓来，韩国大宇、美国百事可乐、芬兰诺基亚、英国皮尔金顿、德国汉高以及台湾味全等相继来投资办实 业，这些企业的开办，促进了桂林市外向型经济的快速发展。</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③职业分析小结：</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软件工程师是一个非常辛苦也很抢手，同时很挣钱的工作。在这里我要精益求精，满足社会要求，与时俱进，一定能打下一片属于自己的天空。</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四、个人职业规划:职业定位</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综合第一部分(自我分析)及第二部分(职业分析)的主要内容得出本人职业定位的SWOT分析：</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内部环境因素优势因素(S)弱势因素(W)</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精力旺盛、热情、性情平和、乐于助人、忠诚、责任心很强、富于创新精神、工作和生活井然有序、耐于吃苦，奋斗终身工作中有时没有自信、有时因急于迎接新挑战，在准备不够充分的情况下开始工作</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外部环境因素机会因素(O)威胁因素(T)</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等等一系列的冲击，国人对电子产品的要求越来越高，电子产品很有市场。专业知识与营销技巧兼备的人才缺乏。当今世界，信息流比较重要，适合现代社会的需要 竞争激烈 自己能力不是很到位</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五、个人职业规划:计划实施</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详细执行计划如下：</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1、大学期间：</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大一个人职业规划目标：初步了解职业，提高人际沟通能力。主要内容有:和师哥师姐们进行交流，询问就业情况;参加学校活动，增加交流技巧;学习计算机知识，辅助自己的学习。</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大二个人职业规划目标：提高基本素质。主要的内容有：通过参加学生会或社团等组织，锻炼自己的各种能力，同时检验自己的知识技能;主要尝试兼职、社会实践活动，并具有坚持性; 提高自己的责任感、主动性和受挫能力;英语口语能力增强，计算机应用能力增强。</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大三个人职业规划目标：提高求职技能，搜集公司信息。主要的内容有：撰写专业学术文章，提出自己的见解;参加和专业有关的暑期工作，和同学交流求职工作 心得体会 ;学习写简历、求职信;了解搜集工作信息的渠道，并积极尝试。</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大四个人职业规划目标：工作申请，成功就业。主要的内容有:对前三年的准备做一个总结。然后，开始毕业后工作的申请，积极参加招聘活动，在实践中检验自己的积累和准备。预习或模拟面试;参加面试等。积极利用学校提供的条件，了解就业指导中心提供的用人公司资料信息、强化求职技巧、进行模拟面试等训练，尽可能地在做出较为充分准备的情况下进行施展演练。</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2、大学毕业后5年内</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①找份较为理想的工作，不一定要与专业对口，能养活自己。最好能养活家人。</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②尽可能在这5年里考取MBA证书,提升管理能力。</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③往各方面了解。这期间要尽量多学习各方面的知识技能，多接触各行业的人，以建立更好的人脉。</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④排除经商的可能。</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3、大学毕业后5/10年</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①考取公务员，买套房子(不排除按揭)</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②如果对原来工作不满意，则重新找工作。往金融方面发展，要精通该行业的运作方式及发展前景,使自己在与别人竞争中有优势。</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③看准时机，抓住机遇，自主创业。也是一个不错的选择。</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④这是非常关键的几年一定要好好把握。</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六、个人职业规划:职业评估调整</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职业生涯规划是一个动态的过程，必须根据实施结果的情况以及环境的变化进行及时的评估与修正。</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1、个人职业规划--评估修正时间</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如：规划实施过程中，我将定期(半年或一年)评估规划，或者出现特殊情况时，随时评估并进行相应的调整。</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评估修正依据及内容</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如：我可能遇到内部(自身情况)、外部(社会、家庭环境、机遇等)情况的变化及不可抗拒的因素，如果出现这种情况，将如何及时评估、灵活调整，并如何主动适应各种变化，不断修正、优化自己的职业生涯规划。</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2、个人职业规划--结束语</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积跬步以至千里，积小流以成江河，只要你不断积累知识、完善自我，具备真正的能力和实力，你永远都会是职场当中的胜者。大学不仅是知识的海洋，还是磨练性格、完善自我、锻炼能力的小社会。在这知识的海洋中，要找到自己的兴趣所在和职业理想，并为自己的梦想不懈努力，你的梦想终会实现!为梦想的实现进行的努力，不管是多辛苦的都是值得的，我们现在这样，就是在为自己以后储备粮食。搏击，将会是最美好的事。待到历尽磨难时，彩虹便会呈现。走过了，才知道可不可以，经历过，才明白这其中的滋味，只有努力过才不会后悔。计划固然好，但最重要的在于付出实施并取得成效。时时刻刻都不能忘记，任何目标，只说不做到头来只是一场空。路漫漫其修远兮，吾将上下而求索。不经历风雨怎能见彩虹。我们要时刻保持一颗清醒的头脑。其实，每个人心中都有一座山，雕刻着理想、信念、追求、报负;每个人心中都有一片森林，承载着收获、芬芳、失意、磨砺。</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w:t>
      </w:r>
    </w:p>
    <w:sectPr>
      <w:headerReference w:type="even" r:id="rId5"/>
      <w:headerReference w:type="default" r:id="rId6"/>
      <w:footerReference w:type="even" r:id="rId7"/>
      <w:footerReference w:type="default" r:id="rId8"/>
      <w:headerReference w:type="first" r:id="rId9"/>
      <w:footerReference w:type="first" r:id="rId10"/>
      <w:pgSz w:w="11906" w:h="16838"/>
      <w:pgMar w:top="1440" w:right="1800" w:bottom="1440" w:left="1800" w:header="851" w:footer="992" w:gutter="0"/>
      <w:cols w:num="1" w:space="720"/>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Calibri Light">
    <w:panose1 w:val="020F0302020204030204"/>
    <w:charset w:val="00"/>
    <w:family w:val="auto"/>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r>
      <w:rPr>
        <w:rFonts w:ascii="Calibri" w:eastAsia="Calibri" w:hAnsi="Calibri" w:cs="Calibri"/>
        <w:b/>
        <w:color w:val="FFF7FF"/>
        <w:spacing w:val="-20"/>
        <w:w w:val="33"/>
        <w:sz w:val="2"/>
      </w:rPr>
      <w:t>词语主要包括实词、虚词和熟语。实词主要指名词、动词、形容词、代词；虚词主要指副词、介词、连词；熟语是指常用的固定短语，包括成语、惯用语、谚语和歇后语</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r>
      <w:rPr>
        <w:rFonts w:ascii="Calibri" w:eastAsia="Calibri" w:hAnsi="Calibri" w:cs="Calibri"/>
        <w:b/>
        <w:color w:val="FFF7FF"/>
        <w:spacing w:val="-20"/>
        <w:w w:val="33"/>
        <w:sz w:val="2"/>
      </w:rPr>
      <w:t>词语主要包括实词、虚词和熟语。实词主要指名词、动词、形容词、代词；虚词主要指副词、介词、连词；熟语是指常用的固定短语，包括成语、惯用语、谚语和歇后语</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r>
      <w:rPr>
        <w:rFonts w:ascii="Calibri" w:eastAsia="Calibri" w:hAnsi="Calibri" w:cs="Calibri"/>
        <w:b/>
        <w:color w:val="FFF7FF"/>
        <w:spacing w:val="-20"/>
        <w:w w:val="33"/>
        <w:sz w:val="2"/>
      </w:rPr>
      <w:t>词语主要包括实词、虚词和熟语。实词主要指名词、动词、形容词、代词；虚词主要指副词、介词、连词；熟语是指常用的固定短语，包括成语、惯用语、谚语和歇后语</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defaultTabStop w:val="420"/>
  <w:evenAndOddHeaders/>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uiPriority="0" w:unhideWhenUsed="0"/>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eastAsia="宋体" w:asciiTheme="minorHAnsi" w:hAnsiTheme="minorHAnsi" w:cstheme="minorBidi"/>
      <w:kern w:val="2"/>
      <w:sz w:val="21"/>
      <w:szCs w:val="22"/>
      <w:lang w:val="en-US" w:eastAsia="zh-CN"/>
    </w:rPr>
  </w:style>
  <w:style w:type="character" w:default="1" w:styleId="DefaultParagraphFont">
    <w:name w:val="Default Paragraph Font"/>
    <w:semiHidden/>
  </w:style>
  <w:style w:type="table" w:default="1" w:styleId="TableNormal">
    <w:name w:val="Normal Table"/>
    <w:semiHidden/>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