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护理理学职业生涯规划范文最新【</w:t>
      </w: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1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走好每一步，这就是你的人生。在我们前进的路上，有很多的坎坷，但是，只要我们敢迈出脚步，路就在我们脚下。我一直告诉自己：前面不会没有路的。只要我们敢走，路就在脚下。每个人都在设计自己的人生，都在实现自己的梦想。皖南医学院是个大的百花园，我只是百花园里一棵不起眼的小草，可小小的花草也有一个远大的理想，就让我在这里畅想一下自己的职业生涯规划吧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!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一、自我认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知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优点：做事沉着冷静而且善于思考，具备一定的创新能力，不畏困难，能够想方设法战胜一切困难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对于</w:t>
      </w:r>
      <w:r>
        <w:rPr>
          <w:rFonts w:hint="eastAsia" w:ascii="宋体" w:hAnsi="宋体" w:eastAsia="宋体" w:cs="宋体"/>
          <w:color w:val="3665C3"/>
          <w:sz w:val="18"/>
          <w:szCs w:val="18"/>
          <w:u w:val="none"/>
        </w:rPr>
        <w:t>学习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我认真，勤奋，刻苦，而且还积累了丰富的社会实践</w:t>
      </w:r>
      <w:r>
        <w:rPr>
          <w:rFonts w:hint="eastAsia" w:ascii="宋体" w:hAnsi="宋体" w:eastAsia="宋体" w:cs="宋体"/>
          <w:color w:val="3665C3"/>
          <w:sz w:val="18"/>
          <w:szCs w:val="18"/>
          <w:u w:val="none"/>
        </w:rPr>
        <w:t>经验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和良好的人际关系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缺点：过分自信，执着的有些过头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性格急躁，胆大但心不够细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自身专业知识水平、能力有待于进一步提高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环境分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社会一般环境：中国政治稳定，经济持续发展。在全球卫生事业发展迅速的形势下，中国卫生事业也在突飞猛进的发展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卫生职业特殊社会环境：由于中国的卫生事业的发展需要更多的高素质，高技术，高能力的医学人才，特别是临床经验丰富的老师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行业分析：就中国的医疗体系中，医护比例而言，中国仍需要大量的临床护理工作者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三、具体行动目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标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2010-2015</w:t>
      </w:r>
      <w:r>
        <w:rPr>
          <w:rFonts w:ascii="宋体" w:hAnsi="宋体" w:eastAsia="宋体" w:cs="宋体"/>
          <w:color w:val="333333"/>
          <w:sz w:val="18"/>
          <w:szCs w:val="18"/>
        </w:rPr>
        <w:t>年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大学学习期间：充分利用校园环境及条件优势，认真学好自己的专业知识，培养学习、工作、生活能力，全面提高个人综合素质，并为就业做充分的准备。在大学期间学习计算机，拿到国家计算机二级证书，通过英语四、六级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，处理好良好的人际交往关系。在大五毕业之前，考取国内一所研究生学校学习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22015-2017</w:t>
      </w:r>
      <w:r>
        <w:rPr>
          <w:rFonts w:ascii="宋体" w:hAnsi="宋体" w:eastAsia="宋体" w:cs="宋体"/>
          <w:color w:val="333333"/>
          <w:sz w:val="18"/>
          <w:szCs w:val="18"/>
        </w:rPr>
        <w:t>年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硕士研究学习中，硕士研究生毕业，取得硕士学位，取得教师资格证。通过实习，精通各项护理技能的操作，具有一定的实践经验，具备精湛的业务能力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2017-2018</w:t>
      </w:r>
      <w:r>
        <w:rPr>
          <w:rFonts w:ascii="宋体" w:hAnsi="宋体" w:eastAsia="宋体" w:cs="宋体"/>
          <w:color w:val="333333"/>
          <w:sz w:val="18"/>
          <w:szCs w:val="18"/>
        </w:rPr>
        <w:t>年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在自己的工作岗位上，成果目标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通过临床工作，总结出适合当代中国护理教育的理论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2018-2020</w:t>
      </w:r>
      <w:r>
        <w:rPr>
          <w:rFonts w:ascii="宋体" w:hAnsi="宋体" w:eastAsia="宋体" w:cs="宋体"/>
          <w:color w:val="333333"/>
          <w:sz w:val="18"/>
          <w:szCs w:val="18"/>
        </w:rPr>
        <w:t>年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学历目标：通过副主任护师的晋</w:t>
      </w:r>
      <w:r>
        <w:rPr>
          <w:rFonts w:ascii="宋体" w:hAnsi="宋体" w:eastAsia="宋体" w:cs="宋体"/>
          <w:color w:val="333333"/>
          <w:sz w:val="18"/>
          <w:szCs w:val="18"/>
        </w:rPr>
        <w:t>级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职务目标：护士长，教</w:t>
      </w:r>
      <w:r>
        <w:rPr>
          <w:rFonts w:ascii="宋体" w:hAnsi="宋体" w:eastAsia="宋体" w:cs="宋体"/>
          <w:color w:val="333333"/>
          <w:sz w:val="18"/>
          <w:szCs w:val="18"/>
        </w:rPr>
        <w:t>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经济目标：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4000-7000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元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/</w:t>
      </w:r>
      <w:r>
        <w:rPr>
          <w:rFonts w:ascii="宋体" w:hAnsi="宋体" w:eastAsia="宋体" w:cs="宋体"/>
          <w:color w:val="333333"/>
          <w:sz w:val="18"/>
          <w:szCs w:val="18"/>
        </w:rPr>
        <w:t>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2020-2025</w:t>
      </w:r>
      <w:r>
        <w:rPr>
          <w:rFonts w:ascii="宋体" w:hAnsi="宋体" w:eastAsia="宋体" w:cs="宋体"/>
          <w:color w:val="333333"/>
          <w:sz w:val="18"/>
          <w:szCs w:val="18"/>
        </w:rPr>
        <w:t>年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学历目标：攻读并取得博士学</w:t>
      </w:r>
      <w:r>
        <w:rPr>
          <w:rFonts w:ascii="宋体" w:hAnsi="宋体" w:eastAsia="宋体" w:cs="宋体"/>
          <w:color w:val="333333"/>
          <w:sz w:val="18"/>
          <w:szCs w:val="18"/>
        </w:rPr>
        <w:t>位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职务目标：大学高级讲</w:t>
      </w:r>
      <w:r>
        <w:rPr>
          <w:rFonts w:ascii="宋体" w:hAnsi="宋体" w:eastAsia="宋体" w:cs="宋体"/>
          <w:color w:val="333333"/>
          <w:sz w:val="18"/>
          <w:szCs w:val="18"/>
        </w:rPr>
        <w:t>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能力目标：科研能力突出，在国外权威刊物发表论文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形成自己的护理管理理念，有很高的演讲水平，具备组织、领导一个团队的能力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带领更多的护理教育者，提高中国护理教育工作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经济目标：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6000-10000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元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/</w:t>
      </w:r>
      <w:r>
        <w:rPr>
          <w:rFonts w:ascii="宋体" w:hAnsi="宋体" w:eastAsia="宋体" w:cs="宋体"/>
          <w:color w:val="333333"/>
          <w:sz w:val="18"/>
          <w:szCs w:val="18"/>
        </w:rPr>
        <w:t>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四、结</w:t>
      </w:r>
      <w:r>
        <w:rPr>
          <w:rFonts w:ascii="宋体" w:hAnsi="宋体" w:eastAsia="宋体" w:cs="宋体"/>
          <w:color w:val="333333"/>
          <w:sz w:val="18"/>
          <w:szCs w:val="18"/>
        </w:rPr>
        <w:t>语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规划是对未来的计划，但计划总赶不上变化，要因时而异，随周围环境的变化而变化，但总不变的是积极向前发展，实现更高的人生价值。每个人心中都有一座山峰，雕刻着理想、信念、追求、抱负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每个人心中都有一片森林，承载着收获、芬芳、失意、磨砺。一个人，若要获得成功，必须拿出勇气，付出努力。梦想总是美好的，现实却不一定会令人满意。光有梦是不够的，因此从现在开始，我能做的就是好好学习，掌握扎实的专业知识，锻炼自己的综合能力，尤其是创新精神和实践能力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　　护理理学职业生涯规划范文最新【</w:t>
      </w: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2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前言：现今的社会是一个职业竞争相当激烈的时代，我们必须使具备更加强大的竞争优势。这就需要我们对未来有一个长久的规划，对现有的资源和时间有一个合理的统筹规划，以提前适应市场的竞争力度。因此，我们必须撰写一份职业生涯规划书，并在以后的学习和工作中不断的将它落到实处。当然，生活充满了变化，我们必须不断的更新和修改，以助于我们更好的完成它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一、个人评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估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自我评估：要更好地做好将来从事的职业，就要更好的了解自身的能力，制定将来要改善和保留的计划。我认为我善于与人沟通，富有同情心，而且注重自身动手能力的培养。我现在还是一名在校就读护理专业的中专生，学校注重的就是实际操作能力的培养，而我也受益良多。我认为我会学到更多的护理知识。但是，我的理论知识欠缺，还需要阅读大量的课外书籍，丰富自身理论知识，以更好的适应市场竞争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、评估结果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3665C3"/>
          <w:sz w:val="18"/>
          <w:szCs w:val="18"/>
          <w:u w:val="none"/>
        </w:rPr>
        <w:t>自</w:t>
      </w:r>
      <w:bookmarkStart w:id="0" w:name="_GoBack"/>
      <w:bookmarkEnd w:id="0"/>
      <w:r>
        <w:rPr>
          <w:rFonts w:hint="eastAsia" w:ascii="宋体" w:hAnsi="宋体" w:eastAsia="宋体" w:cs="宋体"/>
          <w:color w:val="3665C3"/>
          <w:sz w:val="18"/>
          <w:szCs w:val="18"/>
          <w:u w:val="none"/>
        </w:rPr>
        <w:t>我评价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优点：善于与人交往，个性开朗，容易感染他人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缺点：办事不够细心，个性直率，带点冲动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家人评价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优点：关心他人，有善心，动手能力较强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缺点：做的总比想的快，往往做无用功，有时脾气太暴躁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老师评价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优点：关心集体，善于与同学交流，喜欢帮助人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缺点：做事不够细心，发起火来脾气有点烦躁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同学评价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优点：很好的聊天对象，很可爱善良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缺点：不喜欢麻烦事，有时候性子太急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小结：通过各项的分析，我了解了自己职业能力上的优点与不足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语言表达能力优秀，但细心程度不够，记忆能力不足，应多读书多记忆，增强记忆能力，并不断补充知识的不足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、自身发展条</w:t>
      </w:r>
      <w:r>
        <w:rPr>
          <w:rFonts w:ascii="宋体" w:hAnsi="宋体" w:eastAsia="宋体" w:cs="宋体"/>
          <w:color w:val="333333"/>
          <w:sz w:val="18"/>
          <w:szCs w:val="18"/>
        </w:rPr>
        <w:t>件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家庭分析：家里主要是以父母做小生意来维持生活，属于中下等经济水平、生活条件一般，但全家人过得很开心，因为是一个团结和谐的家庭。爸爸是一个大男人主义，但很通情达理的一个人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妈妈从不唠叨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学习基础：中上水平。对于所有科目来说，除了英语科，其他科目都比较好。因此，为了克服英语的难点，可以给自己设置一个英语环境，坚持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多听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多读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多写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，那么英语在不断的确努力下，肯定会很好，并且会很出色的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学校环境分析：学校是以悠久的历史和良好的校风、教风和学风。优美的生活学习环境，有丰富多彩的校园文化氛围，有优美的校园环境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二、职业分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、社会一般环境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中国政治稳定，经济持续发展。在全球卫生事业发展迅速的形势下，中国卫生事业也在突飞猛进的发展，所以我国高素质的医学人才也层层辈出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、卫生职业特殊社会环境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由于中国的卫生事业的发展需要更多的高素质，高技术，高能力的医学人才，特别是临床经验丰富的老师，老师是培育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`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青出于蓝，而胜于蓝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`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的使者。中国卫生事业的发展，必须要适合中国的国情，这就为当代卫生事业的认识提出了切实的要求与任务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、行业环境分</w:t>
      </w:r>
      <w:r>
        <w:rPr>
          <w:rFonts w:ascii="宋体" w:hAnsi="宋体" w:eastAsia="宋体" w:cs="宋体"/>
          <w:color w:val="333333"/>
          <w:sz w:val="18"/>
          <w:szCs w:val="18"/>
        </w:rPr>
        <w:t>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行业分析：就中国的医疗体系中，医护比例而言，中国仍需要大量的临床护理工作者，临床护士的市场需求较大，对与具有丰富的理论知识，扎实娴熟的技术的临床护士更是急需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三、确定目标和制定发展措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施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、近期目标：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(2010--2013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确定目标：在校期间多和老师、同学讨论交流学业，学好扎实的基础理论知识和熟悉的操作技能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实习期间精通各项护理技能的操作，并做到出色的临床实习期工作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以达到顺利地考过执业资格护士证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制定发展措施：这个时期是我从学校进入工作环境，并在工作环境中逐渐社会化，实现从学生到护士转变，并为新的组织所接纳的过程。我要用饱满的精神和热情的态度投入工作，积极熟悉科室业务，使自己适应繁忙而多变的临床工作环境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上班时间和科室同事配合好工作，对不明白的地方不耻下问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利用休假时间浏览医院网页，关注医院政策和新闻动态，熟悉医院的运行机制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、中期目标：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(2014—2018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确定目标：攻读并取得大专文凭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通过考核后有一份稳定的工作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;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考取编制护士证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取得护师资格证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制定发展措施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、中长目标：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(2018—2022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确定目标：通过英语考试，拿到英语三级证书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制定发展措施：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从实践中来，到实践中去，结合临床病人的特点查阅相关书籍，再用书本知识指导病人康复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定期参加医院和科室组织的业务学习，多与领导、同事、病人互相交流，查漏补缺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每周定期到示教室练习基础护理操作，使各项操作得心应手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广泛涉猎中英文护理期刊或利用网络资源搜寻相关文献资料，在护理核心期刊发表论文一篇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了解国内外护理学专业的新进展，并结合科室实际情况，在护士长带领下进行相应的科研项目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努力学习好英语，每天利用课余时间，多读、多听、多练，让英语水平更上一层楼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、长期目标：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(2022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年之后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—)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长期目标：考到护师资格证，成为护士</w:t>
      </w:r>
      <w:r>
        <w:rPr>
          <w:rFonts w:ascii="宋体" w:hAnsi="宋体" w:eastAsia="宋体" w:cs="宋体"/>
          <w:color w:val="333333"/>
          <w:sz w:val="18"/>
          <w:szCs w:val="18"/>
        </w:rPr>
        <w:t>长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确定目标：职业目标分解与组</w:t>
      </w:r>
      <w:r>
        <w:rPr>
          <w:rFonts w:ascii="宋体" w:hAnsi="宋体" w:eastAsia="宋体" w:cs="宋体"/>
          <w:color w:val="333333"/>
          <w:sz w:val="18"/>
          <w:szCs w:val="18"/>
        </w:rPr>
        <w:t>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职业目标：业务能力高的护理人士，优秀的护理教育者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成果目标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通过临床工作，总结出适合当代中国护理教育的理</w:t>
      </w:r>
      <w:r>
        <w:rPr>
          <w:rFonts w:ascii="宋体" w:hAnsi="宋体" w:eastAsia="宋体" w:cs="宋体"/>
          <w:color w:val="333333"/>
          <w:sz w:val="18"/>
          <w:szCs w:val="18"/>
        </w:rPr>
        <w:t>论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学历目标：硕士研究生毕业，取得硕士学位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取得主管护师资格证、通过英语高级口语考试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职务目标：护士</w:t>
      </w:r>
      <w:r>
        <w:rPr>
          <w:rFonts w:ascii="宋体" w:hAnsi="宋体" w:eastAsia="宋体" w:cs="宋体"/>
          <w:color w:val="333333"/>
          <w:sz w:val="18"/>
          <w:szCs w:val="18"/>
        </w:rPr>
        <w:t>长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能力目标：精通各项护理技能的操作，通过实习具有一定的实践经验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具备精湛的业务能力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有一定的科研能力，发表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篇以上论文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经济目标：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2000-5000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元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/</w:t>
      </w:r>
      <w:r>
        <w:rPr>
          <w:rFonts w:ascii="宋体" w:hAnsi="宋体" w:eastAsia="宋体" w:cs="宋体"/>
          <w:color w:val="333333"/>
          <w:sz w:val="18"/>
          <w:szCs w:val="18"/>
        </w:rPr>
        <w:t>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学历目标：通过副主任护师的晋级，取得教师资格证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职务目标：护士长，优秀教</w:t>
      </w:r>
      <w:r>
        <w:rPr>
          <w:rFonts w:ascii="宋体" w:hAnsi="宋体" w:eastAsia="宋体" w:cs="宋体"/>
          <w:color w:val="333333"/>
          <w:sz w:val="18"/>
          <w:szCs w:val="18"/>
        </w:rPr>
        <w:t>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能力目标：熟练处理医务工作，工作业绩在同级同事中居于突出地位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成为受欢迎的教师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经济目标：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4000-7000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元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/</w:t>
      </w:r>
      <w:r>
        <w:rPr>
          <w:rFonts w:ascii="宋体" w:hAnsi="宋体" w:eastAsia="宋体" w:cs="宋体"/>
          <w:color w:val="333333"/>
          <w:sz w:val="18"/>
          <w:szCs w:val="18"/>
        </w:rPr>
        <w:t>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学历目标：攻读并取得博士学</w:t>
      </w:r>
      <w:r>
        <w:rPr>
          <w:rFonts w:ascii="宋体" w:hAnsi="宋体" w:eastAsia="宋体" w:cs="宋体"/>
          <w:color w:val="333333"/>
          <w:sz w:val="18"/>
          <w:szCs w:val="18"/>
        </w:rPr>
        <w:t>位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职务目标：大学高级讲</w:t>
      </w:r>
      <w:r>
        <w:rPr>
          <w:rFonts w:ascii="宋体" w:hAnsi="宋体" w:eastAsia="宋体" w:cs="宋体"/>
          <w:color w:val="333333"/>
          <w:sz w:val="18"/>
          <w:szCs w:val="18"/>
        </w:rPr>
        <w:t>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制定发展措施：科研能力突出，在国外权威刊物发表论文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形成自己的护理管理理念，有很高的演讲水平，具备组织、领导一个团队的能力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带领更多的护理教育者，提高中国护理教育工作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具备应付突发事件的心理素质和能力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有广泛的社交范围，在业界有一定的知名度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经济目标：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6000-10000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元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/</w:t>
      </w:r>
      <w:r>
        <w:rPr>
          <w:rFonts w:ascii="宋体" w:hAnsi="宋体" w:eastAsia="宋体" w:cs="宋体"/>
          <w:color w:val="333333"/>
          <w:sz w:val="18"/>
          <w:szCs w:val="18"/>
        </w:rPr>
        <w:t>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四、成功标准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我的成功标准是个人事务、职业生涯、家庭生活的协调发展。顺利进入医院，掌握总结经验后尽快转入教育工作。当然只要自己尽心尽力，能力也得到了发挥，每个阶段都有了切实的自我提高，即使目标没有实现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特别是收入目标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我也不会觉得失败，给自己太多的压力本身就是一件失败的事情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五、结束语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一个人成功必定在很久以前就做好了长久的打算，拥有了一份属于自己的人生规划书。只有全面的认识自己，深刻的了解这个社会的发展，并为自己人做好规划，成功才会向你走来，我不甘被社会淘汰，那我只能朝着设计好的将来一步一个脚印的走下去，去适应甚至挑胜它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rPr>
          <w:rFonts w:hint="eastAsia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B"/>
    <w:rsid w:val="00025136"/>
    <w:rsid w:val="00076BFB"/>
    <w:rsid w:val="003114CB"/>
    <w:rsid w:val="00D669F5"/>
    <w:rsid w:val="00DF785A"/>
    <w:rsid w:val="7A8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uiPriority w:val="99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2020-09-04T06:44:13Z</dcterms:created>
  <dc:creator>mayn</dc:creator>
  <cp:lastModifiedBy>XXX</cp:lastModifiedBy>
  <dcterms:modified xsi:type="dcterms:W3CDTF">2020-09-04T06:53:36Z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