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ascii="仿宋" w:hAnsi="仿宋" w:eastAsia="仿宋" w:cs="仿宋"/>
          <w:b/>
          <w:bCs/>
          <w:color w:val="000000"/>
          <w:sz w:val="48"/>
          <w:szCs w:val="40"/>
        </w:rPr>
      </w:pPr>
      <w:r>
        <w:rPr>
          <w:rFonts w:ascii="仿宋" w:hAnsi="仿宋" w:eastAsia="仿宋" w:cs="仿宋"/>
          <w:b/>
          <w:bCs/>
          <w:color w:val="000000"/>
          <w:sz w:val="48"/>
          <w:szCs w:val="40"/>
        </w:rPr>
        <w:t>建筑师个人职业生涯规划书范文</w:t>
      </w:r>
      <w:bookmarkStart w:id="0" w:name="_GoBack"/>
      <w:bookmarkEnd w:id="0"/>
    </w:p>
    <w:p>
      <w:pPr>
        <w:pStyle w:val="10"/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28"/>
        </w:rPr>
        <w:t>前言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000000"/>
          <w:sz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当今社会充满竞争和挑战，提前给自己规划一下未来的方向，为我们能更好的适应社会打下基础，身为现代社会的大学生，对自己所处的社会应该有一个清醒周全的认识，对现在的就业形势、社会的政治环境、经济环境等都应该有所认识，对自己自身的特色、情况要有一个周全、清晰的认识。</w:t>
      </w:r>
      <w:r>
        <w:rPr>
          <w:rFonts w:hint="eastAsia" w:asciiTheme="minorEastAsia" w:hAnsiTheme="minorEastAsia" w:eastAsiaTheme="minorEastAsia" w:cstheme="minorEastAsi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　　这样，当我们走上社会才能更好的适应社会，才能在这个社会上立足，继而才能为社会做出自己应有的贡献，更好的实现自己的价值。</w:t>
      </w:r>
      <w:r>
        <w:rPr>
          <w:rFonts w:hint="eastAsia" w:asciiTheme="minorEastAsia" w:hAnsiTheme="minorEastAsia" w:eastAsiaTheme="minorEastAsia" w:cstheme="minorEastAsi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　　因此给自己的将来做一个合乎实际的规划，给自己竖立一个航标，为自己的职业生涯勾勒出轮廓，把命运牢牢地掌握在自己手中。</w:t>
      </w:r>
      <w:r>
        <w:rPr>
          <w:rFonts w:hint="eastAsia" w:asciiTheme="minorEastAsia" w:hAnsiTheme="minorEastAsia" w:eastAsiaTheme="minorEastAsia" w:cstheme="minorEastAsi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　　那样才能对得起我们的美丽的人生，实现人生的意义。</w:t>
      </w:r>
      <w:r>
        <w:rPr>
          <w:rFonts w:hint="eastAsia" w:asciiTheme="minorEastAsia" w:hAnsiTheme="minorEastAsia" w:eastAsiaTheme="minorEastAsia" w:cstheme="minorEastAsi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一、自我认知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000000"/>
          <w:sz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1.动力测试结果及分析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000000"/>
          <w:sz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2.霍兰德职业兴趣分析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000000"/>
          <w:sz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二、外部环境评估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000000"/>
          <w:sz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中国正处于一个飞速建设的时期，而且建设的强劲势头将会持续很长的一个时期，土木这一行人才缺口还非常大，从事工程建设将是一个十分具有前景的职业取向。</w:t>
      </w:r>
      <w:r>
        <w:rPr>
          <w:rFonts w:hint="eastAsia" w:asciiTheme="minorEastAsia" w:hAnsiTheme="minorEastAsia" w:eastAsiaTheme="minorEastAsia" w:cstheme="minorEastAsi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　　土木工程专业具备从事土木工程结构设计、地下工程设计与施工、建筑工程项目管理、建设监理和项目规划及开发的能力;能够在房屋和道路与桥梁领域中设计、施工、管理、房地产、建筑监理、科学研究、软件开发、教育、投资等部门从事技术或管理工作。</w:t>
      </w:r>
      <w:r>
        <w:rPr>
          <w:rFonts w:hint="eastAsia" w:asciiTheme="minorEastAsia" w:hAnsiTheme="minorEastAsia" w:eastAsiaTheme="minorEastAsia" w:cstheme="minorEastAsi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1、工程技术方向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000000"/>
          <w:sz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2、设计、规划及预算方向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000000"/>
          <w:sz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3、 建筑设计师：4万～10万元;总建筑设计师：25万元以上。</w:t>
      </w:r>
      <w:r>
        <w:rPr>
          <w:rFonts w:hint="eastAsia" w:asciiTheme="minorEastAsia" w:hAnsiTheme="minorEastAsia" w:eastAsiaTheme="minorEastAsia" w:cstheme="minorEastAsi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4、 质量监督及工程监理方向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000000"/>
          <w:sz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5、 公务员、教学及科研方向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000000"/>
          <w:sz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三、职业规划</w:t>
      </w:r>
    </w:p>
    <w:p>
      <w:pPr>
        <w:pStyle w:val="10"/>
        <w:rPr>
          <w:rFonts w:hint="eastAsia" w:asciiTheme="minorEastAsia" w:hAnsiTheme="minorEastAsia" w:eastAsiaTheme="minorEastAsia" w:cstheme="minorEastAsia"/>
          <w:color w:val="000000"/>
          <w:sz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1.2012-2013年：成果目标;通过实践学习，总结出适合当代中国国情的土木工程的行情。</w:t>
      </w:r>
      <w:r>
        <w:rPr>
          <w:rFonts w:hint="eastAsia" w:asciiTheme="minorEastAsia" w:hAnsiTheme="minorEastAsia" w:eastAsiaTheme="minorEastAsia" w:cstheme="minorEastAsi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职业目标：试验检测员经济目标：毕业1—2年：年收入4万左右。</w:t>
      </w:r>
      <w:r>
        <w:rPr>
          <w:rFonts w:hint="eastAsia" w:asciiTheme="minorEastAsia" w:hAnsiTheme="minorEastAsia" w:eastAsiaTheme="minorEastAsia" w:cstheme="minorEastAsi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2.2013年-2016年职业目标：二级建造师能力目标：熟练处理本职务工作，工作业绩在同级同事中居于突出地位;熟悉外资企业运作机制及企业文化，能与公司上层进行无阻碍地沟通。</w:t>
      </w:r>
      <w:r>
        <w:rPr>
          <w:rFonts w:hint="eastAsia" w:asciiTheme="minorEastAsia" w:hAnsiTheme="minorEastAsia" w:eastAsiaTheme="minorEastAsia" w:cstheme="minorEastAsi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经济目标：年薪10万3.2016年以后职业目标：一级工程师能力目标：进入公司上层，最后达到自己的目标。</w:t>
      </w:r>
      <w:r>
        <w:rPr>
          <w:rFonts w:hint="eastAsia" w:asciiTheme="minorEastAsia" w:hAnsiTheme="minorEastAsia" w:eastAsiaTheme="minorEastAsia" w:cstheme="minorEastAsi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　　成功标准我的成功标准是个人事务、职业生涯、家庭生活的协调发展。</w:t>
      </w:r>
      <w:r>
        <w:rPr>
          <w:rFonts w:hint="eastAsia" w:asciiTheme="minorEastAsia" w:hAnsiTheme="minorEastAsia" w:eastAsiaTheme="minorEastAsia" w:cstheme="minorEastAsi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　　只要自己尽心尽力，能力也得到了发挥，每个阶段都有了切实的自我提高，即使目标没有实现(特别是收入目标)我也不会觉得失败，给自己太多的压力本身就是一件失败的事情。</w:t>
      </w:r>
      <w:r>
        <w:rPr>
          <w:rFonts w:hint="eastAsia" w:asciiTheme="minorEastAsia" w:hAnsiTheme="minorEastAsia" w:eastAsiaTheme="minorEastAsia" w:cstheme="minorEastAsi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　　为了家庭牺牲职业目标的实现，我认为是可以理解的。</w:t>
      </w:r>
      <w:r>
        <w:rPr>
          <w:rFonts w:hint="eastAsia" w:asciiTheme="minorEastAsia" w:hAnsiTheme="minorEastAsia" w:eastAsiaTheme="minorEastAsia" w:cstheme="minorEastAsi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　　在30岁之前一定要有自己的家庭。</w:t>
      </w:r>
      <w:r>
        <w:rPr>
          <w:rFonts w:hint="eastAsia" w:asciiTheme="minorEastAsia" w:hAnsiTheme="minorEastAsia" w:eastAsiaTheme="minorEastAsia" w:cstheme="minorEastAsi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　　职业生涯规划实施方案</w:t>
      </w:r>
    </w:p>
    <w:p>
      <w:pPr>
        <w:pStyle w:val="10"/>
        <w:ind w:firstLine="560" w:firstLineChars="200"/>
        <w:rPr>
          <w:rFonts w:hint="eastAsia" w:asciiTheme="minorEastAsia" w:hAnsiTheme="minorEastAsia" w:eastAsiaTheme="minorEastAsia" w:cstheme="minorEastAsia"/>
          <w:color w:val="000000"/>
          <w:sz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四、差距分析存在差距：</w:t>
      </w:r>
    </w:p>
    <w:p>
      <w:pPr>
        <w:pStyle w:val="10"/>
        <w:ind w:firstLine="560" w:firstLineChars="200"/>
        <w:rPr>
          <w:rFonts w:hint="eastAsia" w:asciiTheme="minorEastAsia" w:hAnsiTheme="minorEastAsia" w:eastAsiaTheme="minorEastAsia" w:cstheme="minorEastAsia"/>
          <w:color w:val="000000"/>
          <w:sz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1、和已就业同行的工作经验差距;</w:t>
      </w:r>
    </w:p>
    <w:p>
      <w:pPr>
        <w:pStyle w:val="10"/>
        <w:ind w:firstLine="560" w:firstLineChars="200"/>
        <w:rPr>
          <w:rFonts w:hint="eastAsia" w:asciiTheme="minorEastAsia" w:hAnsiTheme="minorEastAsia" w:eastAsiaTheme="minorEastAsia" w:cstheme="minorEastAsia"/>
          <w:color w:val="000000"/>
          <w:sz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2、建设人员所必备的技能、创新能力;</w:t>
      </w:r>
    </w:p>
    <w:p>
      <w:pPr>
        <w:pStyle w:val="10"/>
        <w:ind w:firstLine="560" w:firstLineChars="200"/>
        <w:rPr>
          <w:rFonts w:hint="eastAsia" w:asciiTheme="minorEastAsia" w:hAnsiTheme="minorEastAsia" w:eastAsiaTheme="minorEastAsia" w:cstheme="minorEastAsia"/>
          <w:color w:val="000000"/>
          <w:sz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3、快速适应能力欠缺;</w:t>
      </w:r>
    </w:p>
    <w:p>
      <w:pPr>
        <w:pStyle w:val="10"/>
        <w:ind w:firstLine="560" w:firstLineChars="200"/>
        <w:rPr>
          <w:rFonts w:hint="eastAsia" w:asciiTheme="minorEastAsia" w:hAnsiTheme="minorEastAsia" w:eastAsiaTheme="minorEastAsia" w:cstheme="minorEastAsia"/>
          <w:color w:val="000000"/>
          <w:sz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4、身体适应能力有差距。</w:t>
      </w:r>
      <w:r>
        <w:rPr>
          <w:rFonts w:hint="eastAsia" w:asciiTheme="minorEastAsia" w:hAnsiTheme="minorEastAsia" w:eastAsiaTheme="minorEastAsia" w:cstheme="minorEastAsi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　　5、社交圈太窄。</w:t>
      </w:r>
      <w:r>
        <w:rPr>
          <w:rFonts w:hint="eastAsia" w:asciiTheme="minorEastAsia" w:hAnsiTheme="minorEastAsia" w:eastAsiaTheme="minorEastAsia" w:cstheme="minorEastAsi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　　缩小差距的方法：</w:t>
      </w:r>
    </w:p>
    <w:p>
      <w:pPr>
        <w:pStyle w:val="10"/>
        <w:ind w:firstLine="560" w:firstLineChars="200"/>
        <w:rPr>
          <w:rFonts w:hint="eastAsia" w:asciiTheme="minorEastAsia" w:hAnsiTheme="minorEastAsia" w:eastAsiaTheme="minorEastAsia" w:cstheme="minorEastAsia"/>
          <w:color w:val="000000"/>
          <w:sz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1.教育培训方法</w:t>
      </w:r>
    </w:p>
    <w:p>
      <w:pPr>
        <w:pStyle w:val="10"/>
        <w:ind w:firstLine="560" w:firstLineChars="200"/>
        <w:rPr>
          <w:rFonts w:hint="eastAsia" w:asciiTheme="minorEastAsia" w:hAnsiTheme="minorEastAsia" w:eastAsiaTheme="minorEastAsia" w:cstheme="minorEastAsia"/>
          <w:color w:val="000000"/>
          <w:sz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2.讨论交流方法</w:t>
      </w:r>
    </w:p>
    <w:p>
      <w:pPr>
        <w:pStyle w:val="10"/>
        <w:ind w:firstLine="560" w:firstLineChars="200"/>
        <w:rPr>
          <w:rFonts w:hint="eastAsia" w:asciiTheme="minorEastAsia" w:hAnsiTheme="minorEastAsia" w:eastAsiaTheme="minorEastAsia" w:cstheme="minorEastAsia"/>
          <w:color w:val="000000"/>
          <w:sz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3.实践锻炼方法</w:t>
      </w:r>
    </w:p>
    <w:p>
      <w:pPr>
        <w:pStyle w:val="10"/>
        <w:ind w:firstLine="560" w:firstLineChars="200"/>
        <w:rPr>
          <w:rFonts w:hint="eastAsia" w:asciiTheme="minorEastAsia" w:hAnsiTheme="minorEastAsia" w:eastAsiaTheme="minorEastAsia" w:cstheme="minorEastAsia"/>
          <w:color w:val="000000"/>
          <w:sz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五、自我总结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总之专业规划肯定要有，但是我觉得专业规划不可能一成不变，周围的环境随时在变，而且自己随着不断的成熟和接触不同的东西，也会变。</w:t>
      </w:r>
      <w:r>
        <w:rPr>
          <w:rFonts w:hint="eastAsia" w:asciiTheme="minorEastAsia" w:hAnsiTheme="minorEastAsia" w:eastAsiaTheme="minorEastAsia" w:cstheme="minorEastAsi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　　但是，虽然可能没有成型的专业规划，但我觉得每个阶段的前进方向和短期目标要有，比如这段时间我要练好英语听力到什么水平，我要朝着什么方向努力，没有努力的方向和短期的目标，那容易虚度光阴。</w:t>
      </w:r>
      <w:r>
        <w:rPr>
          <w:rFonts w:hint="eastAsia" w:asciiTheme="minorEastAsia" w:hAnsiTheme="minorEastAsia" w:eastAsiaTheme="minorEastAsia" w:cstheme="minorEastAsi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　　作为一个大学生，我会听一些别人成功的案例，和为什么别人能取得成功，虽然每个人走的路不同，但是我想有些成功的共同点是相同的，那我作为一个学生，就可以从中学到一辈子受益的美德和优点。</w:t>
      </w:r>
      <w:r>
        <w:rPr>
          <w:rFonts w:hint="eastAsia" w:asciiTheme="minorEastAsia" w:hAnsiTheme="minorEastAsia" w:eastAsiaTheme="minorEastAsia" w:cstheme="minorEastAsi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</w:rPr>
        <w:t>　　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F89422A"/>
    <w:rsid w:val="38191B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Calibri"/>
      <w:sz w:val="21"/>
      <w:szCs w:val="22"/>
      <w:lang w:val="en-US" w:eastAsia="zh-CN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3"/>
    <w:link w:val="12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  <w:rPr>
      <w:rFonts w:eastAsia="宋体" w:cs="Times New Roman"/>
      <w:sz w:val="18"/>
      <w:szCs w:val="18"/>
    </w:rPr>
  </w:style>
  <w:style w:type="paragraph" w:customStyle="1" w:styleId="3">
    <w:name w:val="正文1"/>
    <w:qFormat/>
    <w:uiPriority w:val="0"/>
    <w:pPr>
      <w:widowControl w:val="0"/>
      <w:adjustRightInd w:val="0"/>
      <w:snapToGrid w:val="0"/>
      <w:spacing w:after="0" w:line="360" w:lineRule="auto"/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er"/>
    <w:basedOn w:val="3"/>
    <w:link w:val="11"/>
    <w:unhideWhenUsed/>
    <w:qFormat/>
    <w:uiPriority w:val="99"/>
    <w:pPr>
      <w:tabs>
        <w:tab w:val="center" w:pos="4153"/>
        <w:tab w:val="right" w:pos="8306"/>
      </w:tabs>
      <w:spacing w:after="0" w:line="240" w:lineRule="auto"/>
      <w:jc w:val="center"/>
    </w:pPr>
    <w:rPr>
      <w:rFonts w:eastAsia="宋体" w:cs="Times New Roman"/>
      <w:sz w:val="18"/>
      <w:szCs w:val="18"/>
    </w:rPr>
  </w:style>
  <w:style w:type="paragraph" w:styleId="5">
    <w:name w:val="Title"/>
    <w:basedOn w:val="3"/>
    <w:next w:val="3"/>
    <w:link w:val="13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7">
    <w:name w:val="Table Grid"/>
    <w:basedOn w:val="6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9">
    <w:name w:val="Style3"/>
    <w:basedOn w:val="1"/>
    <w:uiPriority w:val="0"/>
    <w:rPr>
      <w:rFonts w:ascii="仿宋" w:hAnsi="仿宋" w:eastAsia="仿宋" w:cs="仿宋"/>
      <w:color w:val="000000"/>
      <w:sz w:val="28"/>
    </w:rPr>
  </w:style>
  <w:style w:type="paragraph" w:customStyle="1" w:styleId="10">
    <w:name w:val="Style5"/>
    <w:basedOn w:val="1"/>
    <w:next w:val="1"/>
    <w:qFormat/>
    <w:uiPriority w:val="0"/>
    <w:rPr>
      <w:rFonts w:ascii="仿宋" w:hAnsi="仿宋" w:eastAsia="仿宋" w:cs="仿宋"/>
      <w:color w:val="000000"/>
      <w:sz w:val="28"/>
    </w:rPr>
  </w:style>
  <w:style w:type="character" w:customStyle="1" w:styleId="11">
    <w:name w:val="页眉 字符"/>
    <w:link w:val="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2">
    <w:name w:val="页脚 字符"/>
    <w:link w:val="2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标题 字符"/>
    <w:link w:val="5"/>
    <w:qFormat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2020-09-16T10:18:39Z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