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48"/>
          <w:szCs w:val="48"/>
        </w:rPr>
      </w:pPr>
      <w:bookmarkStart w:id="0" w:name="_GoBack"/>
      <w:r>
        <w:rPr>
          <w:rFonts w:ascii="宋体" w:hAnsi="宋体"/>
          <w:b/>
          <w:bCs/>
          <w:sz w:val="48"/>
          <w:szCs w:val="48"/>
        </w:rPr>
        <w:t>酒店管理</w:t>
      </w:r>
      <w:r>
        <w:rPr>
          <w:rFonts w:hint="eastAsia" w:ascii="宋体" w:hAnsi="宋体"/>
          <w:b/>
          <w:bCs/>
          <w:sz w:val="48"/>
          <w:szCs w:val="48"/>
          <w:lang w:val="en-US" w:eastAsia="zh-CN"/>
        </w:rPr>
        <w:t>专业大学生</w:t>
      </w:r>
      <w:r>
        <w:rPr>
          <w:rFonts w:ascii="宋体" w:hAnsi="宋体"/>
          <w:b/>
          <w:bCs/>
          <w:sz w:val="48"/>
          <w:szCs w:val="48"/>
        </w:rPr>
        <w:t>职业生涯规划书</w:t>
      </w:r>
    </w:p>
    <w:bookmarkEnd w:id="0"/>
    <w:p>
      <w:pPr>
        <w:jc w:val="left"/>
      </w:pPr>
      <w:r>
        <w:rPr>
          <w:rFonts w:ascii="宋体" w:hAnsi="宋体"/>
          <w:sz w:val="28"/>
          <w:szCs w:val="28"/>
        </w:rPr>
        <w:cr/>
      </w:r>
      <w:r>
        <w:rPr>
          <w:rFonts w:ascii="宋体" w:hAnsi="宋体"/>
          <w:sz w:val="28"/>
          <w:szCs w:val="28"/>
        </w:rPr>
        <w:t>
 一、大学毕业后的十年总体规划</w:t>
      </w:r>
      <w:r>
        <w:rPr>
          <w:rFonts w:ascii="宋体" w:hAnsi="宋体"/>
          <w:sz w:val="28"/>
          <w:szCs w:val="28"/>
        </w:rPr>
        <w:cr/>
      </w:r>
      <w:r>
        <w:rPr>
          <w:rFonts w:ascii="宋体" w:hAnsi="宋体"/>
          <w:sz w:val="28"/>
          <w:szCs w:val="28"/>
        </w:rPr>
        <w:t>
 时间：20**年-20**年</w:t>
      </w:r>
      <w:r>
        <w:rPr>
          <w:rFonts w:ascii="宋体" w:hAnsi="宋体"/>
          <w:sz w:val="28"/>
          <w:szCs w:val="28"/>
        </w:rPr>
        <w:cr/>
      </w:r>
      <w:r>
        <w:rPr>
          <w:rFonts w:ascii="宋体" w:hAnsi="宋体"/>
          <w:sz w:val="28"/>
          <w:szCs w:val="28"/>
        </w:rPr>
        <w:t>
 美好愿望：经过学习与实践成为优秀的公共管理人员</w:t>
      </w:r>
      <w:r>
        <w:rPr>
          <w:rFonts w:ascii="宋体" w:hAnsi="宋体"/>
          <w:sz w:val="28"/>
          <w:szCs w:val="28"/>
        </w:rPr>
        <w:cr/>
      </w:r>
      <w:r>
        <w:rPr>
          <w:rFonts w:ascii="宋体" w:hAnsi="宋体"/>
          <w:sz w:val="28"/>
          <w:szCs w:val="28"/>
        </w:rPr>
        <w:t>
 职业方向：公共场所行业</w:t>
      </w:r>
      <w:r>
        <w:rPr>
          <w:rFonts w:ascii="宋体" w:hAnsi="宋体"/>
          <w:sz w:val="28"/>
          <w:szCs w:val="28"/>
        </w:rPr>
        <w:cr/>
      </w:r>
      <w:r>
        <w:rPr>
          <w:rFonts w:ascii="宋体" w:hAnsi="宋体"/>
          <w:sz w:val="28"/>
          <w:szCs w:val="28"/>
        </w:rPr>
        <w:t>
 已进行情况：正在成都峨眉山国际大酒店虚心实习</w:t>
      </w:r>
      <w:r>
        <w:rPr>
          <w:rFonts w:ascii="宋体" w:hAnsi="宋体"/>
          <w:sz w:val="28"/>
          <w:szCs w:val="28"/>
        </w:rPr>
        <w:cr/>
      </w:r>
      <w:r>
        <w:rPr>
          <w:rFonts w:ascii="宋体" w:hAnsi="宋体"/>
          <w:sz w:val="28"/>
          <w:szCs w:val="28"/>
        </w:rPr>
        <w:t>
 二、行业环境分析</w:t>
      </w:r>
      <w:r>
        <w:rPr>
          <w:rFonts w:ascii="宋体" w:hAnsi="宋体"/>
          <w:sz w:val="28"/>
          <w:szCs w:val="28"/>
        </w:rPr>
        <w:cr/>
      </w:r>
      <w:r>
        <w:rPr>
          <w:rFonts w:ascii="宋体" w:hAnsi="宋体"/>
          <w:sz w:val="28"/>
          <w:szCs w:val="28"/>
        </w:rPr>
        <w:t>
 任何一个行业都是有发展的；但是具体的发展情况，发展速度，以及实际存在的意义则要看地区的发展，人文以及行业技术的情况。</w:t>
      </w:r>
      <w:r>
        <w:rPr>
          <w:rFonts w:ascii="宋体" w:hAnsi="宋体"/>
          <w:sz w:val="28"/>
          <w:szCs w:val="28"/>
        </w:rPr>
        <w:cr/>
      </w:r>
      <w:r>
        <w:rPr>
          <w:rFonts w:ascii="宋体" w:hAnsi="宋体"/>
          <w:sz w:val="28"/>
          <w:szCs w:val="28"/>
        </w:rPr>
        <w:t>
 酒店，作为一个产业链的一员；它直接和旅行，出差，会议有着直接的关系；酒店里也有配套的餐饮设施，而餐饮和任何一个有嘴巴吃饭的人都有关系。在客户入住的酒店中，能否让客户得到尽量多的服务，也是一个问题的关键。房间里有数字电视吗？能用宽带吗？能否有一个地方哪怕是一个角落能让客户通过视频开会吗？当然客户肯定不想在使用这地方开会的时候让会议对象看到他在酒店里睡的床；还有很多很多的细节服务。以上的所有，都无法脱离酒店管理。</w:t>
      </w:r>
      <w:r>
        <w:rPr>
          <w:rFonts w:ascii="宋体" w:hAnsi="宋体"/>
          <w:sz w:val="28"/>
          <w:szCs w:val="28"/>
        </w:rPr>
        <w:cr/>
      </w:r>
      <w:r>
        <w:rPr>
          <w:rFonts w:ascii="宋体" w:hAnsi="宋体"/>
          <w:sz w:val="28"/>
          <w:szCs w:val="28"/>
        </w:rPr>
        <w:t>
 一个出色的酒店管理，也应该是系统的逻辑的，并且能带来盈利的；而不应该是一种附着物。酒店的客户管理系统里，能否清晰记得客户入住时候都带了多少箱行李？能否记得客户在早上特别要求喝什么咖啡？过去的入住情况里，是否有对晚餐提出意见？是什么意见？我个人认为，酒店管理业同时也要取经于旅行业和航空公司；他们在客户习惯分析和客户记录这方面的经验非常丰富，逻辑性和实用性非常强。</w:t>
      </w:r>
      <w:r>
        <w:rPr>
          <w:rFonts w:ascii="宋体" w:hAnsi="宋体"/>
          <w:sz w:val="28"/>
          <w:szCs w:val="28"/>
        </w:rPr>
        <w:cr/>
      </w:r>
      <w:r>
        <w:rPr>
          <w:rFonts w:ascii="宋体" w:hAnsi="宋体"/>
          <w:sz w:val="28"/>
          <w:szCs w:val="28"/>
        </w:rPr>
        <w:t>
 三、个人分析</w:t>
      </w:r>
      <w:r>
        <w:rPr>
          <w:rFonts w:ascii="宋体" w:hAnsi="宋体"/>
          <w:sz w:val="28"/>
          <w:szCs w:val="28"/>
        </w:rPr>
        <w:cr/>
      </w:r>
      <w:r>
        <w:rPr>
          <w:rFonts w:ascii="宋体" w:hAnsi="宋体"/>
          <w:sz w:val="28"/>
          <w:szCs w:val="28"/>
        </w:rPr>
        <w:t>
 1、自身现状：已获得大学英语四级。计算机一级。普通话二级乙等。健康证等一系列可辅助意愿职业的专业证书。</w:t>
      </w:r>
      <w:r>
        <w:rPr>
          <w:rFonts w:ascii="宋体" w:hAnsi="宋体"/>
          <w:sz w:val="28"/>
          <w:szCs w:val="28"/>
        </w:rPr>
        <w:cr/>
      </w:r>
      <w:r>
        <w:rPr>
          <w:rFonts w:ascii="宋体" w:hAnsi="宋体"/>
          <w:sz w:val="28"/>
          <w:szCs w:val="28"/>
        </w:rPr>
        <w:t>
 2、性格、特长、爱好：开朗。活泼。对艺术有独特的见解。组织能力强。能迅速融入到陌生环境当中。</w:t>
      </w:r>
      <w:r>
        <w:rPr>
          <w:rFonts w:ascii="宋体" w:hAnsi="宋体"/>
          <w:sz w:val="28"/>
          <w:szCs w:val="28"/>
        </w:rPr>
        <w:cr/>
      </w:r>
      <w:r>
        <w:rPr>
          <w:rFonts w:ascii="宋体" w:hAnsi="宋体"/>
          <w:sz w:val="28"/>
          <w:szCs w:val="28"/>
        </w:rPr>
        <w:t>
 四、职业目标分解与组合</w:t>
      </w:r>
      <w:r>
        <w:rPr>
          <w:rFonts w:ascii="宋体" w:hAnsi="宋体"/>
          <w:sz w:val="28"/>
          <w:szCs w:val="28"/>
        </w:rPr>
        <w:cr/>
      </w:r>
      <w:r>
        <w:rPr>
          <w:rFonts w:ascii="宋体" w:hAnsi="宋体"/>
          <w:sz w:val="28"/>
          <w:szCs w:val="28"/>
        </w:rPr>
        <w:t>
 1、职业目标：成为高级公共场所的高层管理人员。分阶段阐述：三年内在公共场所基层学习实践。累积经验。五年内依靠自身能力初步涉足管理阶层。八年内将管理理论知识与管理实践结合并进行相互作用。争取在十年内初步达到职业目标。</w:t>
      </w:r>
      <w:r>
        <w:rPr>
          <w:rFonts w:ascii="宋体" w:hAnsi="宋体"/>
          <w:sz w:val="28"/>
          <w:szCs w:val="28"/>
        </w:rPr>
        <w:cr/>
      </w:r>
      <w:r>
        <w:rPr>
          <w:rFonts w:ascii="宋体" w:hAnsi="宋体"/>
          <w:sz w:val="28"/>
          <w:szCs w:val="28"/>
        </w:rPr>
        <w:t>
 2、学历目标：20**年通过英语专业八级考试。并于同年7月获得大学本科学历证书以及文学学士学位证书。之后在工作的同时努力积累公共关系学方面的知识。从而为自身公共管理学理论打好坚实的基础。</w:t>
      </w:r>
      <w:r>
        <w:rPr>
          <w:rFonts w:ascii="宋体" w:hAnsi="宋体"/>
          <w:sz w:val="28"/>
          <w:szCs w:val="28"/>
        </w:rPr>
        <w:cr/>
      </w:r>
      <w:r>
        <w:rPr>
          <w:rFonts w:ascii="宋体" w:hAnsi="宋体"/>
          <w:sz w:val="28"/>
          <w:szCs w:val="28"/>
        </w:rPr>
        <w:t>
 3、能力目标：通过工作与学习的结合。熟练掌握公共管理方面的知识。并能将理论转而应用到实践当中。</w:t>
      </w:r>
      <w:r>
        <w:rPr>
          <w:rFonts w:ascii="宋体" w:hAnsi="宋体"/>
          <w:sz w:val="28"/>
          <w:szCs w:val="28"/>
        </w:rPr>
        <w:cr/>
      </w:r>
      <w:r>
        <w:rPr>
          <w:rFonts w:ascii="宋体" w:hAnsi="宋体"/>
          <w:sz w:val="28"/>
          <w:szCs w:val="28"/>
        </w:rPr>
        <w:t>
 4、经济目标：十年内实现小康标准。</w:t>
      </w:r>
      <w:r>
        <w:rPr>
          <w:rFonts w:ascii="宋体" w:hAnsi="宋体"/>
          <w:sz w:val="28"/>
          <w:szCs w:val="28"/>
        </w:rPr>
        <w:cr/>
      </w:r>
      <w:r>
        <w:rPr>
          <w:rFonts w:ascii="宋体" w:hAnsi="宋体"/>
          <w:sz w:val="28"/>
          <w:szCs w:val="28"/>
        </w:rPr>
        <w:t>
 五、成功标准</w:t>
      </w:r>
      <w:r>
        <w:rPr>
          <w:rFonts w:ascii="宋体" w:hAnsi="宋体"/>
          <w:sz w:val="28"/>
          <w:szCs w:val="28"/>
        </w:rPr>
        <w:cr/>
      </w:r>
      <w:r>
        <w:rPr>
          <w:rFonts w:ascii="宋体" w:hAnsi="宋体"/>
          <w:sz w:val="28"/>
          <w:szCs w:val="28"/>
        </w:rPr>
        <w:t>
 我的成功标准是：专业知识方面达到最高目标。成为高级公共场所的高层管理人员。在衣食住行方面达到中等水平。</w:t>
      </w:r>
      <w:r>
        <w:rPr>
          <w:rFonts w:ascii="宋体" w:hAnsi="宋体"/>
          <w:sz w:val="28"/>
          <w:szCs w:val="28"/>
        </w:rPr>
        <w:cr/>
      </w:r>
      <w:r>
        <w:rPr>
          <w:rFonts w:ascii="宋体" w:hAnsi="宋体"/>
          <w:sz w:val="28"/>
          <w:szCs w:val="28"/>
        </w:rPr>
        <w:t>
 六、职业生涯规划实施方案</w:t>
      </w:r>
      <w:r>
        <w:rPr>
          <w:rFonts w:ascii="宋体" w:hAnsi="宋体"/>
          <w:sz w:val="28"/>
          <w:szCs w:val="28"/>
        </w:rPr>
        <w:cr/>
      </w:r>
      <w:r>
        <w:rPr>
          <w:rFonts w:ascii="宋体" w:hAnsi="宋体"/>
          <w:sz w:val="28"/>
          <w:szCs w:val="28"/>
        </w:rPr>
        <w:t>
 1、规划实施存在的障碍：理论已形成系统。但实践还需要进一步累积完善。</w:t>
      </w:r>
      <w:r>
        <w:rPr>
          <w:rFonts w:ascii="宋体" w:hAnsi="宋体"/>
          <w:sz w:val="28"/>
          <w:szCs w:val="28"/>
        </w:rPr>
        <w:cr/>
      </w:r>
      <w:r>
        <w:rPr>
          <w:rFonts w:ascii="宋体" w:hAnsi="宋体"/>
          <w:sz w:val="28"/>
          <w:szCs w:val="28"/>
        </w:rPr>
        <w:t>
 2、解决方法：深入到意愿职业所涉及的各个岗位中。运用实践来证明理论。从而达到理论与实践的完美结合。</w:t>
      </w:r>
      <w:r>
        <w:rPr>
          <w:rFonts w:ascii="宋体" w:hAnsi="宋体"/>
          <w:sz w:val="28"/>
          <w:szCs w:val="28"/>
        </w:rPr>
        <w:cr/>
      </w:r>
      <w:r>
        <w:rPr>
          <w:rFonts w:ascii="宋体" w:hAnsi="宋体"/>
          <w:sz w:val="28"/>
          <w:szCs w:val="28"/>
        </w:rPr>
        <w:t>
 七、本人对于职业规划的看法</w:t>
      </w:r>
      <w:r>
        <w:rPr>
          <w:rFonts w:ascii="宋体" w:hAnsi="宋体"/>
          <w:sz w:val="28"/>
          <w:szCs w:val="28"/>
        </w:rPr>
        <w:cr/>
      </w:r>
      <w:r>
        <w:rPr>
          <w:rFonts w:ascii="宋体" w:hAnsi="宋体"/>
          <w:sz w:val="28"/>
          <w:szCs w:val="28"/>
        </w:rPr>
        <w:t>
 职业规划对于当今大学毕业生来说十分必要。它能够让大学毕业生认清当前社会的现状。了解自己在社会当中的真实地位。进而理清在毕业期间面对社会的浮躁心理。调整好自己的就业心态。根据实际情况。合理的规划出符合自身条件的职业前景。从而根据这个规划系统地实现职业目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01EFF"/>
    <w:rsid w:val="11F01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2020-10-10T05:55:00Z</dcterms:created>
  <dc:creator>XXX</dc:creator>
  <cp:lastModifiedBy>XXX</cp:lastModifiedBy>
  <dcterms:modified xsi:type="dcterms:W3CDTF">2020-10-10T05:57:52Z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