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华文细黑" w:hAnsi="华文细黑" w:eastAsia="华文细黑" w:cs="华文细黑"/>
          <w:b/>
          <w:sz w:val="84"/>
          <w:szCs w:val="84"/>
        </w:rPr>
      </w:pPr>
      <w:r>
        <w:rPr>
          <w:rFonts w:hint="eastAsia" w:ascii="华文细黑" w:hAnsi="华文细黑" w:eastAsia="华文细黑" w:cs="华文细黑"/>
          <w:b/>
          <w:sz w:val="84"/>
          <w:szCs w:val="84"/>
        </w:rPr>
        <w:t>大</w:t>
      </w:r>
    </w:p>
    <w:p>
      <w:pPr>
        <w:jc w:val="center"/>
        <w:rPr>
          <w:rFonts w:hint="eastAsia" w:ascii="华文细黑" w:hAnsi="华文细黑" w:eastAsia="华文细黑" w:cs="华文细黑"/>
          <w:b/>
          <w:sz w:val="84"/>
          <w:szCs w:val="84"/>
        </w:rPr>
      </w:pPr>
      <w:r>
        <w:rPr>
          <w:rFonts w:hint="eastAsia" w:ascii="华文细黑" w:hAnsi="华文细黑" w:eastAsia="华文细黑" w:cs="华文细黑"/>
          <w:b/>
          <w:sz w:val="84"/>
          <w:szCs w:val="84"/>
        </w:rPr>
        <w:t>学</w:t>
      </w:r>
    </w:p>
    <w:p>
      <w:pPr>
        <w:jc w:val="center"/>
        <w:rPr>
          <w:rFonts w:hint="eastAsia" w:ascii="华文细黑" w:hAnsi="华文细黑" w:eastAsia="华文细黑" w:cs="华文细黑"/>
          <w:b/>
          <w:sz w:val="84"/>
          <w:szCs w:val="84"/>
        </w:rPr>
      </w:pPr>
      <w:r>
        <w:rPr>
          <w:rFonts w:hint="eastAsia" w:ascii="华文细黑" w:hAnsi="华文细黑" w:eastAsia="华文细黑" w:cs="华文细黑"/>
          <w:b/>
          <w:sz w:val="84"/>
          <w:szCs w:val="84"/>
        </w:rPr>
        <w:t>生</w:t>
      </w:r>
    </w:p>
    <w:p>
      <w:pPr>
        <w:jc w:val="center"/>
        <w:rPr>
          <w:rFonts w:hint="eastAsia" w:ascii="华文细黑" w:hAnsi="华文细黑" w:eastAsia="华文细黑" w:cs="华文细黑"/>
          <w:b/>
          <w:sz w:val="84"/>
          <w:szCs w:val="84"/>
        </w:rPr>
      </w:pPr>
      <w:r>
        <w:rPr>
          <w:rFonts w:hint="eastAsia" w:ascii="华文细黑" w:hAnsi="华文细黑" w:eastAsia="华文细黑" w:cs="华文细黑"/>
          <w:b/>
          <w:sz w:val="84"/>
          <w:szCs w:val="84"/>
        </w:rPr>
        <w:t>职</w:t>
      </w:r>
    </w:p>
    <w:p>
      <w:pPr>
        <w:jc w:val="center"/>
        <w:rPr>
          <w:rFonts w:hint="eastAsia" w:ascii="华文细黑" w:hAnsi="华文细黑" w:eastAsia="华文细黑" w:cs="华文细黑"/>
          <w:b/>
          <w:sz w:val="84"/>
          <w:szCs w:val="84"/>
        </w:rPr>
      </w:pPr>
      <w:r>
        <w:rPr>
          <w:rFonts w:hint="eastAsia" w:ascii="华文细黑" w:hAnsi="华文细黑" w:eastAsia="华文细黑" w:cs="华文细黑"/>
          <w:b/>
          <w:sz w:val="84"/>
          <w:szCs w:val="84"/>
        </w:rPr>
        <w:t>业</w:t>
      </w:r>
    </w:p>
    <w:p>
      <w:pPr>
        <w:jc w:val="center"/>
        <w:rPr>
          <w:rFonts w:hint="eastAsia" w:ascii="华文细黑" w:hAnsi="华文细黑" w:eastAsia="华文细黑" w:cs="华文细黑"/>
          <w:b/>
          <w:sz w:val="84"/>
          <w:szCs w:val="84"/>
        </w:rPr>
      </w:pPr>
      <w:r>
        <w:rPr>
          <w:rFonts w:hint="eastAsia" w:ascii="华文细黑" w:hAnsi="华文细黑" w:eastAsia="华文细黑" w:cs="华文细黑"/>
          <w:b/>
          <w:sz w:val="84"/>
          <w:szCs w:val="84"/>
        </w:rPr>
        <w:t>生</w:t>
      </w:r>
    </w:p>
    <w:p>
      <w:pPr>
        <w:jc w:val="center"/>
        <w:rPr>
          <w:rFonts w:hint="eastAsia" w:ascii="华文细黑" w:hAnsi="华文细黑" w:eastAsia="华文细黑" w:cs="华文细黑"/>
          <w:b/>
          <w:sz w:val="84"/>
          <w:szCs w:val="84"/>
        </w:rPr>
      </w:pPr>
      <w:r>
        <w:rPr>
          <w:rFonts w:hint="eastAsia" w:ascii="华文细黑" w:hAnsi="华文细黑" w:eastAsia="华文细黑" w:cs="华文细黑"/>
          <w:b/>
          <w:sz w:val="84"/>
          <w:szCs w:val="84"/>
        </w:rPr>
        <w:t>涯</w:t>
      </w:r>
    </w:p>
    <w:p>
      <w:pPr>
        <w:jc w:val="center"/>
        <w:rPr>
          <w:rFonts w:hint="eastAsia" w:ascii="华文细黑" w:hAnsi="华文细黑" w:eastAsia="华文细黑" w:cs="华文细黑"/>
          <w:b/>
          <w:sz w:val="84"/>
          <w:szCs w:val="84"/>
        </w:rPr>
      </w:pPr>
      <w:r>
        <w:rPr>
          <w:rFonts w:hint="eastAsia" w:ascii="华文细黑" w:hAnsi="华文细黑" w:eastAsia="华文细黑" w:cs="华文细黑"/>
          <w:b/>
          <w:sz w:val="84"/>
          <w:szCs w:val="84"/>
        </w:rPr>
        <w:t>规</w:t>
      </w:r>
    </w:p>
    <w:p>
      <w:pPr>
        <w:jc w:val="center"/>
        <w:rPr>
          <w:rFonts w:hint="eastAsia" w:ascii="黑体" w:hAnsi="黑体" w:eastAsia="黑体" w:cs="黑体"/>
          <w:b/>
          <w:sz w:val="84"/>
          <w:szCs w:val="84"/>
        </w:rPr>
      </w:pPr>
      <w:r>
        <w:rPr>
          <w:rFonts w:hint="eastAsia" w:ascii="华文细黑" w:hAnsi="华文细黑" w:eastAsia="华文细黑" w:cs="华文细黑"/>
          <w:b/>
          <w:sz w:val="84"/>
          <w:szCs w:val="84"/>
        </w:rPr>
        <w:t>划</w:t>
      </w:r>
    </w:p>
    <w:p>
      <w:pPr>
        <w:jc w:val="both"/>
        <w:rPr>
          <w:rFonts w:hint="eastAsia" w:ascii="新宋体" w:hAnsi="新宋体" w:eastAsia="新宋体" w:cs="新宋体"/>
          <w:b/>
          <w:bCs/>
          <w:sz w:val="28"/>
          <w:szCs w:val="28"/>
        </w:rPr>
      </w:pPr>
      <w:r>
        <w:rPr>
          <w:rFonts w:ascii="幼圆" w:eastAsia="幼圆"/>
          <w:sz w:val="30"/>
          <w:szCs w:val="30"/>
        </w:rPr>
        <w:t xml:space="preserve">     </w:t>
      </w:r>
      <w:r>
        <w:rPr>
          <w:rFonts w:hint="eastAsia" w:ascii="新宋体" w:hAnsi="新宋体" w:eastAsia="新宋体" w:cs="新宋体"/>
          <w:sz w:val="28"/>
          <w:szCs w:val="28"/>
        </w:rPr>
        <w:t xml:space="preserve"> </w:t>
      </w:r>
      <w:r>
        <w:rPr>
          <w:rFonts w:hint="eastAsia" w:ascii="新宋体" w:hAnsi="新宋体" w:eastAsia="新宋体" w:cs="新宋体"/>
          <w:sz w:val="28"/>
          <w:szCs w:val="28"/>
          <w:lang w:val="en-US" w:eastAsia="zh-CN"/>
        </w:rPr>
        <w:t xml:space="preserve">                                </w:t>
      </w:r>
      <w:r>
        <w:rPr>
          <w:rFonts w:hint="eastAsia" w:ascii="新宋体" w:hAnsi="新宋体" w:eastAsia="新宋体" w:cs="新宋体"/>
          <w:b/>
          <w:bCs/>
          <w:sz w:val="28"/>
          <w:szCs w:val="28"/>
        </w:rPr>
        <w:t>姓</w:t>
      </w:r>
      <w:r>
        <w:rPr>
          <w:rFonts w:hint="eastAsia" w:ascii="新宋体" w:hAnsi="新宋体" w:eastAsia="新宋体" w:cs="新宋体"/>
          <w:b/>
          <w:bCs/>
          <w:sz w:val="28"/>
          <w:szCs w:val="28"/>
          <w:lang w:val="en-US" w:eastAsia="zh-CN"/>
        </w:rPr>
        <w:t xml:space="preserve"> </w:t>
      </w:r>
      <w:r>
        <w:rPr>
          <w:rFonts w:hint="eastAsia" w:ascii="新宋体" w:hAnsi="新宋体" w:eastAsia="新宋体" w:cs="新宋体"/>
          <w:b/>
          <w:bCs/>
          <w:sz w:val="28"/>
          <w:szCs w:val="28"/>
        </w:rPr>
        <w:t>名:</w:t>
      </w:r>
      <w:r>
        <w:rPr>
          <w:rFonts w:hint="eastAsia" w:ascii="新宋体" w:hAnsi="新宋体" w:eastAsia="新宋体" w:cs="新宋体"/>
          <w:b/>
          <w:bCs/>
          <w:sz w:val="28"/>
          <w:szCs w:val="28"/>
          <w:lang w:val="en-US" w:eastAsia="zh-CN"/>
        </w:rPr>
        <w:t xml:space="preserve">  </w:t>
      </w:r>
      <w:r>
        <w:rPr>
          <w:rFonts w:hint="eastAsia" w:ascii="新宋体" w:hAnsi="新宋体" w:eastAsia="新宋体" w:cs="新宋体"/>
          <w:b/>
          <w:bCs/>
          <w:sz w:val="28"/>
          <w:szCs w:val="28"/>
          <w:u w:val="single" w:color="auto"/>
          <w:lang w:val="en-US" w:eastAsia="zh-CN"/>
        </w:rPr>
        <w:t xml:space="preserve">       </w:t>
      </w:r>
    </w:p>
    <w:p>
      <w:pPr>
        <w:jc w:val="both"/>
        <w:rPr>
          <w:rFonts w:hint="eastAsia" w:ascii="新宋体" w:hAnsi="新宋体" w:eastAsia="新宋体" w:cs="新宋体"/>
          <w:b/>
          <w:bCs/>
          <w:sz w:val="28"/>
          <w:szCs w:val="28"/>
          <w:u w:val="none" w:color="auto"/>
        </w:rPr>
      </w:pPr>
      <w:r>
        <w:rPr>
          <w:rFonts w:hint="eastAsia" w:ascii="新宋体" w:hAnsi="新宋体" w:eastAsia="新宋体" w:cs="新宋体"/>
          <w:b/>
          <w:bCs/>
          <w:sz w:val="28"/>
          <w:szCs w:val="28"/>
        </w:rPr>
        <w:t xml:space="preserve">                         </w:t>
      </w:r>
      <w:r>
        <w:rPr>
          <w:rFonts w:hint="eastAsia" w:ascii="新宋体" w:hAnsi="新宋体" w:eastAsia="新宋体" w:cs="新宋体"/>
          <w:b/>
          <w:bCs/>
          <w:sz w:val="28"/>
          <w:szCs w:val="28"/>
          <w:lang w:val="en-US" w:eastAsia="zh-CN"/>
        </w:rPr>
        <w:t xml:space="preserve">             </w:t>
      </w:r>
      <w:r>
        <w:rPr>
          <w:rFonts w:hint="eastAsia" w:ascii="新宋体" w:hAnsi="新宋体" w:eastAsia="新宋体" w:cs="新宋体"/>
          <w:b/>
          <w:bCs/>
          <w:sz w:val="28"/>
          <w:szCs w:val="28"/>
        </w:rPr>
        <w:t>班</w:t>
      </w:r>
      <w:r>
        <w:rPr>
          <w:rFonts w:hint="eastAsia" w:ascii="新宋体" w:hAnsi="新宋体" w:eastAsia="新宋体" w:cs="新宋体"/>
          <w:b/>
          <w:bCs/>
          <w:sz w:val="28"/>
          <w:szCs w:val="28"/>
          <w:lang w:val="en-US" w:eastAsia="zh-CN"/>
        </w:rPr>
        <w:t xml:space="preserve"> </w:t>
      </w:r>
      <w:r>
        <w:rPr>
          <w:rFonts w:hint="eastAsia" w:ascii="新宋体" w:hAnsi="新宋体" w:eastAsia="新宋体" w:cs="新宋体"/>
          <w:b/>
          <w:bCs/>
          <w:sz w:val="28"/>
          <w:szCs w:val="28"/>
        </w:rPr>
        <w:t>级:</w:t>
      </w:r>
      <w:r>
        <w:rPr>
          <w:rFonts w:hint="eastAsia" w:ascii="新宋体" w:hAnsi="新宋体" w:eastAsia="新宋体" w:cs="新宋体"/>
          <w:b/>
          <w:bCs/>
          <w:sz w:val="28"/>
          <w:szCs w:val="28"/>
          <w:lang w:val="en-US" w:eastAsia="zh-CN"/>
        </w:rPr>
        <w:t xml:space="preserve">  </w:t>
      </w:r>
      <w:r>
        <w:rPr>
          <w:rFonts w:hint="eastAsia" w:ascii="新宋体" w:hAnsi="新宋体" w:eastAsia="新宋体" w:cs="新宋体"/>
          <w:b/>
          <w:bCs/>
          <w:sz w:val="28"/>
          <w:szCs w:val="28"/>
          <w:u w:val="single" w:color="auto"/>
          <w:lang w:val="en-US" w:eastAsia="zh-CN"/>
        </w:rPr>
        <w:t xml:space="preserve">     </w:t>
      </w:r>
    </w:p>
    <w:p>
      <w:pPr>
        <w:jc w:val="both"/>
        <w:rPr>
          <w:rFonts w:hint="eastAsia" w:ascii="新宋体" w:hAnsi="新宋体" w:eastAsia="新宋体" w:cs="新宋体"/>
          <w:b/>
          <w:bCs/>
          <w:sz w:val="28"/>
          <w:szCs w:val="28"/>
          <w:u w:val="none" w:color="auto"/>
          <w:lang w:val="en-US" w:eastAsia="zh-CN"/>
        </w:rPr>
      </w:pPr>
      <w:r>
        <w:rPr>
          <w:rFonts w:hint="eastAsia" w:ascii="新宋体" w:hAnsi="新宋体" w:eastAsia="新宋体" w:cs="新宋体"/>
          <w:b/>
          <w:bCs/>
          <w:sz w:val="28"/>
          <w:szCs w:val="28"/>
        </w:rPr>
        <w:t xml:space="preserve">                        </w:t>
      </w:r>
      <w:r>
        <w:rPr>
          <w:rFonts w:hint="eastAsia" w:ascii="新宋体" w:hAnsi="新宋体" w:eastAsia="新宋体" w:cs="新宋体"/>
          <w:b/>
          <w:bCs/>
          <w:sz w:val="28"/>
          <w:szCs w:val="28"/>
          <w:lang w:val="en-US" w:eastAsia="zh-CN"/>
        </w:rPr>
        <w:t xml:space="preserve">              </w:t>
      </w:r>
      <w:r>
        <w:rPr>
          <w:rFonts w:hint="eastAsia" w:ascii="新宋体" w:hAnsi="新宋体" w:eastAsia="新宋体" w:cs="新宋体"/>
          <w:b/>
          <w:bCs/>
          <w:sz w:val="28"/>
          <w:szCs w:val="28"/>
        </w:rPr>
        <w:t>学</w:t>
      </w:r>
      <w:r>
        <w:rPr>
          <w:rFonts w:hint="eastAsia" w:ascii="新宋体" w:hAnsi="新宋体" w:eastAsia="新宋体" w:cs="新宋体"/>
          <w:b/>
          <w:bCs/>
          <w:sz w:val="28"/>
          <w:szCs w:val="28"/>
          <w:lang w:val="en-US" w:eastAsia="zh-CN"/>
        </w:rPr>
        <w:t xml:space="preserve"> </w:t>
      </w:r>
      <w:r>
        <w:rPr>
          <w:rFonts w:hint="eastAsia" w:ascii="新宋体" w:hAnsi="新宋体" w:eastAsia="新宋体" w:cs="新宋体"/>
          <w:b/>
          <w:bCs/>
          <w:sz w:val="28"/>
          <w:szCs w:val="28"/>
        </w:rPr>
        <w:t>号:</w:t>
      </w:r>
      <w:r>
        <w:rPr>
          <w:rFonts w:hint="eastAsia" w:ascii="新宋体" w:hAnsi="新宋体" w:eastAsia="新宋体" w:cs="新宋体"/>
          <w:b/>
          <w:bCs/>
          <w:sz w:val="28"/>
          <w:szCs w:val="28"/>
          <w:lang w:val="en-US" w:eastAsia="zh-CN"/>
        </w:rPr>
        <w:t xml:space="preserve">  </w:t>
      </w:r>
      <w:r>
        <w:rPr>
          <w:rFonts w:hint="eastAsia" w:ascii="新宋体" w:hAnsi="新宋体" w:eastAsia="新宋体" w:cs="新宋体"/>
          <w:b/>
          <w:bCs/>
          <w:sz w:val="28"/>
          <w:szCs w:val="28"/>
          <w:u w:val="single" w:color="auto"/>
          <w:lang w:val="en-US" w:eastAsia="zh-CN"/>
        </w:rPr>
        <w:t xml:space="preserve">     </w:t>
      </w:r>
    </w:p>
    <w:p>
      <w:pPr>
        <w:jc w:val="both"/>
        <w:rPr>
          <w:rFonts w:hint="eastAsia" w:ascii="华文仿宋" w:hAnsi="华文仿宋" w:eastAsia="华文仿宋" w:cs="华文仿宋"/>
          <w:b/>
          <w:bCs/>
          <w:sz w:val="28"/>
          <w:szCs w:val="28"/>
        </w:rPr>
      </w:pPr>
      <w:r>
        <w:rPr>
          <w:rFonts w:hint="eastAsia" w:ascii="新宋体" w:hAnsi="新宋体" w:eastAsia="新宋体" w:cs="新宋体"/>
          <w:b/>
          <w:bCs/>
          <w:sz w:val="28"/>
          <w:szCs w:val="28"/>
          <w:lang w:val="en-US" w:eastAsia="zh-CN"/>
        </w:rPr>
        <w:t xml:space="preserve">                                      </w:t>
      </w:r>
      <w:r>
        <w:rPr>
          <w:rFonts w:hint="eastAsia" w:ascii="新宋体" w:hAnsi="新宋体" w:eastAsia="新宋体" w:cs="新宋体"/>
          <w:b/>
          <w:bCs/>
          <w:sz w:val="28"/>
          <w:szCs w:val="28"/>
        </w:rPr>
        <w:t>专</w:t>
      </w:r>
      <w:r>
        <w:rPr>
          <w:rFonts w:hint="eastAsia" w:ascii="新宋体" w:hAnsi="新宋体" w:eastAsia="新宋体" w:cs="新宋体"/>
          <w:b/>
          <w:bCs/>
          <w:sz w:val="28"/>
          <w:szCs w:val="28"/>
          <w:lang w:val="en-US" w:eastAsia="zh-CN"/>
        </w:rPr>
        <w:t xml:space="preserve"> </w:t>
      </w:r>
      <w:r>
        <w:rPr>
          <w:rFonts w:hint="eastAsia" w:ascii="新宋体" w:hAnsi="新宋体" w:eastAsia="新宋体" w:cs="新宋体"/>
          <w:b/>
          <w:bCs/>
          <w:sz w:val="28"/>
          <w:szCs w:val="28"/>
        </w:rPr>
        <w:t>业:</w:t>
      </w:r>
      <w:r>
        <w:rPr>
          <w:rFonts w:hint="eastAsia" w:ascii="新宋体" w:hAnsi="新宋体" w:eastAsia="新宋体" w:cs="新宋体"/>
          <w:b/>
          <w:bCs/>
          <w:sz w:val="28"/>
          <w:szCs w:val="28"/>
          <w:lang w:val="en-US" w:eastAsia="zh-CN"/>
        </w:rPr>
        <w:t xml:space="preserve">  </w:t>
      </w:r>
      <w:r>
        <w:rPr>
          <w:rFonts w:hint="eastAsia" w:ascii="新宋体" w:hAnsi="新宋体" w:eastAsia="新宋体" w:cs="新宋体"/>
          <w:b/>
          <w:bCs/>
          <w:sz w:val="28"/>
          <w:szCs w:val="28"/>
          <w:u w:val="single" w:color="auto"/>
          <w:lang w:eastAsia="zh-CN"/>
        </w:rPr>
        <w:t>市场营销</w:t>
      </w:r>
      <w:r>
        <w:rPr>
          <w:rFonts w:hint="eastAsia" w:ascii="新宋体" w:hAnsi="新宋体" w:eastAsia="新宋体" w:cs="新宋体"/>
          <w:b/>
          <w:bCs/>
          <w:sz w:val="28"/>
          <w:szCs w:val="28"/>
          <w:u w:val="single" w:color="auto"/>
          <w:lang w:val="en-US" w:eastAsia="zh-CN"/>
        </w:rPr>
        <w:t xml:space="preserve"> </w:t>
      </w:r>
      <w:r>
        <w:rPr>
          <w:rFonts w:hint="eastAsia" w:ascii="华文仿宋" w:hAnsi="华文仿宋" w:eastAsia="华文仿宋" w:cs="华文仿宋"/>
          <w:b/>
          <w:bCs/>
          <w:sz w:val="28"/>
          <w:szCs w:val="28"/>
          <w:u w:val="single" w:color="auto"/>
          <w:lang w:val="en-US" w:eastAsia="zh-CN"/>
        </w:rPr>
        <w:t xml:space="preserve">   </w:t>
      </w:r>
    </w:p>
    <w:p>
      <w:pPr>
        <w:widowControl w:val="0"/>
        <w:wordWrap/>
        <w:adjustRightInd/>
        <w:snapToGrid/>
        <w:spacing w:before="0" w:after="0" w:line="380" w:lineRule="exact"/>
        <w:ind w:right="0"/>
        <w:jc w:val="both"/>
        <w:textAlignment w:val="auto"/>
        <w:outlineLvl w:val="9"/>
        <w:rPr>
          <w:rFonts w:hint="eastAsia" w:ascii="宋体" w:hAnsi="宋体" w:eastAsia="宋体" w:cs="宋体"/>
          <w:b/>
          <w:bCs/>
          <w:color w:val="000000"/>
          <w:sz w:val="36"/>
          <w:szCs w:val="36"/>
          <w:lang w:val="en-US" w:eastAsia="zh-CN"/>
        </w:rPr>
      </w:pPr>
      <w:r>
        <w:rPr>
          <w:rFonts w:hint="eastAsia" w:ascii="宋体" w:hAnsi="宋体" w:eastAsia="宋体" w:cs="宋体"/>
          <w:b/>
          <w:bCs/>
          <w:color w:val="000000"/>
          <w:sz w:val="36"/>
          <w:szCs w:val="36"/>
          <w:lang w:val="en-US" w:eastAsia="zh-CN"/>
        </w:rPr>
        <w:t xml:space="preserve">                                    </w:t>
      </w:r>
    </w:p>
    <w:p>
      <w:pPr>
        <w:widowControl w:val="0"/>
        <w:wordWrap/>
        <w:adjustRightInd/>
        <w:snapToGrid/>
        <w:spacing w:before="0" w:after="0" w:line="380" w:lineRule="exact"/>
        <w:ind w:right="0"/>
        <w:jc w:val="both"/>
        <w:textAlignment w:val="auto"/>
        <w:outlineLvl w:val="9"/>
        <w:rPr>
          <w:rFonts w:hint="eastAsia" w:ascii="宋体" w:hAnsi="宋体" w:eastAsia="宋体" w:cs="宋体"/>
          <w:b/>
          <w:bCs/>
          <w:color w:val="000000"/>
          <w:sz w:val="40"/>
          <w:szCs w:val="40"/>
          <w:lang w:val="en-US" w:eastAsia="zh-CN"/>
        </w:rPr>
      </w:pPr>
      <w:r>
        <w:rPr>
          <w:rFonts w:hint="eastAsia" w:ascii="宋体" w:hAnsi="宋体" w:eastAsia="宋体" w:cs="宋体"/>
          <w:b/>
          <w:bCs/>
          <w:color w:val="000000"/>
          <w:sz w:val="36"/>
          <w:szCs w:val="36"/>
          <w:lang w:val="en-US" w:eastAsia="zh-CN"/>
        </w:rPr>
        <w:t xml:space="preserve">                 </w:t>
      </w:r>
      <w:r>
        <w:rPr>
          <w:rFonts w:hint="eastAsia" w:ascii="宋体" w:hAnsi="宋体" w:eastAsia="宋体" w:cs="宋体"/>
          <w:b/>
          <w:bCs/>
          <w:color w:val="000000"/>
          <w:sz w:val="40"/>
          <w:szCs w:val="40"/>
          <w:lang w:val="en-US" w:eastAsia="zh-CN"/>
        </w:rPr>
        <w:t xml:space="preserve">                   前   言</w:t>
      </w:r>
    </w:p>
    <w:p>
      <w:pPr>
        <w:widowControl w:val="0"/>
        <w:wordWrap/>
        <w:adjustRightInd/>
        <w:snapToGrid/>
        <w:spacing w:before="0" w:after="0" w:line="380" w:lineRule="exact"/>
        <w:ind w:left="0" w:leftChars="0" w:right="0" w:firstLine="180" w:firstLineChars="50"/>
        <w:jc w:val="both"/>
        <w:textAlignment w:val="auto"/>
        <w:outlineLvl w:val="9"/>
        <w:rPr>
          <w:rFonts w:hint="eastAsia" w:ascii="宋体" w:hAnsi="宋体" w:eastAsia="宋体" w:cs="宋体"/>
          <w:b/>
          <w:bCs/>
          <w:color w:val="000000"/>
          <w:sz w:val="40"/>
          <w:szCs w:val="40"/>
          <w:u w:val="single" w:color="auto"/>
          <w:lang w:val="en-US" w:eastAsia="zh-CN"/>
        </w:rPr>
      </w:pPr>
      <w:r>
        <w:rPr>
          <w:rFonts w:hint="eastAsia" w:ascii="宋体" w:hAnsi="宋体" w:eastAsia="宋体" w:cs="宋体"/>
          <w:b/>
          <w:bCs/>
          <w:color w:val="000000"/>
          <w:sz w:val="40"/>
          <w:szCs w:val="40"/>
          <w:u w:val="single" w:color="auto"/>
          <w:lang w:val="en-US" w:eastAsia="zh-CN"/>
        </w:rPr>
        <w:t xml:space="preserve">                                               </w:t>
      </w:r>
    </w:p>
    <w:p>
      <w:pPr>
        <w:wordWrap/>
        <w:adjustRightInd/>
        <w:snapToGrid/>
        <w:spacing w:line="400" w:lineRule="exact"/>
        <w:ind w:right="0" w:firstLine="140" w:firstLineChars="50"/>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                                    </w:t>
      </w:r>
    </w:p>
    <w:p>
      <w:pPr>
        <w:wordWrap/>
        <w:adjustRightInd/>
        <w:snapToGrid/>
        <w:spacing w:line="400" w:lineRule="exact"/>
        <w:ind w:right="0" w:firstLine="560" w:firstLineChars="200"/>
        <w:textAlignment w:val="auto"/>
        <w:outlineLvl w:val="9"/>
        <w:rPr>
          <w:rFonts w:hint="eastAsia" w:ascii="新宋体" w:hAnsi="新宋体" w:eastAsia="新宋体" w:cs="新宋体"/>
          <w:b w:val="0"/>
          <w:bCs w:val="0"/>
          <w:color w:val="000000"/>
          <w:sz w:val="28"/>
          <w:szCs w:val="28"/>
          <w:lang w:eastAsia="zh-CN"/>
        </w:rPr>
      </w:pPr>
      <w:r>
        <w:rPr>
          <w:rFonts w:hint="eastAsia" w:ascii="新宋体" w:hAnsi="新宋体" w:eastAsia="新宋体" w:cs="新宋体"/>
          <w:sz w:val="28"/>
          <w:szCs w:val="28"/>
        </w:rPr>
        <w:t>每个人都有自己的梦想，而我的梦想就是当一名成功的职场人士，因为只有这样，才能体现自己的人生价值所在。</w:t>
      </w:r>
      <w:r>
        <w:rPr>
          <w:rFonts w:hint="eastAsia" w:ascii="新宋体" w:hAnsi="新宋体" w:eastAsia="新宋体" w:cs="新宋体"/>
          <w:b w:val="0"/>
          <w:bCs w:val="0"/>
          <w:color w:val="000000"/>
          <w:sz w:val="28"/>
          <w:szCs w:val="28"/>
        </w:rPr>
        <w:t>时间一点一滴的流逝，但是很多的</w:t>
      </w:r>
      <w:r>
        <w:rPr>
          <w:rFonts w:hint="eastAsia" w:ascii="新宋体" w:hAnsi="新宋体" w:eastAsia="新宋体" w:cs="新宋体"/>
          <w:b w:val="0"/>
          <w:bCs w:val="0"/>
          <w:color w:val="000000"/>
          <w:sz w:val="28"/>
          <w:szCs w:val="28"/>
          <w:lang w:eastAsia="zh-CN"/>
        </w:rPr>
        <w:t>我们</w:t>
      </w:r>
      <w:r>
        <w:rPr>
          <w:rFonts w:hint="eastAsia" w:ascii="新宋体" w:hAnsi="新宋体" w:eastAsia="新宋体" w:cs="新宋体"/>
          <w:b w:val="0"/>
          <w:bCs w:val="0"/>
          <w:color w:val="000000"/>
          <w:sz w:val="28"/>
          <w:szCs w:val="28"/>
        </w:rPr>
        <w:t>大学生处于迷茫与彷徨中，现在的社会是信息化时代，什么的人才都有，360行，行行出状元，竞争压力日益人生中我一直坚信“机遇总是降临于有准备的人”，而“有准备”就是有规划</w:t>
      </w:r>
      <w:r>
        <w:rPr>
          <w:rFonts w:hint="eastAsia" w:ascii="新宋体" w:hAnsi="新宋体" w:eastAsia="新宋体" w:cs="新宋体"/>
          <w:b w:val="0"/>
          <w:bCs w:val="0"/>
          <w:color w:val="000000"/>
          <w:sz w:val="28"/>
          <w:szCs w:val="28"/>
          <w:lang w:eastAsia="zh-CN"/>
        </w:rPr>
        <w:t>。</w:t>
      </w:r>
    </w:p>
    <w:p>
      <w:pPr>
        <w:wordWrap/>
        <w:adjustRightInd/>
        <w:snapToGrid/>
        <w:spacing w:line="400" w:lineRule="exact"/>
        <w:ind w:right="0" w:firstLine="560" w:firstLineChars="200"/>
        <w:textAlignment w:val="auto"/>
        <w:outlineLvl w:val="9"/>
        <w:rPr>
          <w:rFonts w:hint="eastAsia" w:ascii="新宋体" w:hAnsi="新宋体" w:eastAsia="新宋体" w:cs="新宋体"/>
          <w:sz w:val="28"/>
          <w:szCs w:val="28"/>
        </w:rPr>
      </w:pPr>
      <w:r>
        <w:rPr>
          <w:rFonts w:hint="eastAsia" w:ascii="新宋体" w:hAnsi="新宋体" w:eastAsia="新宋体" w:cs="新宋体"/>
          <w:sz w:val="28"/>
          <w:szCs w:val="28"/>
        </w:rPr>
        <w:t>以前，大学生与社会之间的需求关系是供不应求，大学生具有明显的就业优势，现在，随着国家政策变动和高校改革，大学生已是供大于求，毕业生于是就从市场宠儿变为再也普通不过的劳动力，如果不认真规划一下自己的职业生涯，说不定就成了未来市场的淘汰者。凡事预则立，不预则废，成功总是留给做好准备的人，一份职业生涯规划，不能保证一定成功，但至少它能使我更好地了解自己的实力，明确人生未来的奋斗目标，这将会给我以后步入社会工作提供一个参考的依据，减少自己走弯路，拥有成功的职业生涯规划才能实现完美人生。</w:t>
      </w:r>
    </w:p>
    <w:p>
      <w:pPr>
        <w:wordWrap/>
        <w:adjustRightInd/>
        <w:snapToGrid/>
        <w:spacing w:line="400" w:lineRule="exact"/>
        <w:ind w:right="0" w:firstLine="560" w:firstLineChars="200"/>
        <w:textAlignment w:val="auto"/>
        <w:outlineLvl w:val="9"/>
        <w:rPr>
          <w:rFonts w:hint="eastAsia" w:ascii="新宋体" w:hAnsi="新宋体" w:eastAsia="新宋体" w:cs="新宋体"/>
          <w:b w:val="0"/>
          <w:bCs w:val="0"/>
          <w:color w:val="000000"/>
          <w:sz w:val="28"/>
          <w:szCs w:val="28"/>
        </w:rPr>
      </w:pPr>
      <w:r>
        <w:rPr>
          <w:rFonts w:hint="eastAsia" w:ascii="新宋体" w:hAnsi="新宋体" w:eastAsia="新宋体" w:cs="新宋体"/>
          <w:b w:val="0"/>
          <w:bCs w:val="0"/>
          <w:color w:val="000000"/>
          <w:sz w:val="28"/>
          <w:szCs w:val="28"/>
        </w:rPr>
        <w:t xml:space="preserve">所以拟定一份职业生涯规划书对我有莫大的帮助，毕竟把人生掌握在自己的手中要远远胜过随遇而安。一份职业生涯规划，所包含的是我对未来的发展，也是促进我理想实现的催化剂。进行一份有效的规划，不仅可以在时间上减少浪费，还可以加快自己在职业生涯的前进步伐。作为当代大学生，应该对自己未来发展的方向做到心中有数，因此，我为自己拟定了一份职业生涯规划，为自己的未来进行好好的规划。  </w:t>
      </w:r>
    </w:p>
    <w:p>
      <w:pPr>
        <w:wordWrap/>
        <w:spacing w:line="400" w:lineRule="exact"/>
        <w:ind w:right="0" w:firstLine="480"/>
        <w:textAlignment w:val="auto"/>
        <w:rPr>
          <w:rFonts w:hint="eastAsia" w:ascii="新宋体" w:hAnsi="新宋体" w:eastAsia="新宋体" w:cs="新宋体"/>
          <w:sz w:val="28"/>
          <w:szCs w:val="28"/>
        </w:rPr>
      </w:pPr>
      <w:r>
        <w:rPr>
          <w:rFonts w:hint="eastAsia" w:ascii="新宋体" w:hAnsi="新宋体" w:eastAsia="新宋体" w:cs="新宋体"/>
          <w:sz w:val="28"/>
          <w:szCs w:val="28"/>
        </w:rPr>
        <w:t>只有科学的职业生涯规划，才有明确的目标，学习就有动力，努力就有方向，然后将这份努力的成果，投入未来的求职活动中，把它付诸实践，这样，我的职业生涯规划就具有重要意义。</w:t>
      </w:r>
    </w:p>
    <w:p>
      <w:pPr>
        <w:wordWrap/>
        <w:adjustRightInd/>
        <w:snapToGrid/>
        <w:spacing w:line="400" w:lineRule="exact"/>
        <w:ind w:right="0" w:firstLine="140" w:firstLineChars="50"/>
        <w:textAlignment w:val="auto"/>
        <w:outlineLvl w:val="9"/>
        <w:rPr>
          <w:rFonts w:hint="eastAsia" w:ascii="宋体" w:hAnsi="宋体" w:eastAsia="宋体" w:cs="宋体"/>
          <w:b w:val="0"/>
          <w:bCs w:val="0"/>
          <w:color w:val="000000"/>
          <w:sz w:val="24"/>
          <w:szCs w:val="24"/>
          <w:lang w:val="en-US" w:eastAsia="zh-CN"/>
        </w:rPr>
      </w:pPr>
    </w:p>
    <w:p>
      <w:pPr>
        <w:wordWrap/>
        <w:adjustRightInd/>
        <w:snapToGrid/>
        <w:spacing w:line="400" w:lineRule="exact"/>
        <w:ind w:right="0" w:firstLine="140" w:firstLineChars="50"/>
        <w:textAlignment w:val="auto"/>
        <w:outlineLvl w:val="9"/>
        <w:rPr>
          <w:rFonts w:hint="eastAsia" w:ascii="宋体" w:hAnsi="宋体" w:eastAsia="宋体" w:cs="宋体"/>
          <w:b w:val="0"/>
          <w:bCs w:val="0"/>
          <w:color w:val="000000"/>
          <w:sz w:val="21"/>
          <w:szCs w:val="21"/>
          <w:lang w:val="en-US" w:eastAsia="zh-CN"/>
        </w:rPr>
      </w:pPr>
    </w:p>
    <w:p>
      <w:pPr>
        <w:jc w:val="left"/>
        <w:rPr>
          <w:rFonts w:ascii="宋体" w:cs="Arial Unicode MS"/>
          <w:sz w:val="28"/>
          <w:szCs w:val="28"/>
        </w:rPr>
      </w:pPr>
    </w:p>
    <w:p>
      <w:pPr>
        <w:jc w:val="left"/>
        <w:rPr>
          <w:rFonts w:ascii="宋体" w:cs="Arial Unicode MS"/>
          <w:sz w:val="28"/>
          <w:szCs w:val="28"/>
        </w:rPr>
      </w:pPr>
    </w:p>
    <w:p>
      <w:pPr>
        <w:numPr>
          <w:ilvl w:val="0"/>
          <w:numId w:val="1"/>
        </w:numPr>
        <w:wordWrap/>
        <w:adjustRightInd/>
        <w:snapToGrid/>
        <w:spacing w:line="400" w:lineRule="exact"/>
        <w:ind w:right="0"/>
        <w:jc w:val="center"/>
        <w:textAlignment w:val="auto"/>
        <w:outlineLvl w:val="9"/>
        <w:rPr>
          <w:rFonts w:hint="eastAsia" w:ascii="宋体" w:hAnsi="宋体" w:eastAsia="宋体" w:cs="宋体"/>
          <w:b/>
          <w:bCs/>
          <w:color w:val="000000"/>
          <w:sz w:val="32"/>
          <w:szCs w:val="32"/>
        </w:rPr>
      </w:pPr>
      <w:r>
        <w:rPr>
          <w:rFonts w:hint="eastAsia" w:ascii="宋体" w:hAnsi="宋体" w:cs="宋体"/>
          <w:b/>
          <w:bCs/>
          <w:color w:val="000000"/>
          <w:sz w:val="32"/>
          <w:szCs w:val="32"/>
          <w:lang w:val="en-US" w:eastAsia="zh-CN"/>
        </w:rPr>
        <w:t xml:space="preserve"> </w:t>
      </w:r>
      <w:r>
        <w:rPr>
          <w:rFonts w:hint="eastAsia" w:ascii="宋体" w:hAnsi="宋体" w:eastAsia="宋体" w:cs="宋体"/>
          <w:b/>
          <w:bCs/>
          <w:color w:val="000000"/>
          <w:sz w:val="32"/>
          <w:szCs w:val="32"/>
        </w:rPr>
        <w:t>自我认知</w:t>
      </w:r>
    </w:p>
    <w:p>
      <w:pPr>
        <w:numPr>
          <w:numId w:val="0"/>
        </w:numPr>
        <w:wordWrap/>
        <w:adjustRightInd/>
        <w:snapToGrid/>
        <w:spacing w:line="400" w:lineRule="exact"/>
        <w:ind w:right="0"/>
        <w:jc w:val="left"/>
        <w:textAlignment w:val="auto"/>
        <w:outlineLvl w:val="9"/>
        <w:rPr>
          <w:rFonts w:hint="eastAsia" w:ascii="宋体" w:hAnsi="宋体" w:eastAsia="宋体" w:cs="宋体"/>
          <w:b w:val="0"/>
          <w:bCs w:val="0"/>
          <w:color w:val="000000"/>
          <w:sz w:val="21"/>
          <w:szCs w:val="21"/>
        </w:rPr>
      </w:pPr>
      <w:r>
        <w:rPr>
          <w:rFonts w:hint="default" w:ascii="宋体" w:hAnsi="宋体"/>
          <w:sz w:val="24"/>
        </w:rPr>
        <w:br/>
      </w:r>
      <w:r>
        <w:rPr>
          <w:rFonts w:hint="default" w:ascii="宋体" w:hAnsi="宋体" w:eastAsia="宋体"/>
          <w:b w:val="0"/>
          <w:i w:val="0"/>
          <w:color w:val="333333"/>
          <w:sz w:val="21"/>
          <w:shd w:val="clear" w:color="auto" w:fill="FFFFFF"/>
          <w:lang w:eastAsia="zh-CN"/>
        </w:rPr>
        <w:t>　</w:t>
      </w:r>
      <w:r>
        <w:rPr>
          <w:rFonts w:hint="eastAsia" w:ascii="宋体" w:hAnsi="宋体" w:eastAsia="宋体" w:cs="宋体"/>
          <w:b/>
          <w:bCs/>
          <w:color w:val="000000"/>
          <w:sz w:val="28"/>
          <w:szCs w:val="28"/>
          <w:lang w:eastAsia="zh-CN"/>
        </w:rPr>
        <w:t>一、</w:t>
      </w:r>
      <w:r>
        <w:rPr>
          <w:rFonts w:hint="eastAsia" w:ascii="宋体" w:hAnsi="宋体" w:eastAsia="宋体" w:cs="宋体"/>
          <w:b/>
          <w:bCs/>
          <w:color w:val="000000"/>
          <w:sz w:val="28"/>
          <w:szCs w:val="28"/>
        </w:rPr>
        <w:t>自我分析</w:t>
      </w:r>
    </w:p>
    <w:p>
      <w:pPr>
        <w:widowControl w:val="0"/>
        <w:wordWrap/>
        <w:adjustRightInd/>
        <w:snapToGrid/>
        <w:spacing w:before="0" w:after="0" w:line="420" w:lineRule="exact"/>
        <w:ind w:left="0" w:leftChars="0" w:right="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b w:val="0"/>
          <w:bCs w:val="0"/>
          <w:color w:val="000000"/>
          <w:sz w:val="21"/>
          <w:szCs w:val="21"/>
          <w:lang w:val="en-US" w:eastAsia="zh-CN"/>
        </w:rPr>
        <w:t xml:space="preserve">    </w:t>
      </w:r>
      <w:r>
        <w:rPr>
          <w:rFonts w:hint="eastAsia" w:ascii="宋体" w:hAnsi="宋体" w:cs="宋体"/>
          <w:b w:val="0"/>
          <w:bCs w:val="0"/>
          <w:color w:val="000000"/>
          <w:sz w:val="21"/>
          <w:szCs w:val="21"/>
          <w:lang w:val="en-US" w:eastAsia="zh-CN"/>
        </w:rPr>
        <w:t xml:space="preserve"> </w:t>
      </w:r>
      <w:r>
        <w:rPr>
          <w:rFonts w:hint="eastAsia" w:ascii="宋体" w:hAnsi="宋体" w:eastAsia="宋体" w:cs="宋体"/>
          <w:b w:val="0"/>
          <w:bCs w:val="0"/>
          <w:color w:val="000000"/>
          <w:kern w:val="2"/>
          <w:sz w:val="28"/>
          <w:szCs w:val="28"/>
        </w:rPr>
        <w:t>（1）</w:t>
      </w:r>
      <w:r>
        <w:rPr>
          <w:rFonts w:hint="eastAsia" w:ascii="宋体" w:hAnsi="宋体" w:eastAsia="宋体" w:cs="宋体"/>
          <w:sz w:val="28"/>
          <w:szCs w:val="28"/>
        </w:rPr>
        <w:t>待人友好、善解人意并有很强的责任心</w:t>
      </w:r>
      <w:r>
        <w:rPr>
          <w:rFonts w:hint="eastAsia" w:ascii="宋体" w:hAnsi="宋体" w:eastAsia="宋体" w:cs="宋体"/>
          <w:sz w:val="28"/>
          <w:szCs w:val="28"/>
          <w:lang w:eastAsia="zh-CN"/>
        </w:rPr>
        <w:t>，</w:t>
      </w:r>
      <w:r>
        <w:rPr>
          <w:rFonts w:hint="eastAsia" w:ascii="宋体" w:hAnsi="宋体" w:eastAsia="宋体" w:cs="宋体"/>
          <w:sz w:val="28"/>
          <w:szCs w:val="28"/>
        </w:rPr>
        <w:t>非常重视与别人的关系，易觉察出他人的需要，并善于给他人实际关怀</w:t>
      </w:r>
      <w:r>
        <w:rPr>
          <w:rFonts w:hint="eastAsia" w:ascii="宋体" w:hAnsi="宋体" w:eastAsia="宋体" w:cs="宋体"/>
          <w:sz w:val="28"/>
          <w:szCs w:val="28"/>
          <w:lang w:eastAsia="zh-CN"/>
        </w:rPr>
        <w:t>。</w:t>
      </w:r>
      <w:r>
        <w:rPr>
          <w:rFonts w:hint="eastAsia" w:ascii="宋体" w:hAnsi="宋体" w:eastAsia="宋体" w:cs="宋体"/>
          <w:sz w:val="28"/>
          <w:szCs w:val="28"/>
        </w:rPr>
        <w:t xml:space="preserve">　     </w:t>
      </w:r>
    </w:p>
    <w:p>
      <w:pPr>
        <w:widowControl w:val="0"/>
        <w:wordWrap/>
        <w:adjustRightInd/>
        <w:snapToGrid/>
        <w:spacing w:before="0" w:after="0" w:line="420" w:lineRule="exact"/>
        <w:ind w:left="0" w:leftChars="0" w:right="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val="0"/>
          <w:bCs w:val="0"/>
          <w:color w:val="000000"/>
          <w:kern w:val="2"/>
          <w:sz w:val="28"/>
          <w:szCs w:val="28"/>
        </w:rPr>
        <w:t>（</w:t>
      </w:r>
      <w:r>
        <w:rPr>
          <w:rFonts w:hint="eastAsia" w:ascii="宋体" w:hAnsi="宋体" w:eastAsia="宋体" w:cs="宋体"/>
          <w:b w:val="0"/>
          <w:bCs w:val="0"/>
          <w:color w:val="000000"/>
          <w:kern w:val="2"/>
          <w:sz w:val="28"/>
          <w:szCs w:val="28"/>
          <w:lang w:val="en-US" w:eastAsia="zh-CN"/>
        </w:rPr>
        <w:t>2</w:t>
      </w:r>
      <w:r>
        <w:rPr>
          <w:rFonts w:hint="eastAsia" w:ascii="宋体" w:hAnsi="宋体" w:eastAsia="宋体" w:cs="宋体"/>
          <w:b w:val="0"/>
          <w:bCs w:val="0"/>
          <w:color w:val="000000"/>
          <w:kern w:val="2"/>
          <w:sz w:val="28"/>
          <w:szCs w:val="28"/>
        </w:rPr>
        <w:t>）</w:t>
      </w:r>
      <w:r>
        <w:rPr>
          <w:rFonts w:hint="eastAsia" w:ascii="宋体" w:hAnsi="宋体" w:eastAsia="宋体" w:cs="宋体"/>
          <w:sz w:val="28"/>
          <w:szCs w:val="28"/>
        </w:rPr>
        <w:t>有活力，乐于合作，有同情心，机敏圆滑，希望得到别人的赞同和鼓励，对于批评和漠视非常敏感。</w:t>
      </w:r>
    </w:p>
    <w:p>
      <w:pPr>
        <w:widowControl w:val="0"/>
        <w:wordWrap/>
        <w:adjustRightInd/>
        <w:snapToGrid/>
        <w:spacing w:before="0" w:after="0" w:line="420" w:lineRule="exact"/>
        <w:ind w:left="0" w:leftChars="0" w:right="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val="0"/>
          <w:bCs w:val="0"/>
          <w:color w:val="000000"/>
          <w:kern w:val="2"/>
          <w:sz w:val="28"/>
          <w:szCs w:val="28"/>
        </w:rPr>
        <w:t>（</w:t>
      </w:r>
      <w:r>
        <w:rPr>
          <w:rFonts w:hint="eastAsia" w:ascii="宋体" w:hAnsi="宋体" w:eastAsia="宋体" w:cs="宋体"/>
          <w:b w:val="0"/>
          <w:bCs w:val="0"/>
          <w:color w:val="000000"/>
          <w:kern w:val="2"/>
          <w:sz w:val="28"/>
          <w:szCs w:val="28"/>
          <w:lang w:val="en-US" w:eastAsia="zh-CN"/>
        </w:rPr>
        <w:t>3</w:t>
      </w:r>
      <w:r>
        <w:rPr>
          <w:rFonts w:hint="eastAsia" w:ascii="宋体" w:hAnsi="宋体" w:eastAsia="宋体" w:cs="宋体"/>
          <w:b w:val="0"/>
          <w:bCs w:val="0"/>
          <w:color w:val="000000"/>
          <w:kern w:val="2"/>
          <w:sz w:val="28"/>
          <w:szCs w:val="28"/>
        </w:rPr>
        <w:t>）</w:t>
      </w:r>
      <w:r>
        <w:rPr>
          <w:rFonts w:hint="eastAsia" w:ascii="宋体" w:hAnsi="宋体" w:eastAsia="宋体" w:cs="宋体"/>
          <w:sz w:val="28"/>
          <w:szCs w:val="28"/>
        </w:rPr>
        <w:t>并愿意超出自己的责任范围而做一些对别人有帮助或有益</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处的事情，在遇到困难和取得成功时，都很积极活跃，希望付出能得到回报或赞扬。</w:t>
      </w:r>
    </w:p>
    <w:p>
      <w:pPr>
        <w:widowControl w:val="0"/>
        <w:wordWrap/>
        <w:adjustRightInd/>
        <w:snapToGrid/>
        <w:spacing w:before="0" w:after="0" w:line="420" w:lineRule="exact"/>
        <w:ind w:left="0" w:leftChars="0" w:right="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val="0"/>
          <w:bCs w:val="0"/>
          <w:color w:val="000000"/>
          <w:kern w:val="2"/>
          <w:sz w:val="28"/>
          <w:szCs w:val="28"/>
        </w:rPr>
        <w:t>（</w:t>
      </w:r>
      <w:r>
        <w:rPr>
          <w:rFonts w:hint="eastAsia" w:ascii="宋体" w:hAnsi="宋体" w:eastAsia="宋体" w:cs="宋体"/>
          <w:b w:val="0"/>
          <w:bCs w:val="0"/>
          <w:color w:val="000000"/>
          <w:kern w:val="2"/>
          <w:sz w:val="28"/>
          <w:szCs w:val="28"/>
          <w:lang w:val="en-US" w:eastAsia="zh-CN"/>
        </w:rPr>
        <w:t>4</w:t>
      </w:r>
      <w:r>
        <w:rPr>
          <w:rFonts w:hint="eastAsia" w:ascii="宋体" w:hAnsi="宋体" w:eastAsia="宋体" w:cs="宋体"/>
          <w:b w:val="0"/>
          <w:bCs w:val="0"/>
          <w:color w:val="000000"/>
          <w:kern w:val="2"/>
          <w:sz w:val="28"/>
          <w:szCs w:val="28"/>
        </w:rPr>
        <w:t>）</w:t>
      </w:r>
      <w:r>
        <w:rPr>
          <w:rFonts w:hint="eastAsia" w:ascii="宋体" w:hAnsi="宋体" w:eastAsia="宋体" w:cs="宋体"/>
          <w:sz w:val="28"/>
          <w:szCs w:val="28"/>
        </w:rPr>
        <w:t>可能的盲点</w:t>
      </w:r>
      <w:r>
        <w:rPr>
          <w:rFonts w:hint="eastAsia" w:ascii="宋体" w:hAnsi="宋体" w:eastAsia="宋体" w:cs="宋体"/>
          <w:sz w:val="28"/>
          <w:szCs w:val="28"/>
          <w:lang w:eastAsia="zh-CN"/>
        </w:rPr>
        <w:t>是</w:t>
      </w:r>
      <w:r>
        <w:rPr>
          <w:rFonts w:hint="eastAsia" w:ascii="宋体" w:hAnsi="宋体" w:eastAsia="宋体" w:cs="宋体"/>
          <w:sz w:val="28"/>
          <w:szCs w:val="28"/>
        </w:rPr>
        <w:t>过分在意别人的情感和想法，以至于总是给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予别人额外关心和帮助，有时缺乏需要考虑自己提供的帮助是不是他人的需要。</w:t>
      </w:r>
    </w:p>
    <w:p>
      <w:pPr>
        <w:widowControl w:val="0"/>
        <w:wordWrap/>
        <w:adjustRightInd/>
        <w:snapToGrid/>
        <w:spacing w:before="0" w:after="0" w:line="420" w:lineRule="exact"/>
        <w:ind w:left="0" w:leftChars="0" w:right="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val="0"/>
          <w:bCs w:val="0"/>
          <w:color w:val="000000"/>
          <w:kern w:val="2"/>
          <w:sz w:val="28"/>
          <w:szCs w:val="28"/>
        </w:rPr>
        <w:t>（</w:t>
      </w:r>
      <w:r>
        <w:rPr>
          <w:rFonts w:hint="eastAsia" w:ascii="宋体" w:hAnsi="宋体" w:eastAsia="宋体" w:cs="宋体"/>
          <w:b w:val="0"/>
          <w:bCs w:val="0"/>
          <w:color w:val="000000"/>
          <w:kern w:val="2"/>
          <w:sz w:val="28"/>
          <w:szCs w:val="28"/>
          <w:lang w:val="en-US" w:eastAsia="zh-CN"/>
        </w:rPr>
        <w:t>5</w:t>
      </w:r>
      <w:r>
        <w:rPr>
          <w:rFonts w:hint="eastAsia" w:ascii="宋体" w:hAnsi="宋体" w:eastAsia="宋体" w:cs="宋体"/>
          <w:b w:val="0"/>
          <w:bCs w:val="0"/>
          <w:color w:val="000000"/>
          <w:kern w:val="2"/>
          <w:sz w:val="28"/>
          <w:szCs w:val="28"/>
        </w:rPr>
        <w:t>）</w:t>
      </w:r>
      <w:r>
        <w:rPr>
          <w:rFonts w:hint="eastAsia" w:ascii="宋体" w:hAnsi="宋体" w:eastAsia="宋体" w:cs="宋体"/>
          <w:sz w:val="28"/>
          <w:szCs w:val="28"/>
        </w:rPr>
        <w:t>取悦或帮助他人的内心很忽视自己的需求，难以说出"不"，</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怕让别人失望</w:t>
      </w:r>
      <w:r>
        <w:rPr>
          <w:rFonts w:hint="eastAsia" w:ascii="宋体" w:hAnsi="宋体" w:cs="宋体"/>
          <w:sz w:val="28"/>
          <w:szCs w:val="28"/>
          <w:lang w:eastAsia="zh-CN"/>
        </w:rPr>
        <w:t>，</w:t>
      </w:r>
      <w:r>
        <w:rPr>
          <w:rFonts w:hint="eastAsia" w:ascii="宋体" w:hAnsi="宋体" w:eastAsia="宋体" w:cs="宋体"/>
          <w:sz w:val="28"/>
          <w:szCs w:val="28"/>
        </w:rPr>
        <w:t>有时很难变通</w:t>
      </w:r>
      <w:r>
        <w:rPr>
          <w:rFonts w:hint="eastAsia" w:ascii="宋体" w:hAnsi="宋体" w:eastAsia="宋体" w:cs="宋体"/>
          <w:sz w:val="28"/>
          <w:szCs w:val="28"/>
          <w:lang w:eastAsia="zh-CN"/>
        </w:rPr>
        <w:t>。</w:t>
      </w:r>
    </w:p>
    <w:p>
      <w:pPr>
        <w:numPr>
          <w:numId w:val="0"/>
        </w:numPr>
        <w:wordWrap/>
        <w:adjustRightInd/>
        <w:snapToGrid/>
        <w:spacing w:line="400" w:lineRule="exact"/>
        <w:ind w:right="0"/>
        <w:textAlignment w:val="auto"/>
        <w:outlineLvl w:val="9"/>
        <w:rPr>
          <w:rFonts w:hint="eastAsia" w:ascii="宋体" w:hAnsi="宋体" w:eastAsia="宋体" w:cs="宋体"/>
          <w:b w:val="0"/>
          <w:bCs w:val="0"/>
          <w:color w:val="000000"/>
          <w:sz w:val="21"/>
          <w:szCs w:val="21"/>
          <w:lang w:val="en-US" w:eastAsia="zh-CN"/>
        </w:rPr>
      </w:pPr>
    </w:p>
    <w:tbl>
      <w:tblPr>
        <w:tblW w:w="8340"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6"/>
        <w:gridCol w:w="3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4416" w:type="dxa"/>
            <w:vAlign w:val="top"/>
          </w:tcPr>
          <w:p>
            <w:pPr>
              <w:pStyle w:val="6"/>
              <w:wordWrap/>
              <w:adjustRightInd/>
              <w:snapToGrid/>
              <w:spacing w:before="0" w:beforeAutospacing="0" w:after="0" w:afterAutospacing="0" w:line="400" w:lineRule="exact"/>
              <w:ind w:right="0"/>
              <w:textAlignment w:val="auto"/>
              <w:outlineLvl w:val="9"/>
              <w:rPr>
                <w:rFonts w:hint="eastAsia" w:ascii="宋体" w:hAnsi="宋体" w:eastAsia="宋体" w:cs="宋体"/>
                <w:b w:val="0"/>
                <w:bCs w:val="0"/>
                <w:color w:val="000000"/>
                <w:kern w:val="2"/>
                <w:sz w:val="21"/>
                <w:szCs w:val="21"/>
              </w:rPr>
            </w:pPr>
            <w:r>
              <w:rPr>
                <w:rFonts w:hint="eastAsia" w:eastAsia="宋体" w:cs="宋体"/>
                <w:b w:val="0"/>
                <w:bCs w:val="0"/>
                <w:color w:val="000000"/>
                <w:kern w:val="2"/>
                <w:sz w:val="28"/>
                <w:szCs w:val="28"/>
                <w:lang w:val="en-US" w:eastAsia="zh-CN"/>
              </w:rPr>
              <w:t xml:space="preserve">           </w:t>
            </w:r>
            <w:r>
              <w:rPr>
                <w:rFonts w:hint="eastAsia" w:ascii="宋体" w:hAnsi="宋体" w:eastAsia="宋体" w:cs="宋体"/>
                <w:b w:val="0"/>
                <w:bCs w:val="0"/>
                <w:color w:val="000000"/>
                <w:kern w:val="2"/>
                <w:sz w:val="28"/>
                <w:szCs w:val="28"/>
              </w:rPr>
              <w:t>优</w:t>
            </w:r>
            <w:r>
              <w:rPr>
                <w:rFonts w:hint="eastAsia" w:eastAsia="宋体" w:cs="宋体"/>
                <w:b w:val="0"/>
                <w:bCs w:val="0"/>
                <w:color w:val="000000"/>
                <w:kern w:val="2"/>
                <w:sz w:val="28"/>
                <w:szCs w:val="28"/>
                <w:lang w:val="en-US" w:eastAsia="zh-CN"/>
              </w:rPr>
              <w:t xml:space="preserve">  </w:t>
            </w:r>
            <w:r>
              <w:rPr>
                <w:rFonts w:hint="eastAsia" w:ascii="宋体" w:hAnsi="宋体" w:eastAsia="宋体" w:cs="宋体"/>
                <w:b w:val="0"/>
                <w:bCs w:val="0"/>
                <w:color w:val="000000"/>
                <w:kern w:val="2"/>
                <w:sz w:val="28"/>
                <w:szCs w:val="28"/>
              </w:rPr>
              <w:t>势</w:t>
            </w:r>
          </w:p>
        </w:tc>
        <w:tc>
          <w:tcPr>
            <w:tcW w:w="3924" w:type="dxa"/>
            <w:vAlign w:val="top"/>
          </w:tcPr>
          <w:p>
            <w:pPr>
              <w:pStyle w:val="6"/>
              <w:wordWrap/>
              <w:adjustRightInd/>
              <w:snapToGrid/>
              <w:spacing w:before="0" w:beforeAutospacing="0" w:after="0" w:afterAutospacing="0" w:line="400" w:lineRule="exact"/>
              <w:ind w:right="0"/>
              <w:textAlignment w:val="auto"/>
              <w:outlineLvl w:val="9"/>
              <w:rPr>
                <w:rFonts w:hint="eastAsia" w:ascii="宋体" w:hAnsi="宋体" w:eastAsia="宋体" w:cs="宋体"/>
                <w:b w:val="0"/>
                <w:bCs w:val="0"/>
                <w:color w:val="000000"/>
                <w:kern w:val="2"/>
                <w:sz w:val="21"/>
                <w:szCs w:val="21"/>
              </w:rPr>
            </w:pPr>
            <w:r>
              <w:rPr>
                <w:rFonts w:hint="eastAsia" w:eastAsia="宋体" w:cs="宋体"/>
                <w:b w:val="0"/>
                <w:bCs w:val="0"/>
                <w:color w:val="000000"/>
                <w:kern w:val="2"/>
                <w:sz w:val="28"/>
                <w:szCs w:val="28"/>
                <w:lang w:val="en-US" w:eastAsia="zh-CN"/>
              </w:rPr>
              <w:t xml:space="preserve">          </w:t>
            </w:r>
            <w:r>
              <w:rPr>
                <w:rFonts w:hint="eastAsia" w:ascii="宋体" w:hAnsi="宋体" w:eastAsia="宋体" w:cs="宋体"/>
                <w:b w:val="0"/>
                <w:bCs w:val="0"/>
                <w:color w:val="000000"/>
                <w:kern w:val="2"/>
                <w:sz w:val="28"/>
                <w:szCs w:val="28"/>
              </w:rPr>
              <w:t>劣</w:t>
            </w:r>
            <w:r>
              <w:rPr>
                <w:rFonts w:hint="eastAsia" w:eastAsia="宋体" w:cs="宋体"/>
                <w:b w:val="0"/>
                <w:bCs w:val="0"/>
                <w:color w:val="000000"/>
                <w:kern w:val="2"/>
                <w:sz w:val="28"/>
                <w:szCs w:val="28"/>
                <w:lang w:val="en-US" w:eastAsia="zh-CN"/>
              </w:rPr>
              <w:t xml:space="preserve">  </w:t>
            </w:r>
            <w:r>
              <w:rPr>
                <w:rFonts w:hint="eastAsia" w:ascii="宋体" w:hAnsi="宋体" w:eastAsia="宋体" w:cs="宋体"/>
                <w:b w:val="0"/>
                <w:bCs w:val="0"/>
                <w:color w:val="000000"/>
                <w:kern w:val="2"/>
                <w:sz w:val="28"/>
                <w:szCs w:val="28"/>
              </w:rPr>
              <w:t>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8" w:hRule="atLeast"/>
        </w:trPr>
        <w:tc>
          <w:tcPr>
            <w:tcW w:w="4416" w:type="dxa"/>
            <w:vAlign w:val="top"/>
          </w:tcPr>
          <w:p>
            <w:pPr>
              <w:pStyle w:val="6"/>
              <w:wordWrap/>
              <w:adjustRightInd/>
              <w:snapToGrid/>
              <w:spacing w:before="0" w:beforeAutospacing="0" w:after="0" w:afterAutospacing="0" w:line="400" w:lineRule="exact"/>
              <w:ind w:right="0"/>
              <w:textAlignment w:val="auto"/>
              <w:outlineLvl w:val="9"/>
              <w:rPr>
                <w:rFonts w:hint="eastAsia" w:ascii="宋体" w:hAnsi="宋体" w:eastAsia="宋体" w:cs="宋体"/>
                <w:b w:val="0"/>
                <w:bCs w:val="0"/>
                <w:color w:val="000000"/>
                <w:kern w:val="2"/>
                <w:sz w:val="28"/>
                <w:szCs w:val="28"/>
              </w:rPr>
            </w:pPr>
            <w:r>
              <w:rPr>
                <w:rFonts w:hint="eastAsia" w:ascii="宋体" w:hAnsi="宋体" w:eastAsia="宋体" w:cs="宋体"/>
                <w:b w:val="0"/>
                <w:bCs w:val="0"/>
                <w:color w:val="000000"/>
                <w:kern w:val="2"/>
                <w:sz w:val="28"/>
                <w:szCs w:val="28"/>
              </w:rPr>
              <w:t>◆乐观的生活态度，总能看到事情</w:t>
            </w:r>
            <w:r>
              <w:rPr>
                <w:rFonts w:hint="eastAsia" w:eastAsia="宋体" w:cs="宋体"/>
                <w:b w:val="0"/>
                <w:bCs w:val="0"/>
                <w:color w:val="000000"/>
                <w:kern w:val="2"/>
                <w:sz w:val="28"/>
                <w:szCs w:val="28"/>
                <w:lang w:val="en-US" w:eastAsia="zh-CN"/>
              </w:rPr>
              <w:t xml:space="preserve"> </w:t>
            </w:r>
            <w:r>
              <w:rPr>
                <w:rFonts w:hint="eastAsia" w:ascii="宋体" w:hAnsi="宋体" w:eastAsia="宋体" w:cs="宋体"/>
                <w:b w:val="0"/>
                <w:bCs w:val="0"/>
                <w:color w:val="000000"/>
                <w:kern w:val="2"/>
                <w:sz w:val="28"/>
                <w:szCs w:val="28"/>
              </w:rPr>
              <w:t>积极的一面</w:t>
            </w:r>
            <w:r>
              <w:rPr>
                <w:rFonts w:hint="eastAsia" w:ascii="宋体" w:hAnsi="宋体" w:eastAsia="宋体" w:cs="宋体"/>
                <w:b w:val="0"/>
                <w:bCs w:val="0"/>
                <w:color w:val="000000"/>
                <w:kern w:val="2"/>
                <w:sz w:val="28"/>
                <w:szCs w:val="28"/>
              </w:rPr>
              <w:br/>
            </w:r>
            <w:r>
              <w:rPr>
                <w:rFonts w:hint="eastAsia" w:ascii="宋体" w:hAnsi="宋体" w:eastAsia="宋体" w:cs="宋体"/>
                <w:b w:val="0"/>
                <w:bCs w:val="0"/>
                <w:color w:val="000000"/>
                <w:kern w:val="2"/>
                <w:sz w:val="28"/>
                <w:szCs w:val="28"/>
              </w:rPr>
              <w:t>◆沉着冷静的</w:t>
            </w:r>
            <w:r>
              <w:rPr>
                <w:rFonts w:hint="eastAsia" w:eastAsia="宋体" w:cs="宋体"/>
                <w:b w:val="0"/>
                <w:bCs w:val="0"/>
                <w:color w:val="000000"/>
                <w:kern w:val="2"/>
                <w:sz w:val="28"/>
                <w:szCs w:val="28"/>
                <w:lang w:eastAsia="zh-CN"/>
              </w:rPr>
              <w:t>面对事情</w:t>
            </w:r>
            <w:r>
              <w:rPr>
                <w:rFonts w:hint="eastAsia" w:ascii="宋体" w:hAnsi="宋体" w:eastAsia="宋体" w:cs="宋体"/>
                <w:b w:val="0"/>
                <w:bCs w:val="0"/>
                <w:color w:val="000000"/>
                <w:kern w:val="2"/>
                <w:sz w:val="28"/>
                <w:szCs w:val="28"/>
              </w:rPr>
              <w:br/>
            </w:r>
            <w:r>
              <w:rPr>
                <w:rFonts w:hint="eastAsia" w:ascii="宋体" w:hAnsi="宋体" w:eastAsia="宋体" w:cs="宋体"/>
                <w:b w:val="0"/>
                <w:bCs w:val="0"/>
                <w:color w:val="000000"/>
                <w:kern w:val="2"/>
                <w:sz w:val="28"/>
                <w:szCs w:val="28"/>
              </w:rPr>
              <w:t>◆踏实、认真的特质</w:t>
            </w:r>
            <w:r>
              <w:rPr>
                <w:rFonts w:hint="eastAsia" w:ascii="宋体" w:hAnsi="宋体" w:eastAsia="宋体" w:cs="宋体"/>
                <w:b w:val="0"/>
                <w:bCs w:val="0"/>
                <w:color w:val="000000"/>
                <w:kern w:val="2"/>
                <w:sz w:val="28"/>
                <w:szCs w:val="28"/>
              </w:rPr>
              <w:br/>
            </w:r>
            <w:r>
              <w:rPr>
                <w:rFonts w:hint="eastAsia" w:ascii="宋体" w:hAnsi="宋体" w:eastAsia="宋体" w:cs="宋体"/>
                <w:b w:val="0"/>
                <w:bCs w:val="0"/>
                <w:color w:val="000000"/>
                <w:kern w:val="2"/>
                <w:sz w:val="28"/>
                <w:szCs w:val="28"/>
              </w:rPr>
              <w:t>◆较高的思想素养</w:t>
            </w:r>
            <w:r>
              <w:rPr>
                <w:rFonts w:hint="eastAsia" w:ascii="宋体" w:hAnsi="宋体" w:eastAsia="宋体" w:cs="宋体"/>
                <w:b w:val="0"/>
                <w:bCs w:val="0"/>
                <w:color w:val="000000"/>
                <w:kern w:val="2"/>
                <w:sz w:val="28"/>
                <w:szCs w:val="28"/>
              </w:rPr>
              <w:br/>
            </w:r>
            <w:r>
              <w:rPr>
                <w:rFonts w:hint="eastAsia" w:ascii="宋体" w:hAnsi="宋体" w:eastAsia="宋体" w:cs="宋体"/>
                <w:b w:val="0"/>
                <w:bCs w:val="0"/>
                <w:color w:val="000000"/>
                <w:kern w:val="2"/>
                <w:sz w:val="28"/>
                <w:szCs w:val="28"/>
              </w:rPr>
              <w:t>◆做事认真负责的态度，有耐心</w:t>
            </w:r>
            <w:r>
              <w:rPr>
                <w:rFonts w:hint="eastAsia" w:ascii="宋体" w:hAnsi="宋体" w:eastAsia="宋体" w:cs="宋体"/>
                <w:b w:val="0"/>
                <w:bCs w:val="0"/>
                <w:color w:val="000000"/>
                <w:kern w:val="2"/>
                <w:sz w:val="28"/>
                <w:szCs w:val="28"/>
              </w:rPr>
              <w:br/>
            </w:r>
            <w:r>
              <w:rPr>
                <w:rFonts w:hint="eastAsia" w:ascii="宋体" w:hAnsi="宋体" w:eastAsia="宋体" w:cs="宋体"/>
                <w:b w:val="0"/>
                <w:bCs w:val="0"/>
                <w:color w:val="000000"/>
                <w:kern w:val="2"/>
                <w:sz w:val="28"/>
                <w:szCs w:val="28"/>
              </w:rPr>
              <w:t>◆极强的责任感</w:t>
            </w:r>
            <w:r>
              <w:rPr>
                <w:rFonts w:hint="eastAsia" w:ascii="宋体" w:hAnsi="宋体" w:eastAsia="宋体" w:cs="宋体"/>
                <w:b w:val="0"/>
                <w:bCs w:val="0"/>
                <w:color w:val="000000"/>
                <w:kern w:val="2"/>
                <w:sz w:val="28"/>
                <w:szCs w:val="28"/>
              </w:rPr>
              <w:br/>
            </w:r>
            <w:r>
              <w:rPr>
                <w:rFonts w:hint="eastAsia" w:ascii="宋体" w:hAnsi="宋体" w:eastAsia="宋体" w:cs="宋体"/>
                <w:b w:val="0"/>
                <w:bCs w:val="0"/>
                <w:color w:val="000000"/>
                <w:kern w:val="2"/>
                <w:sz w:val="28"/>
                <w:szCs w:val="28"/>
              </w:rPr>
              <w:t>◆内心刚毅，不服输</w:t>
            </w:r>
          </w:p>
        </w:tc>
        <w:tc>
          <w:tcPr>
            <w:tcW w:w="3924" w:type="dxa"/>
            <w:vAlign w:val="top"/>
          </w:tcPr>
          <w:p>
            <w:pPr>
              <w:pStyle w:val="6"/>
              <w:wordWrap/>
              <w:adjustRightInd/>
              <w:snapToGrid/>
              <w:spacing w:before="0" w:beforeAutospacing="0" w:after="0" w:afterAutospacing="0" w:line="400" w:lineRule="exact"/>
              <w:ind w:right="0"/>
              <w:textAlignment w:val="auto"/>
              <w:outlineLvl w:val="9"/>
              <w:rPr>
                <w:rFonts w:hint="eastAsia" w:ascii="宋体" w:hAnsi="宋体" w:eastAsia="宋体" w:cs="宋体"/>
                <w:b w:val="0"/>
                <w:bCs w:val="0"/>
                <w:color w:val="000000"/>
                <w:kern w:val="2"/>
                <w:sz w:val="28"/>
                <w:szCs w:val="28"/>
              </w:rPr>
            </w:pPr>
            <w:r>
              <w:rPr>
                <w:rFonts w:hint="eastAsia" w:ascii="宋体" w:hAnsi="宋体" w:eastAsia="宋体" w:cs="宋体"/>
                <w:b w:val="0"/>
                <w:bCs w:val="0"/>
                <w:color w:val="000000"/>
                <w:kern w:val="2"/>
                <w:sz w:val="28"/>
                <w:szCs w:val="28"/>
              </w:rPr>
              <w:t>◆沟通能力不是很强</w:t>
            </w:r>
            <w:r>
              <w:rPr>
                <w:rFonts w:hint="eastAsia" w:ascii="宋体" w:hAnsi="宋体" w:eastAsia="宋体" w:cs="宋体"/>
                <w:b w:val="0"/>
                <w:bCs w:val="0"/>
                <w:color w:val="000000"/>
                <w:kern w:val="2"/>
                <w:sz w:val="28"/>
                <w:szCs w:val="28"/>
              </w:rPr>
              <w:br/>
            </w:r>
            <w:r>
              <w:rPr>
                <w:rFonts w:hint="eastAsia" w:ascii="宋体" w:hAnsi="宋体" w:eastAsia="宋体" w:cs="宋体"/>
                <w:b w:val="0"/>
                <w:bCs w:val="0"/>
                <w:color w:val="000000"/>
                <w:kern w:val="2"/>
                <w:sz w:val="28"/>
                <w:szCs w:val="28"/>
              </w:rPr>
              <w:t>◆不善于表现自己</w:t>
            </w:r>
          </w:p>
          <w:p>
            <w:pPr>
              <w:pStyle w:val="6"/>
              <w:wordWrap/>
              <w:adjustRightInd/>
              <w:snapToGrid/>
              <w:spacing w:before="0" w:beforeAutospacing="0" w:after="0" w:afterAutospacing="0" w:line="400" w:lineRule="exact"/>
              <w:ind w:right="0"/>
              <w:textAlignment w:val="auto"/>
              <w:outlineLvl w:val="9"/>
              <w:rPr>
                <w:rFonts w:hint="eastAsia" w:ascii="宋体" w:hAnsi="宋体" w:eastAsia="宋体" w:cs="宋体"/>
                <w:b w:val="0"/>
                <w:bCs w:val="0"/>
                <w:color w:val="000000"/>
                <w:kern w:val="2"/>
                <w:sz w:val="28"/>
                <w:szCs w:val="28"/>
              </w:rPr>
            </w:pPr>
            <w:r>
              <w:rPr>
                <w:rFonts w:hint="eastAsia" w:ascii="宋体" w:hAnsi="宋体" w:eastAsia="宋体" w:cs="宋体"/>
                <w:b w:val="0"/>
                <w:bCs w:val="0"/>
                <w:color w:val="000000"/>
                <w:kern w:val="2"/>
                <w:sz w:val="28"/>
                <w:szCs w:val="28"/>
              </w:rPr>
              <w:t>◆有些优柔寡断</w:t>
            </w:r>
          </w:p>
          <w:p>
            <w:pPr>
              <w:pStyle w:val="6"/>
              <w:wordWrap/>
              <w:adjustRightInd/>
              <w:snapToGrid/>
              <w:spacing w:before="0" w:beforeAutospacing="0" w:after="0" w:afterAutospacing="0" w:line="400" w:lineRule="exact"/>
              <w:ind w:right="0"/>
              <w:textAlignment w:val="auto"/>
              <w:outlineLvl w:val="9"/>
              <w:rPr>
                <w:rFonts w:hint="eastAsia" w:ascii="宋体" w:hAnsi="宋体" w:eastAsia="宋体" w:cs="宋体"/>
                <w:b w:val="0"/>
                <w:bCs w:val="0"/>
                <w:color w:val="000000"/>
                <w:kern w:val="2"/>
                <w:sz w:val="28"/>
                <w:szCs w:val="28"/>
              </w:rPr>
            </w:pPr>
            <w:r>
              <w:rPr>
                <w:rFonts w:hint="eastAsia" w:ascii="宋体" w:hAnsi="宋体" w:eastAsia="宋体" w:cs="宋体"/>
                <w:b w:val="0"/>
                <w:bCs w:val="0"/>
                <w:color w:val="000000"/>
                <w:kern w:val="2"/>
                <w:sz w:val="28"/>
                <w:szCs w:val="28"/>
              </w:rPr>
              <w:t>◆有时缺乏自信</w:t>
            </w:r>
            <w:r>
              <w:rPr>
                <w:rFonts w:hint="eastAsia" w:ascii="宋体" w:hAnsi="宋体" w:eastAsia="宋体" w:cs="宋体"/>
                <w:b w:val="0"/>
                <w:bCs w:val="0"/>
                <w:color w:val="000000"/>
                <w:kern w:val="2"/>
                <w:sz w:val="28"/>
                <w:szCs w:val="28"/>
              </w:rPr>
              <w:br/>
            </w:r>
            <w:r>
              <w:rPr>
                <w:rFonts w:hint="eastAsia" w:ascii="宋体" w:hAnsi="宋体" w:eastAsia="宋体" w:cs="宋体"/>
                <w:b w:val="0"/>
                <w:bCs w:val="0"/>
                <w:color w:val="000000"/>
                <w:kern w:val="2"/>
                <w:sz w:val="28"/>
                <w:szCs w:val="28"/>
              </w:rPr>
              <w:t>◆有计划，但实施情况不好，常常打乱</w:t>
            </w:r>
          </w:p>
          <w:p>
            <w:pPr>
              <w:pStyle w:val="6"/>
              <w:wordWrap/>
              <w:adjustRightInd/>
              <w:snapToGrid/>
              <w:spacing w:before="0" w:beforeAutospacing="0" w:after="0" w:afterAutospacing="0" w:line="400" w:lineRule="exact"/>
              <w:ind w:right="0"/>
              <w:textAlignment w:val="auto"/>
              <w:outlineLvl w:val="9"/>
              <w:rPr>
                <w:rFonts w:hint="eastAsia" w:ascii="宋体" w:hAnsi="宋体" w:eastAsia="宋体" w:cs="宋体"/>
                <w:b w:val="0"/>
                <w:bCs w:val="0"/>
                <w:color w:val="000000"/>
                <w:kern w:val="2"/>
                <w:sz w:val="28"/>
                <w:szCs w:val="28"/>
              </w:rPr>
            </w:pPr>
            <w:r>
              <w:rPr>
                <w:rFonts w:hint="eastAsia" w:ascii="宋体" w:hAnsi="宋体" w:eastAsia="宋体" w:cs="宋体"/>
                <w:b w:val="0"/>
                <w:bCs w:val="0"/>
                <w:color w:val="000000"/>
                <w:kern w:val="2"/>
                <w:sz w:val="28"/>
                <w:szCs w:val="28"/>
              </w:rPr>
              <w:t>◆做事情想得太多，不果断</w:t>
            </w:r>
          </w:p>
        </w:tc>
      </w:tr>
    </w:tbl>
    <w:p>
      <w:pPr>
        <w:wordWrap/>
        <w:adjustRightInd/>
        <w:snapToGrid/>
        <w:spacing w:line="400" w:lineRule="exact"/>
        <w:ind w:left="281" w:leftChars="134" w:right="0"/>
        <w:textAlignment w:val="auto"/>
        <w:outlineLvl w:val="9"/>
        <w:rPr>
          <w:rFonts w:hint="eastAsia" w:ascii="宋体" w:hAnsi="宋体" w:eastAsia="宋体" w:cs="宋体"/>
          <w:b w:val="0"/>
          <w:bCs w:val="0"/>
          <w:color w:val="000000"/>
          <w:sz w:val="21"/>
          <w:szCs w:val="21"/>
        </w:rPr>
      </w:pPr>
    </w:p>
    <w:p>
      <w:pPr>
        <w:wordWrap/>
        <w:adjustRightInd/>
        <w:snapToGrid/>
        <w:spacing w:line="400" w:lineRule="exact"/>
        <w:ind w:right="0"/>
        <w:textAlignment w:val="auto"/>
        <w:outlineLvl w:val="9"/>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二、个性特征</w:t>
      </w:r>
    </w:p>
    <w:p>
      <w:pPr>
        <w:widowControl w:val="0"/>
        <w:wordWrap/>
        <w:adjustRightInd/>
        <w:snapToGrid/>
        <w:spacing w:before="0" w:after="0" w:line="420" w:lineRule="exact"/>
        <w:ind w:left="0" w:leftChars="0" w:right="0" w:firstLine="420" w:firstLineChars="200"/>
        <w:jc w:val="both"/>
        <w:textAlignment w:val="auto"/>
        <w:outlineLvl w:val="9"/>
        <w:rPr>
          <w:rFonts w:hint="eastAsia" w:ascii="宋体" w:hAnsi="宋体" w:eastAsia="宋体" w:cs="宋体"/>
          <w:sz w:val="28"/>
          <w:szCs w:val="28"/>
        </w:rPr>
      </w:pPr>
      <w:r>
        <w:rPr>
          <w:rFonts w:hint="eastAsia" w:ascii="宋体" w:hAnsi="宋体" w:eastAsia="宋体" w:cs="宋体"/>
          <w:b w:val="0"/>
          <w:bCs w:val="0"/>
          <w:color w:val="000000"/>
          <w:sz w:val="21"/>
          <w:szCs w:val="21"/>
        </w:rPr>
        <w:t xml:space="preserve">  </w:t>
      </w:r>
      <w:r>
        <w:rPr>
          <w:rFonts w:hint="eastAsia" w:ascii="宋体" w:hAnsi="宋体" w:eastAsia="宋体" w:cs="宋体"/>
          <w:b w:val="0"/>
          <w:bCs w:val="0"/>
          <w:color w:val="000000"/>
          <w:sz w:val="28"/>
          <w:szCs w:val="28"/>
        </w:rPr>
        <w:t>我的观察力较强,我这个人对工作的自觉性比较好的，而且对工作比较热情，能够吃苦耐劳。喜欢在工作中接触人，</w:t>
      </w:r>
      <w:r>
        <w:rPr>
          <w:rFonts w:hint="eastAsia" w:ascii="宋体" w:hAnsi="宋体" w:eastAsia="宋体" w:cs="宋体"/>
          <w:b w:val="0"/>
          <w:bCs w:val="0"/>
          <w:color w:val="000000"/>
          <w:sz w:val="28"/>
          <w:szCs w:val="28"/>
          <w:lang w:eastAsia="zh-CN"/>
        </w:rPr>
        <w:t>并且</w:t>
      </w:r>
      <w:r>
        <w:rPr>
          <w:rFonts w:hint="eastAsia" w:ascii="宋体" w:hAnsi="宋体" w:eastAsia="宋体" w:cs="宋体"/>
          <w:b w:val="0"/>
          <w:bCs w:val="0"/>
          <w:color w:val="000000"/>
          <w:sz w:val="28"/>
          <w:szCs w:val="28"/>
        </w:rPr>
        <w:t>喜欢团体</w:t>
      </w:r>
      <w:r>
        <w:rPr>
          <w:rFonts w:hint="eastAsia" w:ascii="宋体" w:hAnsi="宋体" w:eastAsia="宋体" w:cs="宋体"/>
          <w:b w:val="0"/>
          <w:bCs w:val="0"/>
          <w:color w:val="000000"/>
          <w:sz w:val="28"/>
          <w:szCs w:val="28"/>
          <w:lang w:eastAsia="zh-CN"/>
        </w:rPr>
        <w:t>一起合作进行</w:t>
      </w:r>
      <w:r>
        <w:rPr>
          <w:rFonts w:hint="eastAsia" w:ascii="宋体" w:hAnsi="宋体" w:eastAsia="宋体" w:cs="宋体"/>
          <w:b w:val="0"/>
          <w:bCs w:val="0"/>
          <w:color w:val="000000"/>
          <w:sz w:val="28"/>
          <w:szCs w:val="28"/>
        </w:rPr>
        <w:t>工作。对于那些固定的工作模式</w:t>
      </w:r>
      <w:r>
        <w:rPr>
          <w:rFonts w:hint="eastAsia" w:ascii="宋体" w:hAnsi="宋体" w:eastAsia="宋体" w:cs="宋体"/>
          <w:b w:val="0"/>
          <w:bCs w:val="0"/>
          <w:color w:val="000000"/>
          <w:sz w:val="28"/>
          <w:szCs w:val="28"/>
          <w:lang w:eastAsia="zh-CN"/>
        </w:rPr>
        <w:t>譬如流水线工作就</w:t>
      </w:r>
      <w:r>
        <w:rPr>
          <w:rFonts w:hint="eastAsia" w:ascii="宋体" w:hAnsi="宋体" w:eastAsia="宋体" w:cs="宋体"/>
          <w:b w:val="0"/>
          <w:bCs w:val="0"/>
          <w:color w:val="000000"/>
          <w:sz w:val="28"/>
          <w:szCs w:val="28"/>
        </w:rPr>
        <w:t>十分讨厌，不喜欢做一些不变的操作性工作。</w:t>
      </w:r>
      <w:r>
        <w:rPr>
          <w:rFonts w:hint="eastAsia" w:ascii="宋体" w:hAnsi="宋体" w:eastAsia="宋体" w:cs="宋体"/>
          <w:b w:val="0"/>
          <w:bCs w:val="0"/>
          <w:color w:val="000000"/>
          <w:sz w:val="28"/>
          <w:szCs w:val="28"/>
          <w:lang w:eastAsia="zh-CN"/>
        </w:rPr>
        <w:t>自从进入大学</w:t>
      </w:r>
      <w:r>
        <w:rPr>
          <w:rFonts w:hint="eastAsia" w:ascii="宋体" w:hAnsi="宋体" w:eastAsia="宋体" w:cs="宋体"/>
          <w:b w:val="0"/>
          <w:bCs w:val="0"/>
          <w:color w:val="000000"/>
          <w:sz w:val="28"/>
          <w:szCs w:val="28"/>
        </w:rPr>
        <w:t>以来，</w:t>
      </w:r>
      <w:r>
        <w:rPr>
          <w:rFonts w:hint="eastAsia" w:ascii="宋体" w:hAnsi="宋体" w:eastAsia="宋体" w:cs="宋体"/>
          <w:b w:val="0"/>
          <w:bCs w:val="0"/>
          <w:color w:val="000000"/>
          <w:sz w:val="28"/>
          <w:szCs w:val="28"/>
          <w:lang w:eastAsia="zh-CN"/>
        </w:rPr>
        <w:t>我</w:t>
      </w:r>
      <w:r>
        <w:rPr>
          <w:rFonts w:hint="eastAsia" w:ascii="宋体" w:hAnsi="宋体" w:eastAsia="宋体" w:cs="宋体"/>
          <w:b w:val="0"/>
          <w:bCs w:val="0"/>
          <w:color w:val="000000"/>
          <w:sz w:val="28"/>
          <w:szCs w:val="28"/>
        </w:rPr>
        <w:t>虚心好学，遵</w:t>
      </w:r>
      <w:r>
        <w:rPr>
          <w:rFonts w:hint="eastAsia" w:ascii="宋体" w:hAnsi="宋体" w:eastAsia="宋体" w:cs="宋体"/>
          <w:b w:val="0"/>
          <w:bCs w:val="0"/>
          <w:color w:val="000000"/>
          <w:sz w:val="28"/>
          <w:szCs w:val="28"/>
          <w:lang w:eastAsia="zh-CN"/>
        </w:rPr>
        <w:t>守各项规章制度</w:t>
      </w:r>
      <w:r>
        <w:rPr>
          <w:rFonts w:hint="eastAsia" w:ascii="宋体" w:hAnsi="宋体" w:eastAsia="宋体" w:cs="宋体"/>
          <w:b w:val="0"/>
          <w:bCs w:val="0"/>
          <w:color w:val="000000"/>
          <w:sz w:val="28"/>
          <w:szCs w:val="28"/>
        </w:rPr>
        <w:t>，主动适应新坏境，积极保持乐观的学习态度</w:t>
      </w:r>
      <w:r>
        <w:rPr>
          <w:rFonts w:hint="eastAsia" w:ascii="宋体" w:hAnsi="宋体" w:eastAsia="宋体" w:cs="宋体"/>
          <w:b w:val="0"/>
          <w:bCs w:val="0"/>
          <w:color w:val="000000"/>
          <w:sz w:val="28"/>
          <w:szCs w:val="28"/>
          <w:lang w:eastAsia="zh-CN"/>
        </w:rPr>
        <w:t>，</w:t>
      </w:r>
      <w:r>
        <w:rPr>
          <w:rFonts w:hint="eastAsia" w:ascii="宋体" w:hAnsi="宋体" w:eastAsia="宋体" w:cs="宋体"/>
          <w:sz w:val="28"/>
          <w:szCs w:val="28"/>
        </w:rPr>
        <w:t>我个人认为我的职业价值观还不能充分的定位在销售，更多的还是在营销。不断的学习是我在社会生存的基础保证。对于我的择业，我会坚持我的原则，我有多大能力，就有多高的位置！同时也会考虑我的工作与自己的目标和理想之间的距离</w:t>
      </w:r>
      <w:r>
        <w:rPr>
          <w:rFonts w:hint="eastAsia" w:ascii="宋体" w:hAnsi="宋体" w:eastAsia="宋体" w:cs="宋体"/>
          <w:sz w:val="28"/>
          <w:szCs w:val="28"/>
          <w:lang w:eastAsia="zh-CN"/>
        </w:rPr>
        <w:t>，我做事</w:t>
      </w:r>
      <w:r>
        <w:rPr>
          <w:rFonts w:hint="eastAsia" w:ascii="宋体" w:hAnsi="宋体" w:eastAsia="宋体" w:cs="宋体"/>
          <w:sz w:val="28"/>
          <w:szCs w:val="28"/>
        </w:rPr>
        <w:t>一旦有了自己的想法或主张就会贯彻到底，不爱听别人劝导，做事情有时太跟随自己的想法，</w:t>
      </w:r>
      <w:r>
        <w:rPr>
          <w:rFonts w:hint="eastAsia" w:ascii="宋体" w:hAnsi="宋体" w:eastAsia="宋体" w:cs="宋体"/>
          <w:sz w:val="28"/>
          <w:szCs w:val="28"/>
          <w:lang w:eastAsia="zh-CN"/>
        </w:rPr>
        <w:t>有时候有点</w:t>
      </w:r>
      <w:r>
        <w:rPr>
          <w:rFonts w:hint="eastAsia" w:ascii="宋体" w:hAnsi="宋体" w:eastAsia="宋体" w:cs="宋体"/>
          <w:sz w:val="28"/>
          <w:szCs w:val="28"/>
        </w:rPr>
        <w:t>一意孤行。</w:t>
      </w:r>
    </w:p>
    <w:p>
      <w:pPr>
        <w:wordWrap/>
        <w:adjustRightInd/>
        <w:snapToGrid/>
        <w:spacing w:line="400" w:lineRule="exact"/>
        <w:ind w:right="0"/>
        <w:textAlignment w:val="auto"/>
        <w:outlineLvl w:val="9"/>
        <w:rPr>
          <w:rFonts w:hint="eastAsia" w:ascii="宋体" w:hAnsi="宋体" w:eastAsia="宋体" w:cs="宋体"/>
          <w:b w:val="0"/>
          <w:bCs w:val="0"/>
          <w:color w:val="000000"/>
          <w:sz w:val="21"/>
          <w:szCs w:val="21"/>
        </w:rPr>
      </w:pPr>
    </w:p>
    <w:p>
      <w:pPr>
        <w:numPr>
          <w:ilvl w:val="0"/>
          <w:numId w:val="2"/>
        </w:numPr>
        <w:wordWrap/>
        <w:adjustRightInd/>
        <w:snapToGrid/>
        <w:spacing w:line="400" w:lineRule="exact"/>
        <w:ind w:right="0"/>
        <w:textAlignment w:val="auto"/>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rPr>
        <w:t>职业兴趣</w:t>
      </w:r>
    </w:p>
    <w:p>
      <w:pPr>
        <w:widowControl w:val="0"/>
        <w:numPr>
          <w:numId w:val="0"/>
        </w:numPr>
        <w:wordWrap/>
        <w:adjustRightInd/>
        <w:snapToGrid/>
        <w:spacing w:before="0" w:after="0" w:line="420" w:lineRule="exact"/>
        <w:ind w:left="0" w:leftChars="0" w:right="0" w:firstLine="0" w:firstLineChars="0"/>
        <w:jc w:val="both"/>
        <w:textAlignment w:val="auto"/>
        <w:outlineLvl w:val="9"/>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kern w:val="2"/>
          <w:sz w:val="28"/>
          <w:szCs w:val="28"/>
        </w:rPr>
        <w:t>（1）</w:t>
      </w:r>
      <w:r>
        <w:rPr>
          <w:rFonts w:hint="eastAsia" w:ascii="宋体" w:hAnsi="宋体" w:eastAsia="宋体" w:cs="宋体"/>
          <w:b w:val="0"/>
          <w:bCs w:val="0"/>
          <w:color w:val="000000"/>
          <w:kern w:val="2"/>
          <w:sz w:val="28"/>
          <w:szCs w:val="28"/>
          <w:lang w:val="en-US" w:eastAsia="zh-CN"/>
        </w:rPr>
        <w:t>.</w:t>
      </w:r>
      <w:r>
        <w:rPr>
          <w:rFonts w:hint="eastAsia" w:ascii="宋体" w:hAnsi="宋体" w:eastAsia="宋体" w:cs="宋体"/>
          <w:b w:val="0"/>
          <w:bCs w:val="0"/>
          <w:color w:val="000000"/>
          <w:sz w:val="28"/>
          <w:szCs w:val="28"/>
        </w:rPr>
        <w:t>我认为自己在工作中，如果在不考虑工资收入的前提之下，我是考虑自己最喜欢做的工作为第一，对所选择的职业要有能从中不断学习知识的机会，对工作的收入要不低于我本人的工作能力的价值。</w:t>
      </w:r>
    </w:p>
    <w:p>
      <w:pPr>
        <w:widowControl w:val="0"/>
        <w:numPr>
          <w:numId w:val="0"/>
        </w:numPr>
        <w:wordWrap/>
        <w:adjustRightInd/>
        <w:snapToGrid/>
        <w:spacing w:before="0" w:after="0" w:line="420" w:lineRule="exact"/>
        <w:ind w:left="0" w:leftChars="0" w:right="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kern w:val="2"/>
          <w:sz w:val="28"/>
          <w:szCs w:val="28"/>
        </w:rPr>
        <w:t>（</w:t>
      </w:r>
      <w:r>
        <w:rPr>
          <w:rFonts w:hint="eastAsia" w:ascii="宋体" w:hAnsi="宋体" w:eastAsia="宋体" w:cs="宋体"/>
          <w:b w:val="0"/>
          <w:bCs w:val="0"/>
          <w:color w:val="000000"/>
          <w:kern w:val="2"/>
          <w:sz w:val="28"/>
          <w:szCs w:val="28"/>
          <w:lang w:val="en-US" w:eastAsia="zh-CN"/>
        </w:rPr>
        <w:t>2</w:t>
      </w:r>
      <w:r>
        <w:rPr>
          <w:rFonts w:hint="eastAsia" w:ascii="宋体" w:hAnsi="宋体" w:eastAsia="宋体" w:cs="宋体"/>
          <w:b w:val="0"/>
          <w:bCs w:val="0"/>
          <w:color w:val="000000"/>
          <w:kern w:val="2"/>
          <w:sz w:val="28"/>
          <w:szCs w:val="28"/>
        </w:rPr>
        <w:t>）</w:t>
      </w:r>
      <w:r>
        <w:rPr>
          <w:rFonts w:hint="eastAsia" w:ascii="宋体" w:hAnsi="宋体" w:eastAsia="宋体" w:cs="宋体"/>
          <w:b w:val="0"/>
          <w:bCs w:val="0"/>
          <w:color w:val="000000"/>
          <w:kern w:val="2"/>
          <w:sz w:val="28"/>
          <w:szCs w:val="28"/>
          <w:lang w:val="en-US" w:eastAsia="zh-CN"/>
        </w:rPr>
        <w:t>.</w:t>
      </w:r>
      <w:r>
        <w:rPr>
          <w:rFonts w:hint="eastAsia" w:ascii="宋体" w:hAnsi="宋体" w:eastAsia="宋体" w:cs="宋体"/>
          <w:b w:val="0"/>
          <w:bCs w:val="0"/>
          <w:color w:val="000000"/>
          <w:sz w:val="28"/>
          <w:szCs w:val="28"/>
          <w:lang w:eastAsia="zh-CN"/>
        </w:rPr>
        <w:t>我</w:t>
      </w:r>
      <w:r>
        <w:rPr>
          <w:rFonts w:hint="eastAsia" w:ascii="宋体" w:hAnsi="宋体" w:eastAsia="宋体" w:cs="宋体"/>
          <w:b w:val="0"/>
          <w:bCs w:val="0"/>
          <w:color w:val="000000"/>
          <w:sz w:val="28"/>
          <w:szCs w:val="28"/>
        </w:rPr>
        <w:t>会考虑这份工作是否能实现自己的目标或者自己的理想。最后，也考虑这份工作我是否合适去做，我的能力是否能胜任，</w:t>
      </w:r>
      <w:r>
        <w:rPr>
          <w:rFonts w:hint="eastAsia" w:ascii="宋体" w:hAnsi="宋体" w:eastAsia="宋体" w:cs="宋体"/>
          <w:sz w:val="28"/>
          <w:szCs w:val="28"/>
        </w:rPr>
        <w:t>灵活的定向任务，对挑战性的工作富有激情和热爱</w:t>
      </w:r>
      <w:r>
        <w:rPr>
          <w:rFonts w:hint="eastAsia" w:ascii="宋体" w:hAnsi="宋体" w:eastAsia="宋体" w:cs="宋体"/>
          <w:sz w:val="28"/>
          <w:szCs w:val="28"/>
          <w:lang w:eastAsia="zh-CN"/>
        </w:rPr>
        <w:t>，</w:t>
      </w:r>
      <w:r>
        <w:rPr>
          <w:rFonts w:hint="eastAsia" w:ascii="宋体" w:hAnsi="宋体" w:eastAsia="宋体" w:cs="宋体"/>
          <w:sz w:val="28"/>
          <w:szCs w:val="28"/>
        </w:rPr>
        <w:t>注重团队合作，善于发现问题。</w:t>
      </w:r>
    </w:p>
    <w:p>
      <w:pPr>
        <w:spacing w:line="360" w:lineRule="auto"/>
        <w:rPr>
          <w:rFonts w:hint="eastAsia" w:ascii="宋体" w:hAnsi="宋体" w:eastAsia="宋体" w:cs="宋体"/>
          <w:b/>
          <w:bCs/>
          <w:color w:val="000000"/>
          <w:sz w:val="32"/>
          <w:szCs w:val="32"/>
        </w:rPr>
      </w:pPr>
    </w:p>
    <w:p>
      <w:pPr>
        <w:widowControl w:val="0"/>
        <w:wordWrap/>
        <w:adjustRightInd/>
        <w:snapToGrid/>
        <w:spacing w:before="0" w:after="0" w:line="420" w:lineRule="exact"/>
        <w:ind w:left="0" w:leftChars="0" w:right="0" w:firstLine="0" w:firstLineChars="0"/>
        <w:jc w:val="both"/>
        <w:textAlignment w:val="auto"/>
        <w:outlineLvl w:val="9"/>
        <w:rPr>
          <w:rFonts w:hint="eastAsia" w:ascii="宋体" w:hAnsi="宋体" w:eastAsia="宋体" w:cs="宋体"/>
          <w:b w:val="0"/>
          <w:bCs w:val="0"/>
          <w:color w:val="000000"/>
          <w:sz w:val="28"/>
          <w:szCs w:val="28"/>
        </w:rPr>
      </w:pPr>
      <w:r>
        <w:rPr>
          <w:rFonts w:hint="eastAsia" w:ascii="宋体" w:hAnsi="宋体" w:eastAsia="宋体" w:cs="宋体"/>
          <w:b/>
          <w:bCs/>
          <w:color w:val="000000"/>
          <w:sz w:val="32"/>
          <w:szCs w:val="32"/>
        </w:rPr>
        <w:t>四、分析小结</w:t>
      </w:r>
      <w:r>
        <w:rPr>
          <w:rFonts w:hint="eastAsia" w:ascii="宋体" w:hAnsi="宋体" w:eastAsia="宋体" w:cs="宋体"/>
          <w:b w:val="0"/>
          <w:bCs w:val="0"/>
          <w:color w:val="000000"/>
          <w:sz w:val="21"/>
          <w:szCs w:val="21"/>
        </w:rPr>
        <w:t> </w:t>
      </w:r>
      <w:r>
        <w:rPr>
          <w:rFonts w:hint="eastAsia" w:ascii="宋体" w:hAnsi="宋体" w:eastAsia="宋体" w:cs="宋体"/>
          <w:b w:val="0"/>
          <w:bCs w:val="0"/>
          <w:color w:val="000000"/>
          <w:sz w:val="21"/>
          <w:szCs w:val="21"/>
        </w:rPr>
        <w:br/>
      </w:r>
      <w:r>
        <w:rPr>
          <w:rFonts w:hint="eastAsia" w:ascii="宋体" w:hAnsi="宋体" w:eastAsia="宋体" w:cs="宋体"/>
          <w:b w:val="0"/>
          <w:bCs w:val="0"/>
          <w:color w:val="000000"/>
          <w:sz w:val="21"/>
          <w:szCs w:val="21"/>
        </w:rPr>
        <w:t>       </w:t>
      </w:r>
      <w:r>
        <w:rPr>
          <w:rFonts w:hint="eastAsia" w:ascii="宋体" w:hAnsi="宋体" w:eastAsia="宋体" w:cs="宋体"/>
          <w:sz w:val="28"/>
          <w:szCs w:val="28"/>
        </w:rPr>
        <w:t>我个人对事物的适应能力较强，对于工作我怀有一颗负责任的心和做事端正的态度。对事物的本身有种处变不惊的心理素质。</w:t>
      </w:r>
      <w:r>
        <w:rPr>
          <w:rFonts w:hint="eastAsia" w:ascii="宋体" w:hAnsi="宋体" w:eastAsia="宋体" w:cs="宋体"/>
          <w:b w:val="0"/>
          <w:bCs w:val="0"/>
          <w:color w:val="000000"/>
          <w:sz w:val="28"/>
          <w:szCs w:val="28"/>
        </w:rPr>
        <w:t>热心、负责，善于与人合作</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rPr>
        <w:t>善于营造和谐的人际氛围</w:t>
      </w:r>
      <w:r>
        <w:rPr>
          <w:rFonts w:hint="eastAsia" w:ascii="宋体" w:hAnsi="宋体" w:eastAsia="宋体" w:cs="宋体"/>
          <w:b w:val="0"/>
          <w:bCs w:val="0"/>
          <w:color w:val="000000"/>
          <w:sz w:val="28"/>
          <w:szCs w:val="28"/>
          <w:lang w:eastAsia="zh-CN"/>
        </w:rPr>
        <w:t>；总是</w:t>
      </w:r>
      <w:r>
        <w:rPr>
          <w:rFonts w:hint="eastAsia" w:ascii="宋体" w:hAnsi="宋体" w:eastAsia="宋体" w:cs="宋体"/>
          <w:b w:val="0"/>
          <w:bCs w:val="0"/>
          <w:color w:val="000000"/>
          <w:sz w:val="28"/>
          <w:szCs w:val="28"/>
        </w:rPr>
        <w:t>希望自己和他人所付出的受到赞赏，同时也会适当的给别人一定的鼓励和赞扬。主要的兴趣在于那些对人们的生活有直接和明显的影响的事情。</w:t>
      </w:r>
      <w:r>
        <w:rPr>
          <w:rFonts w:hint="eastAsia" w:ascii="宋体" w:hAnsi="宋体" w:eastAsia="宋体" w:cs="宋体"/>
          <w:b w:val="0"/>
          <w:bCs w:val="0"/>
          <w:color w:val="000000"/>
          <w:sz w:val="28"/>
          <w:szCs w:val="28"/>
          <w:lang w:eastAsia="zh-CN"/>
        </w:rPr>
        <w:t>喜欢提出自己的意见和接受别人的建议，</w:t>
      </w:r>
      <w:r>
        <w:rPr>
          <w:rFonts w:hint="eastAsia" w:ascii="宋体" w:hAnsi="宋体" w:eastAsia="宋体" w:cs="宋体"/>
          <w:b w:val="0"/>
          <w:bCs w:val="0"/>
          <w:color w:val="000000"/>
          <w:sz w:val="28"/>
          <w:szCs w:val="28"/>
        </w:rPr>
        <w:t>然后与他人合力圆满又按时地完成任务。</w:t>
      </w:r>
      <w:r>
        <w:rPr>
          <w:rFonts w:hint="eastAsia" w:ascii="宋体" w:hAnsi="宋体" w:eastAsia="宋体" w:cs="宋体"/>
          <w:b w:val="0"/>
          <w:bCs w:val="0"/>
          <w:color w:val="000000"/>
          <w:sz w:val="28"/>
          <w:szCs w:val="28"/>
          <w:lang w:eastAsia="zh-CN"/>
        </w:rPr>
        <w:t>又是</w:t>
      </w:r>
      <w:r>
        <w:rPr>
          <w:rFonts w:hint="eastAsia" w:ascii="宋体" w:hAnsi="宋体" w:eastAsia="宋体" w:cs="宋体"/>
          <w:b w:val="0"/>
          <w:bCs w:val="0"/>
          <w:color w:val="000000"/>
          <w:sz w:val="28"/>
          <w:szCs w:val="28"/>
        </w:rPr>
        <w:t>可能忽视逻辑思考和</w:t>
      </w:r>
      <w:r>
        <w:rPr>
          <w:rFonts w:hint="eastAsia" w:ascii="宋体" w:hAnsi="宋体" w:eastAsia="宋体" w:cs="宋体"/>
          <w:b w:val="0"/>
          <w:bCs w:val="0"/>
          <w:color w:val="000000"/>
          <w:sz w:val="28"/>
          <w:szCs w:val="28"/>
          <w:lang w:eastAsia="zh-CN"/>
        </w:rPr>
        <w:t>更</w:t>
      </w:r>
      <w:r>
        <w:rPr>
          <w:rFonts w:hint="eastAsia" w:ascii="宋体" w:hAnsi="宋体" w:eastAsia="宋体" w:cs="宋体"/>
          <w:b w:val="0"/>
          <w:bCs w:val="0"/>
          <w:color w:val="000000"/>
          <w:sz w:val="28"/>
          <w:szCs w:val="28"/>
        </w:rPr>
        <w:t>深刻的</w:t>
      </w:r>
      <w:r>
        <w:rPr>
          <w:rFonts w:hint="eastAsia" w:ascii="宋体" w:hAnsi="宋体" w:eastAsia="宋体" w:cs="宋体"/>
          <w:b w:val="0"/>
          <w:bCs w:val="0"/>
          <w:color w:val="000000"/>
          <w:sz w:val="28"/>
          <w:szCs w:val="28"/>
          <w:lang w:eastAsia="zh-CN"/>
        </w:rPr>
        <w:t>思考的习惯</w:t>
      </w:r>
      <w:r>
        <w:rPr>
          <w:rFonts w:hint="eastAsia" w:ascii="宋体" w:hAnsi="宋体" w:eastAsia="宋体" w:cs="宋体"/>
          <w:b w:val="0"/>
          <w:bCs w:val="0"/>
          <w:color w:val="000000"/>
          <w:sz w:val="28"/>
          <w:szCs w:val="28"/>
        </w:rPr>
        <w:t>，需要注意</w:t>
      </w:r>
      <w:r>
        <w:rPr>
          <w:rFonts w:hint="eastAsia" w:ascii="宋体" w:hAnsi="宋体" w:eastAsia="宋体" w:cs="宋体"/>
          <w:b w:val="0"/>
          <w:bCs w:val="0"/>
          <w:color w:val="000000"/>
          <w:sz w:val="28"/>
          <w:szCs w:val="28"/>
          <w:lang w:eastAsia="zh-CN"/>
        </w:rPr>
        <w:t>的就是学会控制自己的情绪，这就是我对我自己的分析与总结。</w:t>
      </w:r>
    </w:p>
    <w:p>
      <w:pPr>
        <w:wordWrap/>
        <w:adjustRightInd/>
        <w:snapToGrid/>
        <w:spacing w:line="400" w:lineRule="exact"/>
        <w:ind w:right="0"/>
        <w:textAlignment w:val="auto"/>
        <w:outlineLvl w:val="9"/>
        <w:rPr>
          <w:rFonts w:hint="eastAsia" w:ascii="宋体" w:hAnsi="宋体" w:eastAsia="宋体" w:cs="宋体"/>
          <w:b w:val="0"/>
          <w:bCs w:val="0"/>
          <w:color w:val="000000"/>
          <w:sz w:val="21"/>
          <w:szCs w:val="21"/>
        </w:rPr>
      </w:pPr>
    </w:p>
    <w:p>
      <w:pPr>
        <w:wordWrap/>
        <w:adjustRightInd/>
        <w:snapToGrid/>
        <w:spacing w:line="400" w:lineRule="exact"/>
        <w:ind w:right="0"/>
        <w:textAlignment w:val="auto"/>
        <w:outlineLvl w:val="9"/>
        <w:rPr>
          <w:rFonts w:hint="eastAsia" w:ascii="宋体" w:hAnsi="宋体" w:eastAsia="宋体" w:cs="宋体"/>
          <w:b w:val="0"/>
          <w:bCs w:val="0"/>
          <w:color w:val="000000"/>
          <w:sz w:val="21"/>
          <w:szCs w:val="21"/>
        </w:rPr>
      </w:pPr>
    </w:p>
    <w:p>
      <w:pPr>
        <w:wordWrap/>
        <w:adjustRightInd/>
        <w:snapToGrid/>
        <w:spacing w:line="400" w:lineRule="exact"/>
        <w:ind w:right="0"/>
        <w:textAlignment w:val="auto"/>
        <w:outlineLvl w:val="9"/>
        <w:rPr>
          <w:rFonts w:hint="eastAsia" w:ascii="宋体" w:hAnsi="宋体" w:eastAsia="宋体" w:cs="宋体"/>
          <w:b w:val="0"/>
          <w:bCs w:val="0"/>
          <w:color w:val="000000"/>
          <w:sz w:val="21"/>
          <w:szCs w:val="21"/>
        </w:rPr>
      </w:pPr>
    </w:p>
    <w:p>
      <w:pPr>
        <w:wordWrap/>
        <w:adjustRightInd/>
        <w:snapToGrid/>
        <w:spacing w:line="400" w:lineRule="exact"/>
        <w:ind w:right="0"/>
        <w:textAlignment w:val="auto"/>
        <w:outlineLvl w:val="9"/>
        <w:rPr>
          <w:rFonts w:hint="eastAsia" w:ascii="宋体" w:hAnsi="宋体" w:eastAsia="宋体" w:cs="宋体"/>
          <w:b w:val="0"/>
          <w:bCs w:val="0"/>
          <w:color w:val="000000"/>
          <w:sz w:val="21"/>
          <w:szCs w:val="21"/>
        </w:rPr>
      </w:pPr>
    </w:p>
    <w:p>
      <w:pPr>
        <w:wordWrap/>
        <w:adjustRightInd/>
        <w:snapToGrid/>
        <w:spacing w:line="400" w:lineRule="exact"/>
        <w:ind w:right="0"/>
        <w:textAlignment w:val="auto"/>
        <w:outlineLvl w:val="9"/>
        <w:rPr>
          <w:rFonts w:hint="eastAsia" w:ascii="宋体" w:hAnsi="宋体" w:eastAsia="宋体" w:cs="宋体"/>
          <w:b w:val="0"/>
          <w:bCs w:val="0"/>
          <w:color w:val="000000"/>
          <w:sz w:val="21"/>
          <w:szCs w:val="21"/>
        </w:rPr>
      </w:pPr>
    </w:p>
    <w:p>
      <w:pPr>
        <w:wordWrap/>
        <w:adjustRightInd/>
        <w:snapToGrid/>
        <w:spacing w:line="400" w:lineRule="exact"/>
        <w:ind w:right="0"/>
        <w:textAlignment w:val="auto"/>
        <w:outlineLvl w:val="9"/>
        <w:rPr>
          <w:rFonts w:hint="eastAsia" w:ascii="宋体" w:hAnsi="宋体" w:eastAsia="宋体" w:cs="宋体"/>
          <w:b w:val="0"/>
          <w:bCs w:val="0"/>
          <w:color w:val="000000"/>
          <w:sz w:val="21"/>
          <w:szCs w:val="21"/>
        </w:rPr>
      </w:pPr>
    </w:p>
    <w:p>
      <w:pPr>
        <w:wordWrap/>
        <w:adjustRightInd/>
        <w:snapToGrid/>
        <w:spacing w:line="400" w:lineRule="exact"/>
        <w:ind w:right="0"/>
        <w:textAlignment w:val="auto"/>
        <w:outlineLvl w:val="9"/>
        <w:rPr>
          <w:rFonts w:hint="eastAsia" w:ascii="宋体" w:hAnsi="宋体" w:eastAsia="宋体" w:cs="宋体"/>
          <w:b w:val="0"/>
          <w:bCs w:val="0"/>
          <w:color w:val="000000"/>
          <w:sz w:val="21"/>
          <w:szCs w:val="21"/>
        </w:rPr>
      </w:pPr>
    </w:p>
    <w:p>
      <w:pPr>
        <w:wordWrap/>
        <w:adjustRightInd/>
        <w:snapToGrid/>
        <w:spacing w:line="400" w:lineRule="exact"/>
        <w:ind w:right="0"/>
        <w:jc w:val="center"/>
        <w:textAlignment w:val="auto"/>
        <w:outlineLvl w:val="9"/>
        <w:rPr>
          <w:rFonts w:hint="eastAsia" w:ascii="宋体" w:hAnsi="宋体" w:eastAsia="宋体" w:cs="宋体"/>
          <w:b/>
          <w:bCs/>
          <w:color w:val="000000"/>
          <w:sz w:val="36"/>
          <w:szCs w:val="36"/>
        </w:rPr>
      </w:pPr>
      <w:r>
        <w:rPr>
          <w:rFonts w:hint="eastAsia" w:ascii="宋体" w:hAnsi="宋体" w:eastAsia="宋体" w:cs="宋体"/>
          <w:b w:val="0"/>
          <w:bCs w:val="0"/>
          <w:color w:val="000000"/>
          <w:sz w:val="36"/>
          <w:szCs w:val="36"/>
          <w:lang w:val="en-US" w:eastAsia="zh-CN"/>
        </w:rPr>
        <w:t xml:space="preserve"> </w:t>
      </w:r>
      <w:r>
        <w:rPr>
          <w:rFonts w:hint="eastAsia" w:ascii="宋体" w:hAnsi="宋体" w:eastAsia="宋体" w:cs="宋体"/>
          <w:b/>
          <w:bCs/>
          <w:color w:val="000000"/>
          <w:sz w:val="36"/>
          <w:szCs w:val="36"/>
        </w:rPr>
        <w:t>第二章</w:t>
      </w:r>
      <w:r>
        <w:rPr>
          <w:rFonts w:hint="eastAsia" w:ascii="宋体" w:hAnsi="宋体" w:eastAsia="宋体" w:cs="宋体"/>
          <w:b/>
          <w:bCs/>
          <w:color w:val="000000"/>
          <w:sz w:val="36"/>
          <w:szCs w:val="36"/>
          <w:lang w:val="en-US" w:eastAsia="zh-CN"/>
        </w:rPr>
        <w:t xml:space="preserve">  </w:t>
      </w:r>
      <w:r>
        <w:rPr>
          <w:rFonts w:hint="eastAsia" w:ascii="宋体" w:hAnsi="宋体" w:eastAsia="宋体" w:cs="宋体"/>
          <w:b/>
          <w:bCs/>
          <w:color w:val="000000"/>
          <w:sz w:val="36"/>
          <w:szCs w:val="36"/>
        </w:rPr>
        <w:t>职业生涯条件分析</w:t>
      </w:r>
    </w:p>
    <w:p>
      <w:pPr>
        <w:wordWrap/>
        <w:adjustRightInd/>
        <w:snapToGrid/>
        <w:spacing w:line="400" w:lineRule="exact"/>
        <w:ind w:right="0"/>
        <w:textAlignment w:val="auto"/>
        <w:outlineLvl w:val="9"/>
        <w:rPr>
          <w:rFonts w:hint="eastAsia" w:ascii="宋体" w:hAnsi="宋体" w:eastAsia="宋体" w:cs="宋体"/>
          <w:b/>
          <w:bCs/>
          <w:color w:val="000000"/>
          <w:sz w:val="32"/>
          <w:szCs w:val="32"/>
        </w:rPr>
      </w:pPr>
    </w:p>
    <w:p>
      <w:pPr>
        <w:wordWrap/>
        <w:adjustRightInd/>
        <w:snapToGrid/>
        <w:spacing w:line="400" w:lineRule="exact"/>
        <w:ind w:right="0"/>
        <w:textAlignment w:val="auto"/>
        <w:outlineLvl w:val="9"/>
        <w:rPr>
          <w:rFonts w:hint="eastAsia" w:ascii="宋体" w:hAnsi="宋体" w:eastAsia="宋体" w:cs="宋体"/>
          <w:b w:val="0"/>
          <w:bCs w:val="0"/>
          <w:color w:val="000000"/>
          <w:sz w:val="21"/>
          <w:szCs w:val="21"/>
        </w:rPr>
      </w:pPr>
    </w:p>
    <w:p>
      <w:pPr>
        <w:widowControl w:val="0"/>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N w:val="0"/>
        <w:adjustRightInd/>
        <w:snapToGrid/>
        <w:spacing w:before="0" w:after="150" w:line="240" w:lineRule="atLeast"/>
        <w:ind w:left="0" w:leftChars="0" w:right="0" w:firstLine="0"/>
        <w:jc w:val="left"/>
        <w:textAlignment w:val="auto"/>
        <w:outlineLvl w:val="9"/>
        <w:rPr>
          <w:rFonts w:hint="eastAsia" w:ascii="新宋体" w:hAnsi="新宋体" w:eastAsia="新宋体" w:cs="新宋体"/>
          <w:color w:val="auto"/>
          <w:sz w:val="28"/>
          <w:szCs w:val="28"/>
        </w:rPr>
      </w:pPr>
      <w:r>
        <w:rPr>
          <w:rFonts w:hint="eastAsia" w:ascii="新宋体" w:hAnsi="新宋体" w:eastAsia="新宋体" w:cs="新宋体"/>
          <w:b w:val="0"/>
          <w:i w:val="0"/>
          <w:color w:val="auto"/>
          <w:sz w:val="28"/>
          <w:szCs w:val="28"/>
          <w:shd w:val="clear" w:color="auto" w:fill="FFFFFF"/>
          <w:lang w:eastAsia="zh-CN"/>
        </w:rPr>
        <w:t>一、</w:t>
      </w:r>
      <w:r>
        <w:rPr>
          <w:rFonts w:hint="eastAsia" w:ascii="新宋体" w:hAnsi="新宋体" w:eastAsia="新宋体" w:cs="新宋体"/>
          <w:b w:val="0"/>
          <w:i w:val="0"/>
          <w:color w:val="auto"/>
          <w:sz w:val="28"/>
          <w:szCs w:val="28"/>
          <w:shd w:val="clear" w:color="auto" w:fill="FFFFFF"/>
        </w:rPr>
        <w:t>家庭环境分析：我觉得我的家庭是比较和睦的，而且比较开朗与民主，对于我今后的工作有他们自己的建议，但是总体来说还是比较民主，对于我的选择持尊重的态度，而且父母是比较勤劳，对工作负责的人，在这种环境下我拥有了对工作负责认真的态度，所以在这种环境下我认为对于今后的工作，我将有很好的发展前景。</w:t>
      </w:r>
    </w:p>
    <w:p>
      <w:pPr>
        <w:widowControl w:val="0"/>
        <w:numPr>
          <w:numId w:val="0"/>
        </w:num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N w:val="0"/>
        <w:adjustRightInd/>
        <w:snapToGrid/>
        <w:spacing w:before="0" w:after="150" w:line="240" w:lineRule="atLeast"/>
        <w:ind w:leftChars="0" w:right="0"/>
        <w:jc w:val="left"/>
        <w:textAlignment w:val="auto"/>
        <w:outlineLvl w:val="9"/>
        <w:rPr>
          <w:rFonts w:hint="eastAsia" w:ascii="新宋体" w:hAnsi="新宋体" w:eastAsia="新宋体" w:cs="新宋体"/>
          <w:color w:val="auto"/>
          <w:sz w:val="28"/>
          <w:szCs w:val="28"/>
        </w:rPr>
      </w:pPr>
      <w:r>
        <w:rPr>
          <w:rFonts w:hint="eastAsia" w:ascii="新宋体" w:hAnsi="新宋体" w:eastAsia="新宋体" w:cs="新宋体"/>
          <w:b w:val="0"/>
          <w:i w:val="0"/>
          <w:color w:val="auto"/>
          <w:sz w:val="28"/>
          <w:szCs w:val="28"/>
          <w:shd w:val="clear" w:color="auto" w:fill="FFFFFF"/>
          <w:lang w:eastAsia="zh-CN"/>
        </w:rPr>
        <w:t>二、</w:t>
      </w:r>
      <w:r>
        <w:rPr>
          <w:rFonts w:hint="eastAsia" w:ascii="新宋体" w:hAnsi="新宋体" w:eastAsia="新宋体" w:cs="新宋体"/>
          <w:b w:val="0"/>
          <w:i w:val="0"/>
          <w:color w:val="auto"/>
          <w:sz w:val="28"/>
          <w:szCs w:val="28"/>
          <w:shd w:val="clear" w:color="auto" w:fill="FFFFFF"/>
        </w:rPr>
        <w:t>学校环境分析：</w:t>
      </w:r>
      <w:r>
        <w:rPr>
          <w:rFonts w:hint="eastAsia" w:ascii="新宋体" w:hAnsi="新宋体" w:eastAsia="新宋体" w:cs="新宋体"/>
          <w:color w:val="auto"/>
          <w:sz w:val="28"/>
          <w:szCs w:val="28"/>
          <w:lang w:eastAsia="zh-CN"/>
        </w:rPr>
        <w:t>学院</w:t>
      </w:r>
      <w:r>
        <w:rPr>
          <w:rFonts w:hint="eastAsia" w:ascii="新宋体" w:hAnsi="新宋体" w:eastAsia="新宋体" w:cs="新宋体"/>
          <w:color w:val="auto"/>
          <w:sz w:val="28"/>
          <w:szCs w:val="28"/>
        </w:rPr>
        <w:t>以人才培养为第一使命，立足教学为本，致力于培养高素质应用型人才。作为一个当代的大学生，我一直认为一个人的自我学习能力才是最重要的，学校给的只是一个学习的环境，一个学习的平台。我在学校进行的专业学习，大多都是通过自己学习掌握、老师给的，更多的是引导，更多的是指点，在实践经验方面，自己必须多多参加社会实践，学校也会安排一些专业去企业实习，增加我们的动手能力。</w:t>
      </w:r>
    </w:p>
    <w:p>
      <w:pPr>
        <w:widowControl w:val="0"/>
        <w:wordWrap/>
        <w:adjustRightInd/>
        <w:snapToGrid/>
        <w:spacing w:before="0" w:after="0" w:line="240" w:lineRule="atLeast"/>
        <w:ind w:left="0" w:leftChars="0" w:right="0"/>
        <w:jc w:val="left"/>
        <w:textAlignment w:val="auto"/>
        <w:outlineLvl w:val="9"/>
        <w:rPr>
          <w:rFonts w:hint="eastAsia" w:ascii="新宋体" w:hAnsi="新宋体" w:eastAsia="新宋体" w:cs="新宋体"/>
          <w:b w:val="0"/>
          <w:bCs w:val="0"/>
          <w:color w:val="auto"/>
          <w:kern w:val="2"/>
          <w:sz w:val="28"/>
          <w:szCs w:val="28"/>
        </w:rPr>
      </w:pPr>
      <w:r>
        <w:rPr>
          <w:rFonts w:hint="eastAsia" w:ascii="新宋体" w:hAnsi="新宋体" w:eastAsia="新宋体" w:cs="新宋体"/>
          <w:b w:val="0"/>
          <w:bCs w:val="0"/>
          <w:color w:val="auto"/>
          <w:kern w:val="2"/>
          <w:sz w:val="28"/>
          <w:szCs w:val="28"/>
          <w:lang w:val="en-US" w:eastAsia="zh-CN"/>
        </w:rPr>
        <w:t>三、社会环境分析：</w:t>
      </w:r>
      <w:r>
        <w:rPr>
          <w:rFonts w:hint="eastAsia" w:ascii="新宋体" w:hAnsi="新宋体" w:eastAsia="新宋体" w:cs="新宋体"/>
          <w:b w:val="0"/>
          <w:bCs w:val="0"/>
          <w:color w:val="auto"/>
          <w:kern w:val="2"/>
          <w:sz w:val="28"/>
          <w:szCs w:val="28"/>
        </w:rPr>
        <w:t>中国政治稳定，经济持续发展，在全球经济一体化环境中的担当重要角色</w:t>
      </w:r>
      <w:r>
        <w:rPr>
          <w:rFonts w:hint="eastAsia" w:ascii="新宋体" w:hAnsi="新宋体" w:eastAsia="新宋体" w:cs="新宋体"/>
          <w:b w:val="0"/>
          <w:bCs w:val="0"/>
          <w:color w:val="auto"/>
          <w:kern w:val="2"/>
          <w:sz w:val="28"/>
          <w:szCs w:val="28"/>
          <w:lang w:eastAsia="zh-CN"/>
        </w:rPr>
        <w:t>，</w:t>
      </w:r>
      <w:r>
        <w:rPr>
          <w:rFonts w:hint="eastAsia" w:ascii="新宋体" w:hAnsi="新宋体" w:eastAsia="新宋体" w:cs="新宋体"/>
          <w:b w:val="0"/>
          <w:bCs w:val="0"/>
          <w:color w:val="auto"/>
          <w:kern w:val="2"/>
          <w:sz w:val="28"/>
          <w:szCs w:val="28"/>
        </w:rPr>
        <w:t>加入WTO后，大批的外国企业</w:t>
      </w:r>
      <w:r>
        <w:rPr>
          <w:rFonts w:hint="eastAsia" w:ascii="新宋体" w:hAnsi="新宋体" w:eastAsia="新宋体" w:cs="新宋体"/>
          <w:b w:val="0"/>
          <w:bCs w:val="0"/>
          <w:color w:val="auto"/>
          <w:kern w:val="2"/>
          <w:sz w:val="28"/>
          <w:szCs w:val="28"/>
          <w:lang w:eastAsia="zh-CN"/>
        </w:rPr>
        <w:t>早已</w:t>
      </w:r>
      <w:r>
        <w:rPr>
          <w:rFonts w:hint="eastAsia" w:ascii="新宋体" w:hAnsi="新宋体" w:eastAsia="新宋体" w:cs="新宋体"/>
          <w:b w:val="0"/>
          <w:bCs w:val="0"/>
          <w:color w:val="auto"/>
          <w:kern w:val="2"/>
          <w:sz w:val="28"/>
          <w:szCs w:val="28"/>
        </w:rPr>
        <w:t>进入中国市场，中国的企业也将走出国门。同时，国外企业要在中国发展，必须要适合中国的国情，这就要求管理的科学性与</w:t>
      </w:r>
      <w:r>
        <w:rPr>
          <w:rFonts w:hint="eastAsia" w:ascii="新宋体" w:hAnsi="新宋体" w:eastAsia="新宋体" w:cs="新宋体"/>
          <w:b w:val="0"/>
          <w:bCs w:val="0"/>
          <w:color w:val="auto"/>
          <w:kern w:val="2"/>
          <w:sz w:val="28"/>
          <w:szCs w:val="28"/>
          <w:lang w:eastAsia="zh-CN"/>
        </w:rPr>
        <w:t>社会稳定</w:t>
      </w:r>
      <w:r>
        <w:rPr>
          <w:rFonts w:hint="eastAsia" w:ascii="新宋体" w:hAnsi="新宋体" w:eastAsia="新宋体" w:cs="新宋体"/>
          <w:b w:val="0"/>
          <w:bCs w:val="0"/>
          <w:color w:val="auto"/>
          <w:kern w:val="2"/>
          <w:sz w:val="28"/>
          <w:szCs w:val="28"/>
        </w:rPr>
        <w:t>适应相结合。</w:t>
      </w:r>
    </w:p>
    <w:p>
      <w:pPr>
        <w:widowControl w:val="0"/>
        <w:wordWrap/>
        <w:adjustRightInd/>
        <w:snapToGrid/>
        <w:spacing w:before="0" w:after="0" w:line="240" w:lineRule="atLeast"/>
        <w:ind w:left="0" w:leftChars="0" w:right="0" w:firstLine="560" w:firstLineChars="200"/>
        <w:jc w:val="left"/>
        <w:textAlignment w:val="auto"/>
        <w:outlineLvl w:val="9"/>
        <w:rPr>
          <w:rFonts w:hint="eastAsia" w:ascii="新宋体" w:hAnsi="新宋体" w:eastAsia="新宋体" w:cs="新宋体"/>
          <w:color w:val="auto"/>
          <w:sz w:val="28"/>
          <w:szCs w:val="28"/>
          <w:lang w:eastAsia="zh-CN"/>
        </w:rPr>
      </w:pPr>
      <w:r>
        <w:rPr>
          <w:rFonts w:hint="eastAsia" w:ascii="新宋体" w:hAnsi="新宋体" w:eastAsia="新宋体" w:cs="新宋体"/>
          <w:color w:val="auto"/>
          <w:sz w:val="28"/>
          <w:szCs w:val="28"/>
        </w:rPr>
        <w:t>我国现在大学毕业生渐渐增多，而且需求量渐饱和，而且技能性人员仍有缺乏，竞争时代，实力为先</w:t>
      </w:r>
      <w:r>
        <w:rPr>
          <w:rFonts w:hint="eastAsia" w:ascii="新宋体" w:hAnsi="新宋体" w:eastAsia="新宋体" w:cs="新宋体"/>
          <w:color w:val="auto"/>
          <w:sz w:val="28"/>
          <w:szCs w:val="28"/>
          <w:lang w:eastAsia="zh-CN"/>
        </w:rPr>
        <w:t>。</w:t>
      </w:r>
    </w:p>
    <w:p>
      <w:pPr>
        <w:widowControl w:val="0"/>
        <w:wordWrap/>
        <w:adjustRightInd/>
        <w:snapToGrid/>
        <w:spacing w:before="0" w:after="0" w:line="240" w:lineRule="atLeast"/>
        <w:ind w:left="0" w:leftChars="0" w:right="0" w:firstLine="560" w:firstLineChars="200"/>
        <w:jc w:val="left"/>
        <w:textAlignment w:val="auto"/>
        <w:outlineLvl w:val="9"/>
        <w:rPr>
          <w:rFonts w:hint="eastAsia" w:ascii="新宋体" w:hAnsi="新宋体" w:eastAsia="新宋体" w:cs="新宋体"/>
          <w:color w:val="auto"/>
          <w:sz w:val="28"/>
          <w:szCs w:val="28"/>
          <w:lang w:eastAsia="zh-CN"/>
        </w:rPr>
      </w:pPr>
      <w:bookmarkStart w:id="0" w:name="_GoBack"/>
      <w:bookmarkEnd w:id="0"/>
    </w:p>
    <w:p>
      <w:pPr>
        <w:widowControl w:val="0"/>
        <w:numPr>
          <w:ilvl w:val="0"/>
          <w:numId w:val="3"/>
        </w:numPr>
        <w:wordWrap/>
        <w:adjustRightInd/>
        <w:snapToGrid/>
        <w:spacing w:before="0" w:after="0" w:line="420" w:lineRule="exact"/>
        <w:ind w:right="0"/>
        <w:jc w:val="center"/>
        <w:textAlignment w:val="auto"/>
        <w:outlineLvl w:val="9"/>
        <w:rPr>
          <w:rFonts w:hint="eastAsia" w:ascii="宋体" w:hAnsi="宋体" w:eastAsia="宋体" w:cs="宋体"/>
          <w:b/>
          <w:bCs/>
          <w:sz w:val="36"/>
          <w:szCs w:val="36"/>
          <w:lang w:eastAsia="zh-CN"/>
        </w:rPr>
      </w:pPr>
      <w:r>
        <w:rPr>
          <w:rFonts w:hint="eastAsia" w:ascii="宋体" w:hAnsi="宋体" w:cs="宋体"/>
          <w:b/>
          <w:bCs/>
          <w:sz w:val="36"/>
          <w:szCs w:val="36"/>
          <w:lang w:val="en-US" w:eastAsia="zh-CN"/>
        </w:rPr>
        <w:t xml:space="preserve"> </w:t>
      </w:r>
      <w:r>
        <w:rPr>
          <w:rFonts w:hint="eastAsia" w:ascii="宋体" w:hAnsi="宋体" w:eastAsia="宋体" w:cs="宋体"/>
          <w:b/>
          <w:bCs/>
          <w:sz w:val="36"/>
          <w:szCs w:val="36"/>
          <w:lang w:eastAsia="zh-CN"/>
        </w:rPr>
        <w:t>职业前景分析</w:t>
      </w:r>
    </w:p>
    <w:p>
      <w:pPr>
        <w:widowControl w:val="0"/>
        <w:wordWrap/>
        <w:adjustRightInd/>
        <w:snapToGrid/>
        <w:spacing w:before="0" w:after="0" w:line="420" w:lineRule="exact"/>
        <w:ind w:right="0"/>
        <w:jc w:val="both"/>
        <w:textAlignment w:val="auto"/>
        <w:outlineLvl w:val="9"/>
        <w:rPr>
          <w:rFonts w:hint="eastAsia" w:ascii="宋体" w:hAnsi="宋体" w:eastAsia="宋体" w:cs="宋体"/>
          <w:b w:val="0"/>
          <w:bCs w:val="0"/>
          <w:color w:val="000000"/>
          <w:sz w:val="21"/>
          <w:szCs w:val="21"/>
          <w:lang w:val="en-US" w:eastAsia="zh-CN"/>
        </w:rPr>
      </w:pPr>
    </w:p>
    <w:p>
      <w:pPr>
        <w:widowControl w:val="0"/>
        <w:wordWrap/>
        <w:adjustRightInd/>
        <w:snapToGrid/>
        <w:spacing w:before="0" w:after="0" w:line="420" w:lineRule="exact"/>
        <w:ind w:right="0"/>
        <w:jc w:val="both"/>
        <w:textAlignment w:val="auto"/>
        <w:outlineLvl w:val="9"/>
        <w:rPr>
          <w:rFonts w:hint="eastAsia" w:ascii="宋体" w:hAnsi="宋体" w:eastAsia="宋体" w:cs="宋体"/>
          <w:b w:val="0"/>
          <w:bCs w:val="0"/>
          <w:color w:val="000000"/>
          <w:sz w:val="21"/>
          <w:szCs w:val="21"/>
          <w:lang w:val="en-US" w:eastAsia="zh-CN"/>
        </w:rPr>
      </w:pPr>
    </w:p>
    <w:p>
      <w:pPr>
        <w:widowControl w:val="0"/>
        <w:wordWrap/>
        <w:adjustRightInd/>
        <w:snapToGrid/>
        <w:spacing w:before="0" w:after="0" w:line="420" w:lineRule="exact"/>
        <w:ind w:right="0"/>
        <w:jc w:val="left"/>
        <w:textAlignment w:val="auto"/>
        <w:outlineLvl w:val="9"/>
        <w:rPr>
          <w:rFonts w:hint="eastAsia" w:ascii="新宋体" w:hAnsi="新宋体" w:eastAsia="新宋体" w:cs="新宋体"/>
          <w:b w:val="0"/>
          <w:bCs w:val="0"/>
          <w:color w:val="auto"/>
          <w:sz w:val="28"/>
          <w:szCs w:val="28"/>
          <w:lang w:val="en-US" w:eastAsia="zh-CN"/>
        </w:rPr>
      </w:pPr>
      <w:r>
        <w:rPr>
          <w:rFonts w:hint="eastAsia" w:ascii="新宋体" w:hAnsi="新宋体" w:eastAsia="新宋体" w:cs="新宋体"/>
          <w:b w:val="0"/>
          <w:bCs w:val="0"/>
          <w:color w:val="auto"/>
          <w:sz w:val="28"/>
          <w:szCs w:val="28"/>
          <w:lang w:val="en-US" w:eastAsia="zh-CN"/>
        </w:rPr>
        <w:t>一、就业前景</w:t>
      </w:r>
    </w:p>
    <w:p>
      <w:pPr>
        <w:widowControl w:val="0"/>
        <w:wordWrap/>
        <w:adjustRightInd/>
        <w:snapToGrid/>
        <w:spacing w:before="0" w:after="0" w:line="420" w:lineRule="exact"/>
        <w:ind w:left="0" w:leftChars="0" w:right="0" w:firstLine="0" w:firstLineChars="0"/>
        <w:jc w:val="left"/>
        <w:textAlignment w:val="auto"/>
        <w:outlineLvl w:val="9"/>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lang w:val="en-US" w:eastAsia="zh-CN"/>
        </w:rPr>
        <w:t xml:space="preserve">     1.</w:t>
      </w:r>
      <w:r>
        <w:rPr>
          <w:rFonts w:hint="eastAsia" w:ascii="新宋体" w:hAnsi="新宋体" w:eastAsia="新宋体" w:cs="新宋体"/>
          <w:b w:val="0"/>
          <w:bCs w:val="0"/>
          <w:color w:val="auto"/>
          <w:sz w:val="28"/>
          <w:szCs w:val="28"/>
        </w:rPr>
        <w:t>市场营销是主要属于理论性的学科，</w:t>
      </w:r>
      <w:r>
        <w:rPr>
          <w:rFonts w:hint="eastAsia" w:ascii="新宋体" w:hAnsi="新宋体" w:eastAsia="新宋体" w:cs="新宋体"/>
          <w:b w:val="0"/>
          <w:bCs w:val="0"/>
          <w:color w:val="auto"/>
          <w:sz w:val="28"/>
          <w:szCs w:val="28"/>
          <w:lang w:eastAsia="zh-CN"/>
        </w:rPr>
        <w:t>而</w:t>
      </w:r>
      <w:r>
        <w:rPr>
          <w:rFonts w:hint="eastAsia" w:ascii="新宋体" w:hAnsi="新宋体" w:eastAsia="新宋体" w:cs="新宋体"/>
          <w:b w:val="0"/>
          <w:bCs w:val="0"/>
          <w:color w:val="auto"/>
          <w:sz w:val="28"/>
          <w:szCs w:val="28"/>
        </w:rPr>
        <w:t>理论性学科在学校学习的东西踏入社会后基本上没太大的实际作用。</w:t>
      </w:r>
    </w:p>
    <w:p>
      <w:pPr>
        <w:widowControl w:val="0"/>
        <w:wordWrap/>
        <w:adjustRightInd/>
        <w:snapToGrid/>
        <w:spacing w:before="0" w:after="0" w:line="420" w:lineRule="exact"/>
        <w:ind w:left="0" w:leftChars="0" w:right="0" w:firstLine="0" w:firstLineChars="0"/>
        <w:jc w:val="left"/>
        <w:textAlignment w:val="auto"/>
        <w:outlineLvl w:val="9"/>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lang w:val="en-US" w:eastAsia="zh-CN"/>
        </w:rPr>
        <w:t xml:space="preserve">     2.</w:t>
      </w:r>
      <w:r>
        <w:rPr>
          <w:rFonts w:hint="eastAsia" w:ascii="新宋体" w:hAnsi="新宋体" w:eastAsia="新宋体" w:cs="新宋体"/>
          <w:b w:val="0"/>
          <w:bCs w:val="0"/>
          <w:color w:val="auto"/>
          <w:sz w:val="28"/>
          <w:szCs w:val="28"/>
        </w:rPr>
        <w:t>市场营销专业毕业后的主要择业方向是销售类的和市场类的工作。</w:t>
      </w:r>
    </w:p>
    <w:p>
      <w:pPr>
        <w:widowControl w:val="0"/>
        <w:wordWrap/>
        <w:adjustRightInd/>
        <w:snapToGrid/>
        <w:spacing w:before="0" w:after="0" w:line="420" w:lineRule="exact"/>
        <w:ind w:left="0" w:leftChars="0" w:right="0" w:firstLine="0" w:firstLineChars="0"/>
        <w:jc w:val="left"/>
        <w:textAlignment w:val="auto"/>
        <w:outlineLvl w:val="9"/>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lang w:val="en-US" w:eastAsia="zh-CN"/>
        </w:rPr>
        <w:t xml:space="preserve">      a.</w:t>
      </w:r>
      <w:r>
        <w:rPr>
          <w:rFonts w:hint="eastAsia" w:ascii="新宋体" w:hAnsi="新宋体" w:eastAsia="新宋体" w:cs="新宋体"/>
          <w:b w:val="0"/>
          <w:bCs w:val="0"/>
          <w:color w:val="auto"/>
          <w:sz w:val="28"/>
          <w:szCs w:val="28"/>
        </w:rPr>
        <w:t>销售类前期可能会辛苦一点从一个普通的业务员开始，慢慢积累经验建立自己的客户群，业绩突出的话可以提升到主管或销售经理，然后再向总监或者分公司负责人去发展。</w:t>
      </w:r>
    </w:p>
    <w:p>
      <w:pPr>
        <w:widowControl w:val="0"/>
        <w:wordWrap/>
        <w:adjustRightInd/>
        <w:snapToGrid/>
        <w:spacing w:before="0" w:after="0" w:line="420" w:lineRule="exact"/>
        <w:ind w:left="0" w:leftChars="0" w:right="0" w:firstLine="0" w:firstLineChars="0"/>
        <w:jc w:val="left"/>
        <w:textAlignment w:val="auto"/>
        <w:outlineLvl w:val="9"/>
        <w:rPr>
          <w:rFonts w:hint="eastAsia" w:ascii="新宋体" w:hAnsi="新宋体" w:eastAsia="新宋体" w:cs="新宋体"/>
          <w:b w:val="0"/>
          <w:bCs w:val="0"/>
          <w:color w:val="auto"/>
          <w:sz w:val="28"/>
          <w:szCs w:val="28"/>
          <w:lang w:val="en-US" w:eastAsia="zh-CN"/>
        </w:rPr>
      </w:pPr>
      <w:r>
        <w:rPr>
          <w:rFonts w:hint="eastAsia" w:ascii="新宋体" w:hAnsi="新宋体" w:eastAsia="新宋体" w:cs="新宋体"/>
          <w:b w:val="0"/>
          <w:bCs w:val="0"/>
          <w:color w:val="auto"/>
          <w:sz w:val="28"/>
          <w:szCs w:val="28"/>
          <w:lang w:val="en-US" w:eastAsia="zh-CN"/>
        </w:rPr>
        <w:t xml:space="preserve">      b.</w:t>
      </w:r>
      <w:r>
        <w:rPr>
          <w:rFonts w:hint="eastAsia" w:ascii="新宋体" w:hAnsi="新宋体" w:eastAsia="新宋体" w:cs="新宋体"/>
          <w:b w:val="0"/>
          <w:bCs w:val="0"/>
          <w:color w:val="auto"/>
          <w:sz w:val="28"/>
          <w:szCs w:val="28"/>
        </w:rPr>
        <w:t>市场类一般开始也会要求先熟悉业务，前期会有一段时间的销售过程，然后再转作市场，市场类主要以市场策划为主，负责公司市场调研、分析、针对市场制定适合的销售策略及公司发展规划。</w:t>
      </w:r>
      <w:r>
        <w:rPr>
          <w:rFonts w:hint="eastAsia" w:ascii="新宋体" w:hAnsi="新宋体" w:eastAsia="新宋体" w:cs="新宋体"/>
          <w:b w:val="0"/>
          <w:bCs w:val="0"/>
          <w:color w:val="auto"/>
          <w:sz w:val="28"/>
          <w:szCs w:val="28"/>
          <w:lang w:val="en-US" w:eastAsia="zh-CN"/>
        </w:rPr>
        <w:t xml:space="preserve"> </w:t>
      </w:r>
    </w:p>
    <w:p>
      <w:pPr>
        <w:widowControl w:val="0"/>
        <w:wordWrap/>
        <w:adjustRightInd/>
        <w:snapToGrid/>
        <w:spacing w:before="0" w:after="0" w:line="420" w:lineRule="exact"/>
        <w:ind w:left="0" w:leftChars="0" w:right="0" w:firstLine="0" w:firstLineChars="0"/>
        <w:jc w:val="left"/>
        <w:textAlignment w:val="auto"/>
        <w:outlineLvl w:val="9"/>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lang w:val="en-US" w:eastAsia="zh-CN"/>
        </w:rPr>
        <w:t xml:space="preserve">     3.</w:t>
      </w:r>
      <w:r>
        <w:rPr>
          <w:rFonts w:hint="eastAsia" w:ascii="新宋体" w:hAnsi="新宋体" w:eastAsia="新宋体" w:cs="新宋体"/>
          <w:b w:val="0"/>
          <w:bCs w:val="0"/>
          <w:color w:val="auto"/>
          <w:sz w:val="28"/>
          <w:szCs w:val="28"/>
        </w:rPr>
        <w:t>销售跟市场工作的区别，销售工作前期比市场工作会辛苦困难些，但是成长起来后后期的发展和“钱”途要更大；市场工作相对销售工作的区别在于要比较稳定些，底薪会比较高一些，但是一般没有提成，只有奖金。一个成熟的销售人员跟市场人员比较起来，销售人员的收入和成长会更大。</w:t>
      </w:r>
    </w:p>
    <w:p>
      <w:pPr>
        <w:wordWrap/>
        <w:adjustRightInd/>
        <w:snapToGrid/>
        <w:spacing w:line="400" w:lineRule="exact"/>
        <w:ind w:right="0"/>
        <w:jc w:val="left"/>
        <w:textAlignment w:val="auto"/>
        <w:outlineLvl w:val="9"/>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lang w:eastAsia="zh-CN"/>
        </w:rPr>
        <w:t>二、</w:t>
      </w:r>
      <w:r>
        <w:rPr>
          <w:rFonts w:hint="eastAsia" w:ascii="新宋体" w:hAnsi="新宋体" w:eastAsia="新宋体" w:cs="新宋体"/>
          <w:b w:val="0"/>
          <w:bCs w:val="0"/>
          <w:color w:val="auto"/>
          <w:sz w:val="28"/>
          <w:szCs w:val="28"/>
        </w:rPr>
        <w:t>选择企业：</w:t>
      </w:r>
    </w:p>
    <w:p>
      <w:pPr>
        <w:wordWrap/>
        <w:adjustRightInd/>
        <w:snapToGrid/>
        <w:spacing w:line="400" w:lineRule="exact"/>
        <w:ind w:right="0"/>
        <w:jc w:val="left"/>
        <w:textAlignment w:val="auto"/>
        <w:outlineLvl w:val="9"/>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lang w:val="en-US" w:eastAsia="zh-CN"/>
        </w:rPr>
        <w:t xml:space="preserve">      </w:t>
      </w:r>
      <w:r>
        <w:rPr>
          <w:rFonts w:hint="eastAsia" w:ascii="新宋体" w:hAnsi="新宋体" w:eastAsia="新宋体" w:cs="新宋体"/>
          <w:b w:val="0"/>
          <w:bCs w:val="0"/>
          <w:color w:val="auto"/>
          <w:sz w:val="28"/>
          <w:szCs w:val="28"/>
        </w:rPr>
        <w:t>营销人才需求很大,比较好找工作,对学历要求不很高.但是刚踏入社会选择私企的销售工作会比较好找些，毕竟国企和外企对销售人员的聘用要求会很高，也会比较严格些，竞争也更激烈。一般国企外企虽然待遇和福利会好些，但是招人都只会招有经验的销售人员，目前你的情况比较难进。</w:t>
      </w:r>
    </w:p>
    <w:p>
      <w:pPr>
        <w:wordWrap/>
        <w:adjustRightInd/>
        <w:snapToGrid/>
        <w:spacing w:line="400" w:lineRule="exact"/>
        <w:ind w:right="0"/>
        <w:jc w:val="left"/>
        <w:textAlignment w:val="auto"/>
        <w:outlineLvl w:val="9"/>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lang w:eastAsia="zh-CN"/>
        </w:rPr>
        <w:t>三、</w:t>
      </w:r>
      <w:r>
        <w:rPr>
          <w:rFonts w:hint="eastAsia" w:ascii="新宋体" w:hAnsi="新宋体" w:eastAsia="新宋体" w:cs="新宋体"/>
          <w:b w:val="0"/>
          <w:bCs w:val="0"/>
          <w:color w:val="auto"/>
          <w:sz w:val="28"/>
          <w:szCs w:val="28"/>
        </w:rPr>
        <w:t>行业的选择及积累人脉</w:t>
      </w:r>
    </w:p>
    <w:p>
      <w:pPr>
        <w:wordWrap/>
        <w:adjustRightInd/>
        <w:snapToGrid/>
        <w:spacing w:line="400" w:lineRule="exact"/>
        <w:ind w:right="0"/>
        <w:jc w:val="left"/>
        <w:textAlignment w:val="auto"/>
        <w:outlineLvl w:val="9"/>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lang w:val="en-US" w:eastAsia="zh-CN"/>
        </w:rPr>
        <w:t xml:space="preserve">      </w:t>
      </w:r>
      <w:r>
        <w:rPr>
          <w:rFonts w:hint="eastAsia" w:ascii="新宋体" w:hAnsi="新宋体" w:eastAsia="新宋体" w:cs="新宋体"/>
          <w:b w:val="0"/>
          <w:bCs w:val="0"/>
          <w:color w:val="auto"/>
          <w:sz w:val="28"/>
          <w:szCs w:val="28"/>
        </w:rPr>
        <w:t>客户资源的积累，才跟行业相关，积累人脉则不同。应该以</w:t>
      </w:r>
      <w:r>
        <w:rPr>
          <w:rFonts w:hint="eastAsia" w:ascii="新宋体" w:hAnsi="新宋体" w:eastAsia="新宋体" w:cs="新宋体"/>
          <w:b w:val="0"/>
          <w:bCs w:val="0"/>
          <w:color w:val="auto"/>
          <w:sz w:val="28"/>
          <w:szCs w:val="28"/>
          <w:lang w:val="en-US" w:eastAsia="zh-CN"/>
        </w:rPr>
        <w:t>自己</w:t>
      </w:r>
      <w:r>
        <w:rPr>
          <w:rFonts w:hint="eastAsia" w:ascii="新宋体" w:hAnsi="新宋体" w:eastAsia="新宋体" w:cs="新宋体"/>
          <w:b w:val="0"/>
          <w:bCs w:val="0"/>
          <w:color w:val="auto"/>
          <w:sz w:val="28"/>
          <w:szCs w:val="28"/>
        </w:rPr>
        <w:t>感兴趣的</w:t>
      </w:r>
      <w:r>
        <w:rPr>
          <w:rFonts w:hint="eastAsia" w:ascii="新宋体" w:hAnsi="新宋体" w:eastAsia="新宋体" w:cs="新宋体"/>
          <w:b w:val="0"/>
          <w:bCs w:val="0"/>
          <w:color w:val="auto"/>
          <w:sz w:val="28"/>
          <w:szCs w:val="28"/>
          <w:lang w:eastAsia="zh-CN"/>
        </w:rPr>
        <w:t>工作</w:t>
      </w:r>
      <w:r>
        <w:rPr>
          <w:rFonts w:hint="eastAsia" w:ascii="新宋体" w:hAnsi="新宋体" w:eastAsia="新宋体" w:cs="新宋体"/>
          <w:b w:val="0"/>
          <w:bCs w:val="0"/>
          <w:color w:val="auto"/>
          <w:sz w:val="28"/>
          <w:szCs w:val="28"/>
        </w:rPr>
        <w:t>，或者你以后创业打算从事的行业来作为选择目前就业选择行业的标准，因为没有哪个行业积累人脉容易些，而且人脉的积累与积累客户资源是不同的概念，人脉的积累是看</w:t>
      </w:r>
      <w:r>
        <w:rPr>
          <w:rFonts w:hint="eastAsia" w:ascii="新宋体" w:hAnsi="新宋体" w:eastAsia="新宋体" w:cs="新宋体"/>
          <w:b w:val="0"/>
          <w:bCs w:val="0"/>
          <w:color w:val="auto"/>
          <w:sz w:val="28"/>
          <w:szCs w:val="28"/>
          <w:lang w:eastAsia="zh-CN"/>
        </w:rPr>
        <w:t>自己</w:t>
      </w:r>
      <w:r>
        <w:rPr>
          <w:rFonts w:hint="eastAsia" w:ascii="新宋体" w:hAnsi="新宋体" w:eastAsia="新宋体" w:cs="新宋体"/>
          <w:b w:val="0"/>
          <w:bCs w:val="0"/>
          <w:color w:val="auto"/>
          <w:sz w:val="28"/>
          <w:szCs w:val="28"/>
        </w:rPr>
        <w:t>的交际能力，积累人脉不是</w:t>
      </w:r>
      <w:r>
        <w:rPr>
          <w:rFonts w:hint="eastAsia" w:ascii="新宋体" w:hAnsi="新宋体" w:eastAsia="新宋体" w:cs="新宋体"/>
          <w:b w:val="0"/>
          <w:bCs w:val="0"/>
          <w:color w:val="auto"/>
          <w:sz w:val="28"/>
          <w:szCs w:val="28"/>
          <w:lang w:eastAsia="zh-CN"/>
        </w:rPr>
        <w:t>靠</w:t>
      </w:r>
      <w:r>
        <w:rPr>
          <w:rFonts w:hint="eastAsia" w:ascii="新宋体" w:hAnsi="新宋体" w:eastAsia="新宋体" w:cs="新宋体"/>
          <w:b w:val="0"/>
          <w:bCs w:val="0"/>
          <w:color w:val="auto"/>
          <w:sz w:val="28"/>
          <w:szCs w:val="28"/>
        </w:rPr>
        <w:t>做业务来积累，是建立自己的人际关系。</w:t>
      </w:r>
    </w:p>
    <w:p>
      <w:pPr>
        <w:wordWrap/>
        <w:adjustRightInd/>
        <w:snapToGrid/>
        <w:spacing w:line="400" w:lineRule="exact"/>
        <w:ind w:right="0"/>
        <w:textAlignment w:val="auto"/>
        <w:outlineLvl w:val="9"/>
        <w:rPr>
          <w:rFonts w:hint="eastAsia" w:ascii="新宋体" w:hAnsi="新宋体" w:eastAsia="新宋体" w:cs="新宋体"/>
          <w:b w:val="0"/>
          <w:bCs w:val="0"/>
          <w:color w:val="auto"/>
          <w:sz w:val="28"/>
          <w:szCs w:val="28"/>
        </w:rPr>
      </w:pPr>
    </w:p>
    <w:p>
      <w:pPr>
        <w:wordWrap/>
        <w:adjustRightInd/>
        <w:snapToGrid/>
        <w:spacing w:line="400" w:lineRule="exact"/>
        <w:ind w:right="0"/>
        <w:textAlignment w:val="auto"/>
        <w:outlineLvl w:val="9"/>
        <w:rPr>
          <w:rFonts w:hint="eastAsia" w:ascii="新宋体" w:hAnsi="新宋体" w:eastAsia="新宋体" w:cs="新宋体"/>
          <w:b w:val="0"/>
          <w:bCs w:val="0"/>
          <w:color w:val="auto"/>
          <w:sz w:val="28"/>
          <w:szCs w:val="28"/>
        </w:rPr>
      </w:pPr>
    </w:p>
    <w:p>
      <w:pPr>
        <w:wordWrap/>
        <w:adjustRightInd/>
        <w:snapToGrid/>
        <w:spacing w:line="400" w:lineRule="exact"/>
        <w:ind w:right="0"/>
        <w:jc w:val="center"/>
        <w:textAlignment w:val="auto"/>
        <w:outlineLvl w:val="9"/>
        <w:rPr>
          <w:rFonts w:hint="eastAsia" w:ascii="宋体" w:hAnsi="宋体" w:eastAsia="宋体" w:cs="宋体"/>
          <w:b/>
          <w:bCs/>
          <w:color w:val="000000"/>
          <w:sz w:val="36"/>
          <w:szCs w:val="36"/>
          <w:lang w:eastAsia="zh-CN"/>
        </w:rPr>
      </w:pPr>
      <w:r>
        <w:rPr>
          <w:rFonts w:hint="eastAsia" w:ascii="宋体" w:hAnsi="宋体" w:eastAsia="宋体" w:cs="宋体"/>
          <w:b/>
          <w:bCs/>
          <w:color w:val="000000"/>
          <w:sz w:val="36"/>
          <w:szCs w:val="36"/>
          <w:lang w:eastAsia="zh-CN"/>
        </w:rPr>
        <w:t>大学职业生涯规划实施策略</w:t>
      </w:r>
    </w:p>
    <w:p>
      <w:pPr>
        <w:wordWrap/>
        <w:adjustRightInd/>
        <w:snapToGrid/>
        <w:spacing w:line="400" w:lineRule="exact"/>
        <w:ind w:right="0"/>
        <w:textAlignment w:val="auto"/>
        <w:outlineLvl w:val="9"/>
        <w:rPr>
          <w:rFonts w:hint="eastAsia" w:ascii="宋体" w:hAnsi="宋体" w:cs="宋体"/>
          <w:b w:val="0"/>
          <w:bCs w:val="0"/>
          <w:color w:val="auto"/>
          <w:sz w:val="28"/>
          <w:szCs w:val="28"/>
          <w:lang w:eastAsia="zh-CN"/>
        </w:rPr>
      </w:pPr>
    </w:p>
    <w:p>
      <w:pPr>
        <w:wordWrap/>
        <w:adjustRightInd/>
        <w:snapToGrid/>
        <w:spacing w:line="400" w:lineRule="exact"/>
        <w:ind w:right="0"/>
        <w:textAlignment w:val="auto"/>
        <w:outlineLvl w:val="9"/>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 xml:space="preserve">    2012—2015年学业有成期：充分利用校园环境及条件优势，认真学好专业知识，培养学习、工作、生活能力，全面提高个人综合素质，并作为就业准备（具体规划见后）。我们专科生的学制为3年，根据时间与自身的目标，进行自己的职业生涯规划，并按照每个阶段不同目标和自身成长特点，制订一些有针对性的实施方案。</w:t>
      </w:r>
    </w:p>
    <w:p>
      <w:pPr>
        <w:wordWrap/>
        <w:adjustRightInd/>
        <w:snapToGrid/>
        <w:spacing w:line="400" w:lineRule="exact"/>
        <w:ind w:right="0"/>
        <w:textAlignment w:val="auto"/>
        <w:outlineLvl w:val="9"/>
        <w:rPr>
          <w:rFonts w:hint="eastAsia" w:ascii="宋体" w:hAnsi="宋体" w:cs="宋体"/>
          <w:b w:val="0"/>
          <w:bCs w:val="0"/>
          <w:color w:val="auto"/>
          <w:sz w:val="28"/>
          <w:szCs w:val="28"/>
          <w:lang w:val="en-US" w:eastAsia="zh-CN"/>
        </w:rPr>
      </w:pPr>
    </w:p>
    <w:p>
      <w:pPr>
        <w:numPr>
          <w:ilvl w:val="0"/>
          <w:numId w:val="4"/>
        </w:numPr>
        <w:wordWrap/>
        <w:adjustRightInd/>
        <w:snapToGrid/>
        <w:spacing w:line="400" w:lineRule="exact"/>
        <w:ind w:left="420" w:leftChars="0" w:right="0" w:hanging="420" w:firstLineChars="0"/>
        <w:textAlignment w:val="auto"/>
        <w:outlineLvl w:val="9"/>
        <w:rPr>
          <w:rFonts w:hint="default" w:ascii="宋体" w:hAnsi="宋体"/>
          <w:b/>
          <w:bCs/>
          <w:i w:val="0"/>
          <w:color w:val="000000"/>
          <w:sz w:val="32"/>
          <w:szCs w:val="32"/>
          <w:lang w:val="en-US" w:eastAsia="zh-CN"/>
        </w:rPr>
      </w:pPr>
      <w:r>
        <w:rPr>
          <w:rFonts w:hint="eastAsia" w:ascii="宋体" w:hAnsi="宋体"/>
          <w:b/>
          <w:bCs/>
          <w:i w:val="0"/>
          <w:color w:val="000000"/>
          <w:sz w:val="32"/>
          <w:szCs w:val="32"/>
          <w:lang w:eastAsia="zh-CN"/>
        </w:rPr>
        <w:t>短期计划（</w:t>
      </w:r>
      <w:r>
        <w:rPr>
          <w:rFonts w:hint="eastAsia" w:ascii="宋体" w:hAnsi="宋体"/>
          <w:b/>
          <w:bCs/>
          <w:i w:val="0"/>
          <w:color w:val="000000"/>
          <w:sz w:val="32"/>
          <w:szCs w:val="32"/>
          <w:lang w:val="en-US" w:eastAsia="zh-CN"/>
        </w:rPr>
        <w:t>2013 —— 2015）</w:t>
      </w:r>
    </w:p>
    <w:p>
      <w:pPr>
        <w:numPr>
          <w:numId w:val="0"/>
        </w:numPr>
        <w:wordWrap/>
        <w:adjustRightInd/>
        <w:snapToGrid/>
        <w:spacing w:line="400" w:lineRule="exact"/>
        <w:ind w:right="0"/>
        <w:textAlignment w:val="auto"/>
        <w:outlineLvl w:val="9"/>
        <w:rPr>
          <w:rFonts w:hint="eastAsia" w:ascii="宋体" w:hAnsi="宋体"/>
          <w:b/>
          <w:bCs/>
          <w:i w:val="0"/>
          <w:color w:val="000000"/>
          <w:sz w:val="32"/>
          <w:szCs w:val="32"/>
          <w:lang w:val="en-US" w:eastAsia="zh-CN"/>
        </w:rPr>
      </w:pPr>
      <w:r>
        <w:rPr>
          <w:rFonts w:hint="default" w:ascii="宋体" w:hAnsi="宋体" w:eastAsia="宋体"/>
          <w:b/>
          <w:bCs/>
          <w:i w:val="0"/>
          <w:color w:val="000000"/>
          <w:sz w:val="32"/>
          <w:szCs w:val="32"/>
          <w:lang w:eastAsia="zh-CN"/>
        </w:rPr>
        <w:t>大学二年级</w:t>
      </w:r>
      <w:r>
        <w:rPr>
          <w:rFonts w:hint="eastAsia" w:ascii="宋体" w:hAnsi="宋体"/>
          <w:b/>
          <w:bCs/>
          <w:i w:val="0"/>
          <w:color w:val="000000"/>
          <w:sz w:val="32"/>
          <w:szCs w:val="32"/>
          <w:lang w:val="en-US" w:eastAsia="zh-CN"/>
        </w:rPr>
        <w:t xml:space="preserve"> </w:t>
      </w:r>
    </w:p>
    <w:p>
      <w:pPr>
        <w:numPr>
          <w:numId w:val="0"/>
        </w:numPr>
        <w:wordWrap/>
        <w:adjustRightInd/>
        <w:snapToGrid/>
        <w:spacing w:line="400" w:lineRule="exact"/>
        <w:ind w:right="0"/>
        <w:textAlignment w:val="auto"/>
        <w:outlineLvl w:val="9"/>
        <w:rPr>
          <w:rFonts w:hint="default" w:ascii="宋体" w:hAnsi="宋体" w:eastAsia="宋体"/>
          <w:b w:val="0"/>
          <w:i w:val="0"/>
          <w:color w:val="000000"/>
          <w:sz w:val="28"/>
          <w:szCs w:val="28"/>
          <w:lang w:eastAsia="zh-CN"/>
        </w:rPr>
      </w:pPr>
      <w:r>
        <w:rPr>
          <w:rFonts w:hint="default" w:ascii="宋体" w:hAnsi="宋体" w:eastAsia="宋体"/>
          <w:b w:val="0"/>
          <w:i w:val="0"/>
          <w:color w:val="000000"/>
          <w:sz w:val="28"/>
          <w:szCs w:val="28"/>
          <w:lang w:eastAsia="zh-CN"/>
        </w:rPr>
        <w:t>【阶段目标】确定主攻方向，培养综合素质</w:t>
      </w:r>
      <w:r>
        <w:rPr>
          <w:rFonts w:hint="default" w:ascii="宋体" w:hAnsi="宋体"/>
          <w:sz w:val="28"/>
          <w:szCs w:val="28"/>
        </w:rPr>
        <w:br/>
      </w:r>
      <w:r>
        <w:rPr>
          <w:rFonts w:hint="default" w:ascii="宋体" w:hAnsi="宋体" w:eastAsia="宋体"/>
          <w:b w:val="0"/>
          <w:i w:val="0"/>
          <w:color w:val="000000"/>
          <w:sz w:val="28"/>
          <w:szCs w:val="28"/>
          <w:lang w:eastAsia="zh-CN"/>
        </w:rPr>
        <w:t>【实施策略】虚心请教师长和校友，根据自己的发展意愿选定专业或主攻方向，有必要、有条件的话同时辅修其它课程和专业。</w:t>
      </w:r>
      <w:r>
        <w:rPr>
          <w:rFonts w:hint="default" w:ascii="宋体" w:hAnsi="宋体"/>
          <w:sz w:val="28"/>
          <w:szCs w:val="28"/>
        </w:rPr>
        <w:br/>
      </w:r>
      <w:r>
        <w:rPr>
          <w:rFonts w:hint="default" w:ascii="宋体" w:hAnsi="宋体" w:eastAsia="宋体"/>
          <w:b w:val="0"/>
          <w:i w:val="0"/>
          <w:color w:val="000000"/>
          <w:sz w:val="28"/>
          <w:szCs w:val="28"/>
          <w:lang w:eastAsia="zh-CN"/>
        </w:rPr>
        <w:t>建立合理的知识结构，注重专业能力的培养，参加英语、计算机等工具性证书的考试。</w:t>
      </w:r>
      <w:r>
        <w:rPr>
          <w:rFonts w:hint="default" w:ascii="宋体" w:hAnsi="宋体"/>
          <w:sz w:val="28"/>
          <w:szCs w:val="28"/>
        </w:rPr>
        <w:br/>
      </w:r>
      <w:r>
        <w:rPr>
          <w:rFonts w:hint="default" w:ascii="宋体" w:hAnsi="宋体" w:eastAsia="宋体"/>
          <w:b w:val="0"/>
          <w:i w:val="0"/>
          <w:color w:val="000000"/>
          <w:sz w:val="28"/>
          <w:szCs w:val="28"/>
          <w:lang w:eastAsia="zh-CN"/>
        </w:rPr>
        <w:t>积极参加学生会或社团工作，培养自己的组织协调能力和团队合作精神，提升自己的综合素质。</w:t>
      </w:r>
      <w:r>
        <w:rPr>
          <w:rFonts w:hint="default" w:ascii="宋体" w:hAnsi="宋体"/>
          <w:sz w:val="28"/>
          <w:szCs w:val="28"/>
        </w:rPr>
        <w:br/>
      </w:r>
      <w:r>
        <w:rPr>
          <w:rFonts w:hint="default" w:ascii="宋体" w:hAnsi="宋体" w:eastAsia="宋体"/>
          <w:b w:val="0"/>
          <w:i w:val="0"/>
          <w:color w:val="000000"/>
          <w:sz w:val="28"/>
          <w:szCs w:val="28"/>
          <w:lang w:eastAsia="zh-CN"/>
        </w:rPr>
        <w:t>尝试兼职、实习等，积累一定的职业经验。</w:t>
      </w:r>
    </w:p>
    <w:p>
      <w:pPr>
        <w:numPr>
          <w:numId w:val="0"/>
        </w:numPr>
        <w:wordWrap/>
        <w:adjustRightInd/>
        <w:snapToGrid/>
        <w:spacing w:line="400" w:lineRule="exact"/>
        <w:ind w:right="0"/>
        <w:textAlignment w:val="auto"/>
        <w:outlineLvl w:val="9"/>
        <w:rPr>
          <w:rFonts w:hint="eastAsia" w:ascii="宋体" w:hAnsi="宋体" w:eastAsia="宋体" w:cs="宋体"/>
          <w:b w:val="0"/>
          <w:bCs w:val="0"/>
          <w:color w:val="000000"/>
          <w:sz w:val="21"/>
          <w:szCs w:val="21"/>
        </w:rPr>
      </w:pPr>
      <w:r>
        <w:rPr>
          <w:rFonts w:hint="default" w:ascii="宋体" w:hAnsi="宋体" w:eastAsia="宋体"/>
          <w:b/>
          <w:bCs/>
          <w:i w:val="0"/>
          <w:color w:val="000000"/>
          <w:sz w:val="32"/>
          <w:szCs w:val="32"/>
          <w:lang w:eastAsia="zh-CN"/>
        </w:rPr>
        <w:t>大学三年级</w:t>
      </w:r>
      <w:r>
        <w:rPr>
          <w:rFonts w:hint="eastAsia" w:ascii="宋体" w:hAnsi="宋体"/>
          <w:b/>
          <w:bCs/>
          <w:i w:val="0"/>
          <w:color w:val="000000"/>
          <w:sz w:val="32"/>
          <w:szCs w:val="32"/>
          <w:lang w:eastAsia="zh-CN"/>
        </w:rPr>
        <w:t>上学期</w:t>
      </w:r>
      <w:r>
        <w:rPr>
          <w:rFonts w:hint="default" w:ascii="宋体" w:hAnsi="宋体"/>
          <w:b/>
          <w:bCs/>
          <w:sz w:val="32"/>
          <w:szCs w:val="32"/>
        </w:rPr>
        <w:br/>
      </w:r>
      <w:r>
        <w:rPr>
          <w:rFonts w:hint="default" w:ascii="宋体" w:hAnsi="宋体" w:eastAsia="宋体"/>
          <w:b w:val="0"/>
          <w:i w:val="0"/>
          <w:color w:val="000000"/>
          <w:sz w:val="28"/>
          <w:szCs w:val="28"/>
          <w:lang w:eastAsia="zh-CN"/>
        </w:rPr>
        <w:t>【阶段目标】提升职业技能，积累职业经验</w:t>
      </w:r>
      <w:r>
        <w:rPr>
          <w:rFonts w:hint="default" w:ascii="宋体" w:hAnsi="宋体"/>
          <w:sz w:val="28"/>
          <w:szCs w:val="28"/>
        </w:rPr>
        <w:br/>
      </w:r>
      <w:r>
        <w:rPr>
          <w:rFonts w:hint="default" w:ascii="宋体" w:hAnsi="宋体" w:eastAsia="宋体"/>
          <w:b w:val="0"/>
          <w:i w:val="0"/>
          <w:color w:val="000000"/>
          <w:sz w:val="28"/>
          <w:szCs w:val="28"/>
          <w:lang w:eastAsia="zh-CN"/>
        </w:rPr>
        <w:t>【实施策略】</w:t>
      </w:r>
      <w:r>
        <w:rPr>
          <w:rFonts w:hint="default" w:ascii="宋体" w:hAnsi="宋体"/>
          <w:sz w:val="28"/>
          <w:szCs w:val="28"/>
        </w:rPr>
        <w:br/>
      </w:r>
      <w:r>
        <w:rPr>
          <w:rFonts w:hint="default" w:ascii="宋体" w:hAnsi="宋体" w:eastAsia="宋体"/>
          <w:b w:val="0"/>
          <w:i w:val="0"/>
          <w:color w:val="000000"/>
          <w:sz w:val="28"/>
          <w:szCs w:val="28"/>
          <w:lang w:eastAsia="zh-CN"/>
        </w:rPr>
        <w:t>加强专业知识学习的同时，考取与职业目标相关的职业资格证书。</w:t>
      </w:r>
      <w:r>
        <w:rPr>
          <w:rFonts w:hint="default" w:ascii="宋体" w:hAnsi="宋体"/>
          <w:sz w:val="28"/>
          <w:szCs w:val="28"/>
        </w:rPr>
        <w:br/>
      </w:r>
      <w:r>
        <w:rPr>
          <w:rFonts w:hint="default" w:ascii="宋体" w:hAnsi="宋体" w:eastAsia="宋体"/>
          <w:b w:val="0"/>
          <w:i w:val="0"/>
          <w:color w:val="000000"/>
          <w:sz w:val="28"/>
          <w:szCs w:val="28"/>
          <w:lang w:eastAsia="zh-CN"/>
        </w:rPr>
        <w:t>增强兼职、实习的职业针对性，积累对应聘有利的职业实践经验。</w:t>
      </w:r>
      <w:r>
        <w:rPr>
          <w:rFonts w:hint="default" w:ascii="宋体" w:hAnsi="宋体"/>
          <w:sz w:val="28"/>
          <w:szCs w:val="28"/>
        </w:rPr>
        <w:br/>
      </w:r>
      <w:r>
        <w:rPr>
          <w:rFonts w:hint="default" w:ascii="宋体" w:hAnsi="宋体" w:eastAsia="宋体"/>
          <w:b w:val="0"/>
          <w:i w:val="0"/>
          <w:color w:val="000000"/>
          <w:sz w:val="28"/>
          <w:szCs w:val="28"/>
          <w:lang w:eastAsia="zh-CN"/>
        </w:rPr>
        <w:t>扩大校内外交际圈，加强与校友、职场人士的交往，提前参加校园招聘会，与用人单位招聘人员进行沟通。</w:t>
      </w:r>
      <w:r>
        <w:rPr>
          <w:rFonts w:hint="default" w:ascii="宋体" w:hAnsi="宋体"/>
          <w:sz w:val="28"/>
          <w:szCs w:val="28"/>
        </w:rPr>
        <w:br/>
      </w:r>
      <w:r>
        <w:rPr>
          <w:rFonts w:hint="default" w:ascii="宋体" w:hAnsi="宋体" w:eastAsia="宋体"/>
          <w:b w:val="0"/>
          <w:i w:val="0"/>
          <w:color w:val="000000"/>
          <w:sz w:val="28"/>
          <w:szCs w:val="28"/>
          <w:lang w:eastAsia="zh-CN"/>
        </w:rPr>
        <w:t>学习求职技巧，学会制作简历、求职信，了解面试技巧和职场礼仪。</w:t>
      </w:r>
      <w:r>
        <w:rPr>
          <w:rFonts w:hint="default" w:ascii="宋体" w:hAnsi="宋体"/>
          <w:sz w:val="28"/>
          <w:szCs w:val="28"/>
        </w:rPr>
        <w:br/>
      </w:r>
      <w:r>
        <w:rPr>
          <w:rFonts w:hint="default" w:ascii="宋体" w:hAnsi="宋体" w:eastAsia="宋体"/>
          <w:b/>
          <w:bCs/>
          <w:i w:val="0"/>
          <w:color w:val="000000"/>
          <w:sz w:val="32"/>
          <w:szCs w:val="32"/>
          <w:lang w:eastAsia="zh-CN"/>
        </w:rPr>
        <w:t>大学</w:t>
      </w:r>
      <w:r>
        <w:rPr>
          <w:rFonts w:hint="eastAsia" w:ascii="宋体" w:hAnsi="宋体"/>
          <w:b/>
          <w:bCs/>
          <w:i w:val="0"/>
          <w:color w:val="000000"/>
          <w:sz w:val="32"/>
          <w:szCs w:val="32"/>
          <w:lang w:eastAsia="zh-CN"/>
        </w:rPr>
        <w:t>三年级下学期</w:t>
      </w:r>
      <w:r>
        <w:rPr>
          <w:rFonts w:hint="default" w:ascii="宋体" w:hAnsi="宋体"/>
          <w:sz w:val="28"/>
          <w:szCs w:val="28"/>
        </w:rPr>
        <w:br/>
      </w:r>
      <w:r>
        <w:rPr>
          <w:rFonts w:hint="default" w:ascii="宋体" w:hAnsi="宋体" w:eastAsia="宋体"/>
          <w:b w:val="0"/>
          <w:i w:val="0"/>
          <w:color w:val="000000"/>
          <w:sz w:val="28"/>
          <w:szCs w:val="28"/>
          <w:lang w:eastAsia="zh-CN"/>
        </w:rPr>
        <w:t>【阶段目标】充分掌握资讯，实现毕业目标</w:t>
      </w:r>
      <w:r>
        <w:rPr>
          <w:rFonts w:hint="default" w:ascii="宋体" w:hAnsi="宋体"/>
          <w:sz w:val="28"/>
          <w:szCs w:val="28"/>
        </w:rPr>
        <w:br/>
      </w:r>
      <w:r>
        <w:rPr>
          <w:rFonts w:hint="default" w:ascii="宋体" w:hAnsi="宋体" w:eastAsia="宋体"/>
          <w:b w:val="0"/>
          <w:i w:val="0"/>
          <w:color w:val="000000"/>
          <w:sz w:val="28"/>
          <w:szCs w:val="28"/>
          <w:lang w:eastAsia="zh-CN"/>
        </w:rPr>
        <w:t>【实施策略】</w:t>
      </w:r>
      <w:r>
        <w:rPr>
          <w:rFonts w:hint="default" w:ascii="宋体" w:hAnsi="宋体"/>
          <w:sz w:val="28"/>
          <w:szCs w:val="28"/>
        </w:rPr>
        <w:br/>
      </w:r>
      <w:r>
        <w:rPr>
          <w:rFonts w:hint="default" w:ascii="宋体" w:hAnsi="宋体" w:eastAsia="宋体"/>
          <w:b w:val="0"/>
          <w:i w:val="0"/>
          <w:color w:val="000000"/>
          <w:sz w:val="28"/>
          <w:szCs w:val="28"/>
          <w:lang w:eastAsia="zh-CN"/>
        </w:rPr>
        <w:t>留意学校就业中心通知和其它招聘渠道，不要遗漏关键的招聘信息。</w:t>
      </w:r>
      <w:r>
        <w:rPr>
          <w:rFonts w:hint="default" w:ascii="宋体" w:hAnsi="宋体"/>
          <w:sz w:val="28"/>
          <w:szCs w:val="28"/>
        </w:rPr>
        <w:br/>
      </w:r>
      <w:r>
        <w:rPr>
          <w:rFonts w:hint="default" w:ascii="宋体" w:hAnsi="宋体" w:eastAsia="宋体"/>
          <w:b w:val="0"/>
          <w:i w:val="0"/>
          <w:color w:val="000000"/>
          <w:sz w:val="28"/>
          <w:szCs w:val="28"/>
          <w:lang w:eastAsia="zh-CN"/>
        </w:rPr>
        <w:t>登陆招聘单位网站或通过咨询、访谈等方式，了解招聘单位的相关信息，为面试做好准备。</w:t>
      </w:r>
      <w:r>
        <w:rPr>
          <w:rFonts w:hint="default" w:ascii="宋体" w:hAnsi="宋体"/>
          <w:sz w:val="28"/>
          <w:szCs w:val="28"/>
        </w:rPr>
        <w:br/>
      </w:r>
      <w:r>
        <w:rPr>
          <w:rFonts w:hint="default" w:ascii="宋体" w:hAnsi="宋体" w:eastAsia="宋体"/>
          <w:b w:val="0"/>
          <w:i w:val="0"/>
          <w:color w:val="000000"/>
          <w:sz w:val="28"/>
          <w:szCs w:val="28"/>
          <w:lang w:eastAsia="zh-CN"/>
        </w:rPr>
        <w:t>选择实用性高的毕业设计题目，借机证明自己的应用研究能力。</w:t>
      </w:r>
      <w:r>
        <w:rPr>
          <w:rFonts w:hint="default" w:ascii="宋体" w:hAnsi="宋体"/>
          <w:sz w:val="28"/>
          <w:szCs w:val="28"/>
        </w:rPr>
        <w:br/>
      </w:r>
      <w:r>
        <w:rPr>
          <w:rFonts w:hint="default" w:ascii="宋体" w:hAnsi="宋体" w:eastAsia="宋体"/>
          <w:b w:val="0"/>
          <w:i w:val="0"/>
          <w:color w:val="000000"/>
          <w:sz w:val="28"/>
          <w:szCs w:val="28"/>
          <w:lang w:eastAsia="zh-CN"/>
        </w:rPr>
        <w:t>了解劳动法规和政策，学会保障自己的劳动权益。</w:t>
      </w:r>
    </w:p>
    <w:p>
      <w:pPr>
        <w:numPr>
          <w:numId w:val="0"/>
        </w:numPr>
        <w:wordWrap/>
        <w:adjustRightInd/>
        <w:snapToGrid/>
        <w:spacing w:line="400" w:lineRule="exact"/>
        <w:ind w:right="0"/>
        <w:jc w:val="center"/>
        <w:textAlignment w:val="auto"/>
        <w:outlineLvl w:val="9"/>
        <w:rPr>
          <w:rFonts w:hint="eastAsia" w:ascii="宋体" w:hAnsi="宋体" w:eastAsia="宋体" w:cs="宋体"/>
          <w:b w:val="0"/>
          <w:bCs w:val="0"/>
          <w:color w:val="000000"/>
          <w:sz w:val="36"/>
          <w:szCs w:val="36"/>
        </w:rPr>
      </w:pPr>
      <w:r>
        <w:rPr>
          <w:rFonts w:hint="eastAsia" w:ascii="宋体" w:hAnsi="宋体" w:eastAsia="宋体" w:cs="宋体"/>
          <w:b/>
          <w:bCs/>
          <w:color w:val="000000"/>
          <w:sz w:val="36"/>
          <w:szCs w:val="36"/>
        </w:rPr>
        <w:t>我毕业后的职业生涯规划</w:t>
      </w:r>
    </w:p>
    <w:p>
      <w:pPr>
        <w:numPr>
          <w:numId w:val="0"/>
        </w:numPr>
        <w:wordWrap/>
        <w:adjustRightInd/>
        <w:snapToGrid/>
        <w:spacing w:line="400" w:lineRule="exact"/>
        <w:ind w:right="0"/>
        <w:jc w:val="center"/>
        <w:textAlignment w:val="auto"/>
        <w:outlineLvl w:val="9"/>
        <w:rPr>
          <w:rFonts w:hint="eastAsia" w:ascii="宋体" w:hAnsi="宋体" w:eastAsia="宋体" w:cs="宋体"/>
          <w:b w:val="0"/>
          <w:bCs w:val="0"/>
          <w:color w:val="000000"/>
          <w:sz w:val="36"/>
          <w:szCs w:val="36"/>
        </w:rPr>
      </w:pPr>
    </w:p>
    <w:p>
      <w:pPr>
        <w:numPr>
          <w:ilvl w:val="0"/>
          <w:numId w:val="5"/>
        </w:numPr>
        <w:wordWrap/>
        <w:adjustRightInd/>
        <w:snapToGrid/>
        <w:spacing w:line="400" w:lineRule="exact"/>
        <w:ind w:left="420" w:leftChars="0" w:right="0" w:hanging="420" w:firstLineChars="0"/>
        <w:jc w:val="left"/>
        <w:textAlignment w:val="auto"/>
        <w:outlineLvl w:val="9"/>
        <w:rPr>
          <w:rFonts w:hint="eastAsia" w:ascii="宋体" w:hAnsi="宋体" w:cs="宋体"/>
          <w:b/>
          <w:bCs/>
          <w:color w:val="000000"/>
          <w:sz w:val="28"/>
          <w:szCs w:val="28"/>
          <w:lang w:val="en-US" w:eastAsia="zh-CN"/>
        </w:rPr>
      </w:pPr>
      <w:r>
        <w:rPr>
          <w:rFonts w:hint="eastAsia" w:ascii="宋体" w:hAnsi="宋体" w:cs="宋体"/>
          <w:b/>
          <w:bCs/>
          <w:color w:val="000000"/>
          <w:sz w:val="28"/>
          <w:szCs w:val="28"/>
          <w:lang w:eastAsia="zh-CN"/>
        </w:rPr>
        <w:t>中期职业规划（毕业后</w:t>
      </w:r>
      <w:r>
        <w:rPr>
          <w:rFonts w:hint="eastAsia" w:ascii="宋体" w:hAnsi="宋体" w:cs="宋体"/>
          <w:b/>
          <w:bCs/>
          <w:color w:val="000000"/>
          <w:sz w:val="28"/>
          <w:szCs w:val="28"/>
          <w:lang w:val="en-US" w:eastAsia="zh-CN"/>
        </w:rPr>
        <w:t>2年）</w:t>
      </w:r>
    </w:p>
    <w:p>
      <w:pPr>
        <w:numPr>
          <w:numId w:val="0"/>
        </w:numPr>
        <w:wordWrap/>
        <w:adjustRightInd/>
        <w:snapToGrid/>
        <w:spacing w:line="400" w:lineRule="exact"/>
        <w:ind w:right="0"/>
        <w:jc w:val="left"/>
        <w:textAlignment w:val="auto"/>
        <w:outlineLvl w:val="9"/>
        <w:rPr>
          <w:rFonts w:hint="eastAsia" w:ascii="宋体" w:hAnsi="宋体" w:cs="宋体"/>
          <w:b w:val="0"/>
          <w:bCs w:val="0"/>
          <w:color w:val="000000"/>
          <w:sz w:val="24"/>
          <w:szCs w:val="24"/>
          <w:lang w:val="en-US" w:eastAsia="zh-CN"/>
        </w:rPr>
      </w:pPr>
    </w:p>
    <w:tbl>
      <w:tblPr>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476"/>
        <w:gridCol w:w="7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0" w:hRule="atLeast"/>
        </w:trPr>
        <w:tc>
          <w:tcPr>
            <w:tcW w:w="8522" w:type="dxa"/>
            <w:gridSpan w:val="2"/>
            <w:tcBorders>
              <w:top w:val="single" w:color="auto" w:sz="4" w:space="0"/>
              <w:left w:val="single" w:color="auto" w:sz="4" w:space="0"/>
              <w:bottom w:val="single" w:color="auto" w:sz="4" w:space="0"/>
              <w:right w:val="single" w:color="auto" w:sz="4" w:space="0"/>
              <w:tl2br w:val="nil"/>
              <w:tr2bl w:val="nil"/>
            </w:tcBorders>
            <w:vAlign w:val="center"/>
          </w:tcPr>
          <w:p>
            <w:pPr>
              <w:numPr>
                <w:numId w:val="0"/>
              </w:numPr>
              <w:wordWrap/>
              <w:adjustRightInd/>
              <w:snapToGrid/>
              <w:spacing w:line="400" w:lineRule="exact"/>
              <w:ind w:right="0"/>
              <w:jc w:val="center"/>
              <w:textAlignment w:val="auto"/>
              <w:outlineLvl w:val="9"/>
              <w:rPr>
                <w:rFonts w:hint="eastAsia" w:ascii="宋体" w:hAnsi="宋体" w:eastAsia="宋体" w:cs="宋体"/>
                <w:b w:val="0"/>
                <w:bCs w:val="0"/>
                <w:color w:val="000000"/>
                <w:sz w:val="28"/>
                <w:szCs w:val="28"/>
                <w:lang w:eastAsia="zh-CN"/>
              </w:rPr>
            </w:pPr>
            <w:r>
              <w:rPr>
                <w:rFonts w:hint="eastAsia" w:ascii="宋体" w:hAnsi="宋体" w:cs="宋体"/>
                <w:b w:val="0"/>
                <w:bCs w:val="0"/>
                <w:color w:val="000000"/>
                <w:sz w:val="28"/>
                <w:szCs w:val="28"/>
                <w:lang w:eastAsia="zh-CN"/>
              </w:rPr>
              <w:t>职业目标：市场调研人员、广告创意人员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0" w:hRule="atLeast"/>
        </w:trPr>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numPr>
                <w:numId w:val="0"/>
              </w:numPr>
              <w:wordWrap/>
              <w:adjustRightInd/>
              <w:snapToGrid/>
              <w:spacing w:line="400" w:lineRule="exact"/>
              <w:ind w:right="0"/>
              <w:jc w:val="both"/>
              <w:textAlignment w:val="auto"/>
              <w:outlineLvl w:val="9"/>
              <w:rPr>
                <w:rFonts w:hint="eastAsia" w:ascii="宋体" w:hAnsi="宋体" w:eastAsia="宋体" w:cs="宋体"/>
                <w:b w:val="0"/>
                <w:bCs w:val="0"/>
                <w:color w:val="000000"/>
                <w:sz w:val="28"/>
                <w:szCs w:val="28"/>
                <w:lang w:eastAsia="zh-CN"/>
              </w:rPr>
            </w:pPr>
            <w:r>
              <w:rPr>
                <w:rFonts w:hint="eastAsia" w:ascii="宋体" w:hAnsi="宋体" w:cs="宋体"/>
                <w:b w:val="0"/>
                <w:bCs w:val="0"/>
                <w:color w:val="000000"/>
                <w:sz w:val="28"/>
                <w:szCs w:val="28"/>
                <w:lang w:eastAsia="zh-CN"/>
              </w:rPr>
              <w:t>岗位说明</w:t>
            </w:r>
          </w:p>
        </w:tc>
        <w:tc>
          <w:tcPr>
            <w:tcW w:w="7046" w:type="dxa"/>
            <w:tcBorders>
              <w:top w:val="single" w:color="auto" w:sz="4" w:space="0"/>
              <w:left w:val="single" w:color="auto" w:sz="4" w:space="0"/>
              <w:bottom w:val="single" w:color="auto" w:sz="4" w:space="0"/>
              <w:right w:val="single" w:color="auto" w:sz="4" w:space="0"/>
              <w:tl2br w:val="nil"/>
              <w:tr2bl w:val="nil"/>
            </w:tcBorders>
            <w:vAlign w:val="center"/>
          </w:tcPr>
          <w:p>
            <w:pPr>
              <w:numPr>
                <w:numId w:val="0"/>
              </w:numPr>
              <w:wordWrap/>
              <w:adjustRightInd/>
              <w:snapToGrid/>
              <w:spacing w:line="400" w:lineRule="exact"/>
              <w:ind w:right="0"/>
              <w:jc w:val="both"/>
              <w:textAlignment w:val="auto"/>
              <w:outlineLvl w:val="9"/>
              <w:rPr>
                <w:rFonts w:hint="eastAsia" w:ascii="宋体" w:hAnsi="宋体" w:eastAsia="宋体" w:cs="宋体"/>
                <w:b w:val="0"/>
                <w:bCs w:val="0"/>
                <w:color w:val="000000"/>
                <w:sz w:val="28"/>
                <w:szCs w:val="28"/>
                <w:lang w:eastAsia="zh-CN"/>
              </w:rPr>
            </w:pPr>
            <w:r>
              <w:rPr>
                <w:rFonts w:hint="eastAsia" w:ascii="宋体" w:hAnsi="宋体" w:cs="宋体"/>
                <w:b w:val="0"/>
                <w:bCs w:val="0"/>
                <w:color w:val="000000"/>
                <w:sz w:val="28"/>
                <w:szCs w:val="28"/>
                <w:lang w:eastAsia="zh-CN"/>
              </w:rPr>
              <w:t>主要负责市场调查和分析及公司广告的创意策划和制作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0" w:hRule="atLeast"/>
        </w:trPr>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numPr>
                <w:numId w:val="0"/>
              </w:numPr>
              <w:wordWrap/>
              <w:adjustRightInd/>
              <w:snapToGrid/>
              <w:spacing w:line="400" w:lineRule="exact"/>
              <w:ind w:right="0"/>
              <w:jc w:val="both"/>
              <w:textAlignment w:val="auto"/>
              <w:outlineLvl w:val="9"/>
              <w:rPr>
                <w:rFonts w:hint="eastAsia" w:ascii="宋体" w:hAnsi="宋体" w:eastAsia="宋体" w:cs="宋体"/>
                <w:b w:val="0"/>
                <w:bCs w:val="0"/>
                <w:color w:val="000000"/>
                <w:sz w:val="28"/>
                <w:szCs w:val="28"/>
                <w:lang w:eastAsia="zh-CN"/>
              </w:rPr>
            </w:pPr>
            <w:r>
              <w:rPr>
                <w:rFonts w:hint="eastAsia" w:ascii="宋体" w:hAnsi="宋体" w:cs="宋体"/>
                <w:b w:val="0"/>
                <w:bCs w:val="0"/>
                <w:color w:val="000000"/>
                <w:sz w:val="28"/>
                <w:szCs w:val="28"/>
                <w:lang w:eastAsia="zh-CN"/>
              </w:rPr>
              <w:t>工作内容</w:t>
            </w:r>
          </w:p>
        </w:tc>
        <w:tc>
          <w:tcPr>
            <w:tcW w:w="7046" w:type="dxa"/>
            <w:tcBorders>
              <w:top w:val="single" w:color="auto" w:sz="4" w:space="0"/>
              <w:left w:val="single" w:color="auto" w:sz="4" w:space="0"/>
              <w:bottom w:val="single" w:color="auto" w:sz="4" w:space="0"/>
              <w:right w:val="single" w:color="auto" w:sz="4" w:space="0"/>
              <w:tl2br w:val="nil"/>
              <w:tr2bl w:val="nil"/>
            </w:tcBorders>
            <w:vAlign w:val="center"/>
          </w:tcPr>
          <w:p>
            <w:pPr>
              <w:numPr>
                <w:numId w:val="0"/>
              </w:numPr>
              <w:wordWrap/>
              <w:adjustRightInd/>
              <w:snapToGrid/>
              <w:spacing w:line="400" w:lineRule="exact"/>
              <w:ind w:right="0"/>
              <w:jc w:val="both"/>
              <w:textAlignment w:val="auto"/>
              <w:outlineLvl w:val="9"/>
              <w:rPr>
                <w:rFonts w:hint="eastAsia" w:ascii="宋体" w:hAnsi="宋体" w:cs="宋体"/>
                <w:b w:val="0"/>
                <w:bCs w:val="0"/>
                <w:color w:val="000000"/>
                <w:sz w:val="28"/>
                <w:szCs w:val="28"/>
                <w:lang w:eastAsia="zh-CN"/>
              </w:rPr>
            </w:pPr>
            <w:r>
              <w:rPr>
                <w:rFonts w:hint="eastAsia" w:ascii="宋体" w:hAnsi="宋体" w:cs="宋体"/>
                <w:b w:val="0"/>
                <w:bCs w:val="0"/>
                <w:color w:val="000000"/>
                <w:sz w:val="28"/>
                <w:szCs w:val="28"/>
                <w:lang w:eastAsia="zh-CN"/>
              </w:rPr>
              <w:t>市场各项数据的统计与分析</w:t>
            </w:r>
          </w:p>
          <w:p>
            <w:pPr>
              <w:numPr>
                <w:numId w:val="0"/>
              </w:numPr>
              <w:wordWrap/>
              <w:adjustRightInd/>
              <w:snapToGrid/>
              <w:spacing w:line="400" w:lineRule="exact"/>
              <w:ind w:right="0"/>
              <w:jc w:val="both"/>
              <w:textAlignment w:val="auto"/>
              <w:outlineLvl w:val="9"/>
              <w:rPr>
                <w:rFonts w:hint="eastAsia" w:ascii="宋体" w:hAnsi="宋体" w:cs="宋体"/>
                <w:b w:val="0"/>
                <w:bCs w:val="0"/>
                <w:color w:val="000000"/>
                <w:sz w:val="28"/>
                <w:szCs w:val="28"/>
                <w:lang w:eastAsia="zh-CN"/>
              </w:rPr>
            </w:pPr>
            <w:r>
              <w:rPr>
                <w:rFonts w:hint="eastAsia" w:ascii="宋体" w:hAnsi="宋体" w:cs="宋体"/>
                <w:b w:val="0"/>
                <w:bCs w:val="0"/>
                <w:color w:val="000000"/>
                <w:sz w:val="28"/>
                <w:szCs w:val="28"/>
                <w:lang w:eastAsia="zh-CN"/>
              </w:rPr>
              <w:t>产品广告的创意策划和制作，并进行效果评估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0" w:hRule="atLeast"/>
        </w:trPr>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numPr>
                <w:numId w:val="0"/>
              </w:numPr>
              <w:wordWrap/>
              <w:adjustRightInd/>
              <w:snapToGrid/>
              <w:spacing w:line="400" w:lineRule="exact"/>
              <w:ind w:right="0"/>
              <w:jc w:val="both"/>
              <w:textAlignment w:val="auto"/>
              <w:outlineLvl w:val="9"/>
              <w:rPr>
                <w:rFonts w:hint="eastAsia" w:ascii="宋体" w:hAnsi="宋体" w:eastAsia="宋体" w:cs="宋体"/>
                <w:b w:val="0"/>
                <w:bCs w:val="0"/>
                <w:color w:val="000000"/>
                <w:sz w:val="28"/>
                <w:szCs w:val="28"/>
                <w:lang w:eastAsia="zh-CN"/>
              </w:rPr>
            </w:pPr>
            <w:r>
              <w:rPr>
                <w:rFonts w:hint="eastAsia" w:ascii="宋体" w:hAnsi="宋体" w:cs="宋体"/>
                <w:b w:val="0"/>
                <w:bCs w:val="0"/>
                <w:color w:val="000000"/>
                <w:sz w:val="28"/>
                <w:szCs w:val="28"/>
                <w:lang w:eastAsia="zh-CN"/>
              </w:rPr>
              <w:t>技能技巧</w:t>
            </w:r>
          </w:p>
        </w:tc>
        <w:tc>
          <w:tcPr>
            <w:tcW w:w="7046" w:type="dxa"/>
            <w:tcBorders>
              <w:top w:val="single" w:color="auto" w:sz="4" w:space="0"/>
              <w:left w:val="single" w:color="auto" w:sz="4" w:space="0"/>
              <w:bottom w:val="single" w:color="auto" w:sz="4" w:space="0"/>
              <w:right w:val="single" w:color="auto" w:sz="4" w:space="0"/>
              <w:tl2br w:val="nil"/>
              <w:tr2bl w:val="nil"/>
            </w:tcBorders>
            <w:vAlign w:val="center"/>
          </w:tcPr>
          <w:p>
            <w:pPr>
              <w:numPr>
                <w:numId w:val="0"/>
              </w:numPr>
              <w:wordWrap/>
              <w:adjustRightInd/>
              <w:snapToGrid/>
              <w:spacing w:line="400" w:lineRule="exact"/>
              <w:ind w:right="0"/>
              <w:jc w:val="both"/>
              <w:textAlignment w:val="auto"/>
              <w:outlineLvl w:val="9"/>
              <w:rPr>
                <w:rFonts w:hint="eastAsia" w:ascii="宋体" w:hAnsi="宋体" w:cs="宋体"/>
                <w:b w:val="0"/>
                <w:bCs w:val="0"/>
                <w:color w:val="000000"/>
                <w:sz w:val="28"/>
                <w:szCs w:val="28"/>
                <w:lang w:eastAsia="zh-CN"/>
              </w:rPr>
            </w:pPr>
            <w:r>
              <w:rPr>
                <w:rFonts w:hint="eastAsia" w:ascii="宋体" w:hAnsi="宋体" w:cs="宋体"/>
                <w:b w:val="0"/>
                <w:bCs w:val="0"/>
                <w:color w:val="000000"/>
                <w:sz w:val="28"/>
                <w:szCs w:val="28"/>
                <w:lang w:eastAsia="zh-CN"/>
              </w:rPr>
              <w:t>熟练掌握调研呢方法与分析工具和各种统计分析软件</w:t>
            </w:r>
          </w:p>
          <w:p>
            <w:pPr>
              <w:numPr>
                <w:numId w:val="0"/>
              </w:numPr>
              <w:wordWrap/>
              <w:adjustRightInd/>
              <w:snapToGrid/>
              <w:spacing w:line="400" w:lineRule="exact"/>
              <w:ind w:right="0"/>
              <w:jc w:val="both"/>
              <w:textAlignment w:val="auto"/>
              <w:outlineLvl w:val="9"/>
              <w:rPr>
                <w:rFonts w:hint="eastAsia" w:ascii="宋体" w:hAnsi="宋体" w:cs="宋体"/>
                <w:b w:val="0"/>
                <w:bCs w:val="0"/>
                <w:color w:val="000000"/>
                <w:sz w:val="28"/>
                <w:szCs w:val="28"/>
                <w:lang w:eastAsia="zh-CN"/>
              </w:rPr>
            </w:pPr>
            <w:r>
              <w:rPr>
                <w:rFonts w:hint="eastAsia" w:ascii="宋体" w:hAnsi="宋体" w:cs="宋体"/>
                <w:b w:val="0"/>
                <w:bCs w:val="0"/>
                <w:color w:val="000000"/>
                <w:sz w:val="28"/>
                <w:szCs w:val="28"/>
                <w:lang w:eastAsia="zh-CN"/>
              </w:rPr>
              <w:t>熟练掌握市场研究项目的设计、管理、研究和客户服务熟悉广告策划与创意流程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0" w:hRule="atLeast"/>
        </w:trPr>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numPr>
                <w:numId w:val="0"/>
              </w:numPr>
              <w:wordWrap/>
              <w:adjustRightInd/>
              <w:snapToGrid/>
              <w:spacing w:line="400" w:lineRule="exact"/>
              <w:ind w:right="0"/>
              <w:jc w:val="both"/>
              <w:textAlignment w:val="auto"/>
              <w:outlineLvl w:val="9"/>
              <w:rPr>
                <w:rFonts w:hint="eastAsia" w:ascii="宋体" w:hAnsi="宋体" w:eastAsia="宋体" w:cs="宋体"/>
                <w:b w:val="0"/>
                <w:bCs w:val="0"/>
                <w:color w:val="000000"/>
                <w:sz w:val="28"/>
                <w:szCs w:val="28"/>
                <w:lang w:eastAsia="zh-CN"/>
              </w:rPr>
            </w:pPr>
            <w:r>
              <w:rPr>
                <w:rFonts w:hint="eastAsia" w:ascii="宋体" w:hAnsi="宋体" w:cs="宋体"/>
                <w:b w:val="0"/>
                <w:bCs w:val="0"/>
                <w:color w:val="000000"/>
                <w:sz w:val="28"/>
                <w:szCs w:val="28"/>
                <w:lang w:eastAsia="zh-CN"/>
              </w:rPr>
              <w:t>工作条件</w:t>
            </w:r>
          </w:p>
        </w:tc>
        <w:tc>
          <w:tcPr>
            <w:tcW w:w="7046" w:type="dxa"/>
            <w:tcBorders>
              <w:top w:val="single" w:color="auto" w:sz="4" w:space="0"/>
              <w:left w:val="single" w:color="auto" w:sz="4" w:space="0"/>
              <w:bottom w:val="single" w:color="auto" w:sz="4" w:space="0"/>
              <w:right w:val="single" w:color="auto" w:sz="4" w:space="0"/>
              <w:tl2br w:val="nil"/>
              <w:tr2bl w:val="nil"/>
            </w:tcBorders>
            <w:vAlign w:val="center"/>
          </w:tcPr>
          <w:p>
            <w:pPr>
              <w:numPr>
                <w:numId w:val="0"/>
              </w:numPr>
              <w:wordWrap/>
              <w:adjustRightInd/>
              <w:snapToGrid/>
              <w:spacing w:line="400" w:lineRule="exact"/>
              <w:ind w:right="0"/>
              <w:jc w:val="both"/>
              <w:textAlignment w:val="auto"/>
              <w:outlineLvl w:val="9"/>
              <w:rPr>
                <w:rFonts w:hint="eastAsia" w:ascii="宋体" w:hAnsi="宋体" w:eastAsia="宋体" w:cs="宋体"/>
                <w:b w:val="0"/>
                <w:bCs w:val="0"/>
                <w:color w:val="000000"/>
                <w:sz w:val="28"/>
                <w:szCs w:val="28"/>
                <w:lang w:eastAsia="zh-CN"/>
              </w:rPr>
            </w:pPr>
            <w:r>
              <w:rPr>
                <w:rFonts w:hint="eastAsia" w:ascii="宋体" w:hAnsi="宋体" w:cs="宋体"/>
                <w:b w:val="0"/>
                <w:bCs w:val="0"/>
                <w:color w:val="000000"/>
                <w:sz w:val="28"/>
                <w:szCs w:val="28"/>
                <w:lang w:eastAsia="zh-CN"/>
              </w:rPr>
              <w:t>工作场所：办公室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0" w:hRule="atLeast"/>
        </w:trPr>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numPr>
                <w:numId w:val="0"/>
              </w:numPr>
              <w:wordWrap/>
              <w:adjustRightInd/>
              <w:snapToGrid/>
              <w:spacing w:line="400" w:lineRule="exact"/>
              <w:ind w:right="0"/>
              <w:jc w:val="both"/>
              <w:textAlignment w:val="auto"/>
              <w:outlineLvl w:val="9"/>
              <w:rPr>
                <w:rFonts w:hint="eastAsia" w:ascii="宋体" w:hAnsi="宋体" w:eastAsia="宋体" w:cs="宋体"/>
                <w:b w:val="0"/>
                <w:bCs w:val="0"/>
                <w:color w:val="000000"/>
                <w:sz w:val="28"/>
                <w:szCs w:val="28"/>
                <w:lang w:eastAsia="zh-CN"/>
              </w:rPr>
            </w:pPr>
            <w:r>
              <w:rPr>
                <w:rFonts w:hint="eastAsia" w:ascii="宋体" w:hAnsi="宋体" w:cs="宋体"/>
                <w:b w:val="0"/>
                <w:bCs w:val="0"/>
                <w:color w:val="000000"/>
                <w:sz w:val="28"/>
                <w:szCs w:val="28"/>
                <w:lang w:eastAsia="zh-CN"/>
              </w:rPr>
              <w:t>已具备素质</w:t>
            </w:r>
          </w:p>
        </w:tc>
        <w:tc>
          <w:tcPr>
            <w:tcW w:w="7046" w:type="dxa"/>
            <w:tcBorders>
              <w:top w:val="single" w:color="auto" w:sz="4" w:space="0"/>
              <w:left w:val="single" w:color="auto" w:sz="4" w:space="0"/>
              <w:bottom w:val="single" w:color="auto" w:sz="4" w:space="0"/>
              <w:right w:val="single" w:color="auto" w:sz="4" w:space="0"/>
              <w:tl2br w:val="nil"/>
              <w:tr2bl w:val="nil"/>
            </w:tcBorders>
            <w:vAlign w:val="center"/>
          </w:tcPr>
          <w:p>
            <w:pPr>
              <w:numPr>
                <w:numId w:val="0"/>
              </w:numPr>
              <w:wordWrap/>
              <w:adjustRightInd/>
              <w:snapToGrid/>
              <w:spacing w:line="400" w:lineRule="exact"/>
              <w:ind w:right="0"/>
              <w:jc w:val="both"/>
              <w:textAlignment w:val="auto"/>
              <w:outlineLvl w:val="9"/>
              <w:rPr>
                <w:rFonts w:hint="eastAsia" w:ascii="宋体" w:hAnsi="宋体" w:eastAsia="宋体" w:cs="宋体"/>
                <w:b w:val="0"/>
                <w:bCs w:val="0"/>
                <w:color w:val="000000"/>
                <w:sz w:val="28"/>
                <w:szCs w:val="28"/>
                <w:lang w:eastAsia="zh-CN"/>
              </w:rPr>
            </w:pPr>
            <w:r>
              <w:rPr>
                <w:rFonts w:hint="eastAsia" w:ascii="宋体" w:hAnsi="宋体" w:cs="宋体"/>
                <w:b w:val="0"/>
                <w:bCs w:val="0"/>
                <w:color w:val="000000"/>
                <w:sz w:val="28"/>
                <w:szCs w:val="28"/>
                <w:lang w:eastAsia="zh-CN"/>
              </w:rPr>
              <w:t>市场调查和分析工具等理论知识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0" w:hRule="atLeast"/>
        </w:trPr>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numPr>
                <w:numId w:val="0"/>
              </w:numPr>
              <w:wordWrap/>
              <w:adjustRightInd/>
              <w:snapToGrid/>
              <w:spacing w:line="400" w:lineRule="exact"/>
              <w:ind w:right="0"/>
              <w:jc w:val="both"/>
              <w:textAlignment w:val="auto"/>
              <w:outlineLvl w:val="9"/>
              <w:rPr>
                <w:rFonts w:hint="eastAsia" w:ascii="宋体" w:hAnsi="宋体" w:eastAsia="宋体" w:cs="宋体"/>
                <w:b w:val="0"/>
                <w:bCs w:val="0"/>
                <w:color w:val="000000"/>
                <w:sz w:val="28"/>
                <w:szCs w:val="28"/>
                <w:lang w:eastAsia="zh-CN"/>
              </w:rPr>
            </w:pPr>
            <w:r>
              <w:rPr>
                <w:rFonts w:hint="eastAsia" w:ascii="宋体" w:hAnsi="宋体" w:cs="宋体"/>
                <w:b w:val="0"/>
                <w:bCs w:val="0"/>
                <w:color w:val="000000"/>
                <w:sz w:val="28"/>
                <w:szCs w:val="28"/>
                <w:lang w:eastAsia="zh-CN"/>
              </w:rPr>
              <w:t>自身差距</w:t>
            </w:r>
          </w:p>
        </w:tc>
        <w:tc>
          <w:tcPr>
            <w:tcW w:w="7046" w:type="dxa"/>
            <w:tcBorders>
              <w:top w:val="single" w:color="auto" w:sz="4" w:space="0"/>
              <w:left w:val="single" w:color="auto" w:sz="4" w:space="0"/>
              <w:bottom w:val="single" w:color="auto" w:sz="4" w:space="0"/>
              <w:right w:val="single" w:color="auto" w:sz="4" w:space="0"/>
              <w:tl2br w:val="nil"/>
              <w:tr2bl w:val="nil"/>
            </w:tcBorders>
            <w:vAlign w:val="center"/>
          </w:tcPr>
          <w:p>
            <w:pPr>
              <w:numPr>
                <w:numId w:val="0"/>
              </w:numPr>
              <w:wordWrap/>
              <w:adjustRightInd/>
              <w:snapToGrid/>
              <w:spacing w:line="400" w:lineRule="exact"/>
              <w:ind w:right="0"/>
              <w:jc w:val="both"/>
              <w:textAlignment w:val="auto"/>
              <w:outlineLvl w:val="9"/>
              <w:rPr>
                <w:rFonts w:hint="eastAsia" w:ascii="宋体" w:hAnsi="宋体" w:cs="宋体"/>
                <w:b w:val="0"/>
                <w:bCs w:val="0"/>
                <w:color w:val="000000"/>
                <w:sz w:val="28"/>
                <w:szCs w:val="28"/>
                <w:lang w:eastAsia="zh-CN"/>
              </w:rPr>
            </w:pPr>
            <w:r>
              <w:rPr>
                <w:rFonts w:hint="eastAsia" w:ascii="宋体" w:hAnsi="宋体" w:cs="宋体"/>
                <w:b w:val="0"/>
                <w:bCs w:val="0"/>
                <w:color w:val="000000"/>
                <w:sz w:val="28"/>
                <w:szCs w:val="28"/>
                <w:lang w:eastAsia="zh-CN"/>
              </w:rPr>
              <w:t>没有实际工作经验</w:t>
            </w:r>
          </w:p>
          <w:p>
            <w:pPr>
              <w:numPr>
                <w:numId w:val="0"/>
              </w:numPr>
              <w:wordWrap/>
              <w:adjustRightInd/>
              <w:snapToGrid/>
              <w:spacing w:line="400" w:lineRule="exact"/>
              <w:ind w:right="0"/>
              <w:jc w:val="both"/>
              <w:textAlignment w:val="auto"/>
              <w:outlineLvl w:val="9"/>
              <w:rPr>
                <w:rFonts w:hint="eastAsia" w:ascii="宋体" w:hAnsi="宋体" w:cs="宋体"/>
                <w:b w:val="0"/>
                <w:bCs w:val="0"/>
                <w:color w:val="000000"/>
                <w:sz w:val="28"/>
                <w:szCs w:val="28"/>
                <w:lang w:eastAsia="zh-CN"/>
              </w:rPr>
            </w:pPr>
            <w:r>
              <w:rPr>
                <w:rFonts w:hint="eastAsia" w:ascii="宋体" w:hAnsi="宋体" w:cs="宋体"/>
                <w:b w:val="0"/>
                <w:bCs w:val="0"/>
                <w:color w:val="000000"/>
                <w:sz w:val="28"/>
                <w:szCs w:val="28"/>
                <w:lang w:eastAsia="zh-CN"/>
              </w:rPr>
              <w:t>没有进行涉及重大企业利益的调查</w:t>
            </w:r>
          </w:p>
        </w:tc>
      </w:tr>
    </w:tbl>
    <w:p>
      <w:pPr>
        <w:numPr>
          <w:numId w:val="0"/>
        </w:numPr>
        <w:wordWrap/>
        <w:adjustRightInd/>
        <w:snapToGrid/>
        <w:spacing w:line="400" w:lineRule="exact"/>
        <w:ind w:right="0"/>
        <w:jc w:val="both"/>
        <w:textAlignment w:val="auto"/>
        <w:outlineLvl w:val="9"/>
        <w:rPr>
          <w:rFonts w:hint="eastAsia" w:ascii="宋体" w:hAnsi="宋体" w:eastAsia="宋体" w:cs="宋体"/>
          <w:b w:val="0"/>
          <w:bCs w:val="0"/>
          <w:color w:val="000000"/>
          <w:sz w:val="28"/>
          <w:szCs w:val="28"/>
          <w:lang w:eastAsia="zh-CN"/>
        </w:rPr>
      </w:pPr>
    </w:p>
    <w:p>
      <w:pPr>
        <w:pStyle w:val="9"/>
        <w:numPr>
          <w:ilvl w:val="0"/>
          <w:numId w:val="6"/>
        </w:numPr>
        <w:ind w:left="420" w:leftChars="0" w:hanging="420" w:firstLineChars="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中期职业计划（毕业后</w:t>
      </w:r>
      <w:r>
        <w:rPr>
          <w:rFonts w:hint="eastAsia" w:ascii="宋体" w:hAnsi="宋体" w:cs="宋体"/>
          <w:b/>
          <w:bCs/>
          <w:sz w:val="28"/>
          <w:szCs w:val="28"/>
          <w:lang w:val="en-US" w:eastAsia="zh-CN"/>
        </w:rPr>
        <w:t>5</w:t>
      </w:r>
      <w:r>
        <w:rPr>
          <w:rFonts w:hint="eastAsia" w:ascii="宋体" w:hAnsi="宋体" w:eastAsia="宋体" w:cs="宋体"/>
          <w:b/>
          <w:bCs/>
          <w:sz w:val="28"/>
          <w:szCs w:val="28"/>
          <w:lang w:val="en-US" w:eastAsia="zh-CN"/>
        </w:rPr>
        <w:t>年）</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87"/>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gridSpan w:val="2"/>
            <w:vAlign w:val="center"/>
          </w:tcPr>
          <w:p>
            <w:pPr>
              <w:numPr>
                <w:numId w:val="0"/>
              </w:numPr>
              <w:wordWrap/>
              <w:adjustRightInd/>
              <w:snapToGrid/>
              <w:spacing w:line="400" w:lineRule="exact"/>
              <w:ind w:right="0"/>
              <w:jc w:val="center"/>
              <w:textAlignment w:val="auto"/>
              <w:outlineLvl w:val="9"/>
              <w:rPr>
                <w:sz w:val="28"/>
                <w:szCs w:val="28"/>
              </w:rPr>
            </w:pPr>
            <w:r>
              <w:rPr>
                <w:rFonts w:hint="eastAsia" w:ascii="宋体" w:hAnsi="宋体" w:cs="宋体"/>
                <w:b w:val="0"/>
                <w:bCs w:val="0"/>
                <w:color w:val="000000"/>
                <w:sz w:val="28"/>
                <w:szCs w:val="28"/>
                <w:lang w:val="en-US" w:eastAsia="zh-CN"/>
              </w:rPr>
              <w:t>职业目标：市场部经理、营销副总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87" w:type="dxa"/>
            <w:vAlign w:val="center"/>
          </w:tcPr>
          <w:p>
            <w:pPr>
              <w:numPr>
                <w:numId w:val="0"/>
              </w:numPr>
              <w:wordWrap/>
              <w:adjustRightInd/>
              <w:snapToGrid/>
              <w:spacing w:line="400" w:lineRule="exact"/>
              <w:ind w:right="0"/>
              <w:jc w:val="both"/>
              <w:textAlignment w:val="auto"/>
              <w:outlineLvl w:val="9"/>
              <w:rPr>
                <w:sz w:val="28"/>
                <w:szCs w:val="28"/>
              </w:rPr>
            </w:pPr>
            <w:r>
              <w:rPr>
                <w:rFonts w:hint="eastAsia" w:ascii="宋体" w:hAnsi="宋体" w:cs="宋体"/>
                <w:b w:val="0"/>
                <w:bCs w:val="0"/>
                <w:color w:val="000000"/>
                <w:sz w:val="28"/>
                <w:szCs w:val="28"/>
                <w:lang w:val="en-US" w:eastAsia="zh-CN"/>
              </w:rPr>
              <w:t>岗位说明</w:t>
            </w:r>
            <w:r>
              <w:rPr>
                <w:rFonts w:hint="eastAsia" w:ascii="宋体" w:hAnsi="宋体" w:cs="宋体"/>
                <w:b w:val="0"/>
                <w:bCs w:val="0"/>
                <w:color w:val="000000"/>
                <w:sz w:val="28"/>
                <w:szCs w:val="28"/>
                <w:lang w:val="en-US" w:eastAsia="zh-CN"/>
              </w:rPr>
              <w:tab/>
            </w:r>
          </w:p>
        </w:tc>
        <w:tc>
          <w:tcPr>
            <w:tcW w:w="7035" w:type="dxa"/>
            <w:vAlign w:val="center"/>
          </w:tcPr>
          <w:p>
            <w:pPr>
              <w:numPr>
                <w:numId w:val="0"/>
              </w:numPr>
              <w:wordWrap/>
              <w:adjustRightInd/>
              <w:snapToGrid/>
              <w:spacing w:line="400" w:lineRule="exact"/>
              <w:ind w:right="0"/>
              <w:jc w:val="both"/>
              <w:textAlignment w:val="auto"/>
              <w:outlineLvl w:val="9"/>
              <w:rPr>
                <w:sz w:val="28"/>
                <w:szCs w:val="28"/>
              </w:rPr>
            </w:pPr>
            <w:r>
              <w:rPr>
                <w:rFonts w:hint="eastAsia" w:ascii="宋体" w:hAnsi="宋体" w:cs="宋体"/>
                <w:b w:val="0"/>
                <w:bCs w:val="0"/>
                <w:color w:val="000000"/>
                <w:sz w:val="28"/>
                <w:szCs w:val="28"/>
                <w:lang w:val="en-US" w:eastAsia="zh-CN"/>
              </w:rPr>
              <w:t>宏观管理整个市场和根据公司销售目标制定公司战略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70" w:hRule="atLeast"/>
        </w:trPr>
        <w:tc>
          <w:tcPr>
            <w:tcW w:w="1487" w:type="dxa"/>
            <w:vAlign w:val="center"/>
          </w:tcPr>
          <w:p>
            <w:pPr>
              <w:numPr>
                <w:numId w:val="0"/>
              </w:numPr>
              <w:wordWrap/>
              <w:adjustRightInd/>
              <w:snapToGrid/>
              <w:spacing w:line="400" w:lineRule="exact"/>
              <w:ind w:right="0"/>
              <w:jc w:val="both"/>
              <w:textAlignment w:val="auto"/>
              <w:outlineLvl w:val="9"/>
              <w:rPr>
                <w:sz w:val="28"/>
                <w:szCs w:val="28"/>
              </w:rPr>
            </w:pPr>
            <w:r>
              <w:rPr>
                <w:rFonts w:hint="eastAsia" w:ascii="宋体" w:hAnsi="宋体" w:cs="宋体"/>
                <w:b w:val="0"/>
                <w:bCs w:val="0"/>
                <w:color w:val="000000"/>
                <w:sz w:val="28"/>
                <w:szCs w:val="28"/>
                <w:lang w:val="en-US" w:eastAsia="zh-CN"/>
              </w:rPr>
              <w:t>工作内容</w:t>
            </w:r>
            <w:r>
              <w:rPr>
                <w:rFonts w:hint="eastAsia" w:ascii="宋体" w:hAnsi="宋体" w:cs="宋体"/>
                <w:b w:val="0"/>
                <w:bCs w:val="0"/>
                <w:color w:val="000000"/>
                <w:sz w:val="28"/>
                <w:szCs w:val="28"/>
                <w:lang w:val="en-US" w:eastAsia="zh-CN"/>
              </w:rPr>
              <w:tab/>
            </w:r>
          </w:p>
        </w:tc>
        <w:tc>
          <w:tcPr>
            <w:tcW w:w="7035" w:type="dxa"/>
            <w:vAlign w:val="center"/>
          </w:tcPr>
          <w:p>
            <w:pPr>
              <w:numPr>
                <w:numId w:val="0"/>
              </w:numPr>
              <w:wordWrap/>
              <w:adjustRightInd/>
              <w:snapToGrid/>
              <w:spacing w:line="400" w:lineRule="exact"/>
              <w:ind w:right="0"/>
              <w:jc w:val="both"/>
              <w:textAlignment w:val="auto"/>
              <w:outlineLvl w:val="9"/>
              <w:rPr>
                <w:rFonts w:hint="eastAsia" w:ascii="宋体" w:hAnsi="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主持召开市场部的重大项目</w:t>
            </w:r>
          </w:p>
          <w:p>
            <w:pPr>
              <w:numPr>
                <w:numId w:val="0"/>
              </w:numPr>
              <w:wordWrap/>
              <w:adjustRightInd/>
              <w:snapToGrid/>
              <w:spacing w:line="400" w:lineRule="exact"/>
              <w:ind w:left="0" w:leftChars="0" w:right="0" w:firstLine="0" w:firstLineChars="0"/>
              <w:jc w:val="both"/>
              <w:textAlignment w:val="auto"/>
              <w:outlineLvl w:val="9"/>
              <w:rPr>
                <w:rFonts w:hint="eastAsia" w:ascii="宋体" w:hAnsi="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 xml:space="preserve">        负责监督部门的工作情况</w:t>
            </w:r>
          </w:p>
          <w:p>
            <w:pPr>
              <w:numPr>
                <w:numId w:val="0"/>
              </w:numPr>
              <w:wordWrap/>
              <w:adjustRightInd/>
              <w:snapToGrid/>
              <w:spacing w:line="400" w:lineRule="exact"/>
              <w:ind w:left="0" w:leftChars="0" w:right="0" w:firstLine="0" w:firstLineChars="0"/>
              <w:jc w:val="both"/>
              <w:textAlignment w:val="auto"/>
              <w:outlineLvl w:val="9"/>
              <w:rPr>
                <w:sz w:val="28"/>
                <w:szCs w:val="28"/>
              </w:rPr>
            </w:pPr>
            <w:r>
              <w:rPr>
                <w:rFonts w:hint="eastAsia" w:ascii="宋体" w:hAnsi="宋体" w:cs="宋体"/>
                <w:b w:val="0"/>
                <w:bCs w:val="0"/>
                <w:color w:val="000000"/>
                <w:sz w:val="28"/>
                <w:szCs w:val="28"/>
                <w:lang w:val="en-US" w:eastAsia="zh-CN"/>
              </w:rPr>
              <w:t xml:space="preserve">             代表公司参加各类市场相关活动和调研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87" w:type="dxa"/>
            <w:vAlign w:val="center"/>
          </w:tcPr>
          <w:p>
            <w:pPr>
              <w:numPr>
                <w:numId w:val="0"/>
              </w:numPr>
              <w:wordWrap/>
              <w:adjustRightInd/>
              <w:snapToGrid/>
              <w:spacing w:line="400" w:lineRule="exact"/>
              <w:ind w:right="0"/>
              <w:jc w:val="both"/>
              <w:textAlignment w:val="auto"/>
              <w:outlineLvl w:val="9"/>
              <w:rPr>
                <w:sz w:val="28"/>
                <w:szCs w:val="28"/>
              </w:rPr>
            </w:pPr>
            <w:r>
              <w:rPr>
                <w:rFonts w:hint="eastAsia" w:ascii="宋体" w:hAnsi="宋体" w:cs="宋体"/>
                <w:b w:val="0"/>
                <w:bCs w:val="0"/>
                <w:color w:val="000000"/>
                <w:sz w:val="28"/>
                <w:szCs w:val="28"/>
                <w:lang w:val="en-US" w:eastAsia="zh-CN"/>
              </w:rPr>
              <w:t>工作条件</w:t>
            </w:r>
            <w:r>
              <w:rPr>
                <w:rFonts w:hint="eastAsia" w:ascii="宋体" w:hAnsi="宋体" w:cs="宋体"/>
                <w:b w:val="0"/>
                <w:bCs w:val="0"/>
                <w:color w:val="000000"/>
                <w:sz w:val="28"/>
                <w:szCs w:val="28"/>
                <w:lang w:val="en-US" w:eastAsia="zh-CN"/>
              </w:rPr>
              <w:tab/>
            </w:r>
          </w:p>
        </w:tc>
        <w:tc>
          <w:tcPr>
            <w:tcW w:w="7035" w:type="dxa"/>
            <w:vAlign w:val="center"/>
          </w:tcPr>
          <w:p>
            <w:pPr>
              <w:numPr>
                <w:numId w:val="0"/>
              </w:numPr>
              <w:wordWrap/>
              <w:adjustRightInd/>
              <w:snapToGrid/>
              <w:spacing w:line="400" w:lineRule="exact"/>
              <w:ind w:right="0"/>
              <w:jc w:val="both"/>
              <w:textAlignment w:val="auto"/>
              <w:outlineLvl w:val="9"/>
              <w:rPr>
                <w:sz w:val="28"/>
                <w:szCs w:val="28"/>
              </w:rPr>
            </w:pPr>
            <w:r>
              <w:rPr>
                <w:rFonts w:hint="eastAsia" w:ascii="宋体" w:hAnsi="宋体" w:cs="宋体"/>
                <w:b w:val="0"/>
                <w:bCs w:val="0"/>
                <w:color w:val="000000"/>
                <w:sz w:val="28"/>
                <w:szCs w:val="28"/>
                <w:lang w:val="en-US" w:eastAsia="zh-CN"/>
              </w:rPr>
              <w:t>工作地点：办公室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87" w:type="dxa"/>
            <w:vAlign w:val="center"/>
          </w:tcPr>
          <w:p>
            <w:pPr>
              <w:numPr>
                <w:numId w:val="0"/>
              </w:numPr>
              <w:wordWrap/>
              <w:adjustRightInd/>
              <w:snapToGrid/>
              <w:spacing w:line="400" w:lineRule="exact"/>
              <w:ind w:right="0"/>
              <w:jc w:val="both"/>
              <w:textAlignment w:val="auto"/>
              <w:outlineLvl w:val="9"/>
              <w:rPr>
                <w:sz w:val="28"/>
                <w:szCs w:val="28"/>
              </w:rPr>
            </w:pPr>
            <w:r>
              <w:rPr>
                <w:rFonts w:hint="eastAsia" w:ascii="宋体" w:hAnsi="宋体" w:cs="宋体"/>
                <w:b w:val="0"/>
                <w:bCs w:val="0"/>
                <w:color w:val="000000"/>
                <w:sz w:val="28"/>
                <w:szCs w:val="28"/>
                <w:lang w:val="en-US" w:eastAsia="zh-CN"/>
              </w:rPr>
              <w:t>发展前景</w:t>
            </w:r>
            <w:r>
              <w:rPr>
                <w:rFonts w:hint="eastAsia" w:ascii="宋体" w:hAnsi="宋体" w:cs="宋体"/>
                <w:b w:val="0"/>
                <w:bCs w:val="0"/>
                <w:color w:val="000000"/>
                <w:sz w:val="28"/>
                <w:szCs w:val="28"/>
                <w:lang w:val="en-US" w:eastAsia="zh-CN"/>
              </w:rPr>
              <w:tab/>
            </w:r>
          </w:p>
        </w:tc>
        <w:tc>
          <w:tcPr>
            <w:tcW w:w="7035" w:type="dxa"/>
            <w:vAlign w:val="center"/>
          </w:tcPr>
          <w:p>
            <w:pPr>
              <w:numPr>
                <w:numId w:val="0"/>
              </w:numPr>
              <w:wordWrap/>
              <w:adjustRightInd/>
              <w:snapToGrid/>
              <w:spacing w:line="400" w:lineRule="exact"/>
              <w:ind w:right="0"/>
              <w:jc w:val="both"/>
              <w:textAlignment w:val="auto"/>
              <w:outlineLvl w:val="9"/>
              <w:rPr>
                <w:sz w:val="28"/>
                <w:szCs w:val="28"/>
              </w:rPr>
            </w:pPr>
            <w:r>
              <w:rPr>
                <w:rFonts w:hint="eastAsia" w:ascii="宋体" w:hAnsi="宋体" w:cs="宋体"/>
                <w:b w:val="0"/>
                <w:bCs w:val="0"/>
                <w:color w:val="000000"/>
                <w:sz w:val="28"/>
                <w:szCs w:val="28"/>
                <w:lang w:val="en-US" w:eastAsia="zh-CN"/>
              </w:rPr>
              <w:t>极大提高自身管理素质，有利于日后的跳槽和自主创业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87" w:type="dxa"/>
            <w:vAlign w:val="center"/>
          </w:tcPr>
          <w:p>
            <w:pPr>
              <w:numPr>
                <w:numId w:val="0"/>
              </w:numPr>
              <w:wordWrap/>
              <w:adjustRightInd/>
              <w:snapToGrid/>
              <w:spacing w:line="400" w:lineRule="exact"/>
              <w:ind w:right="0"/>
              <w:jc w:val="both"/>
              <w:textAlignment w:val="auto"/>
              <w:outlineLvl w:val="9"/>
              <w:rPr>
                <w:sz w:val="28"/>
                <w:szCs w:val="28"/>
              </w:rPr>
            </w:pPr>
            <w:r>
              <w:rPr>
                <w:rFonts w:hint="eastAsia" w:ascii="宋体" w:hAnsi="宋体" w:cs="宋体"/>
                <w:b w:val="0"/>
                <w:bCs w:val="0"/>
                <w:color w:val="000000"/>
                <w:sz w:val="28"/>
                <w:szCs w:val="28"/>
                <w:lang w:val="en-US" w:eastAsia="zh-CN"/>
              </w:rPr>
              <w:t>工作难度</w:t>
            </w:r>
            <w:r>
              <w:rPr>
                <w:rFonts w:hint="eastAsia" w:ascii="宋体" w:hAnsi="宋体" w:cs="宋体"/>
                <w:b w:val="0"/>
                <w:bCs w:val="0"/>
                <w:color w:val="000000"/>
                <w:sz w:val="28"/>
                <w:szCs w:val="28"/>
                <w:lang w:val="en-US" w:eastAsia="zh-CN"/>
              </w:rPr>
              <w:tab/>
            </w:r>
          </w:p>
        </w:tc>
        <w:tc>
          <w:tcPr>
            <w:tcW w:w="7035" w:type="dxa"/>
            <w:vAlign w:val="center"/>
          </w:tcPr>
          <w:p>
            <w:pPr>
              <w:numPr>
                <w:numId w:val="0"/>
              </w:numPr>
              <w:wordWrap/>
              <w:adjustRightInd/>
              <w:snapToGrid/>
              <w:spacing w:line="400" w:lineRule="exact"/>
              <w:ind w:right="0"/>
              <w:jc w:val="both"/>
              <w:textAlignment w:val="auto"/>
              <w:outlineLvl w:val="9"/>
              <w:rPr>
                <w:sz w:val="28"/>
                <w:szCs w:val="28"/>
              </w:rPr>
            </w:pPr>
            <w:r>
              <w:rPr>
                <w:rFonts w:hint="eastAsia" w:ascii="宋体" w:hAnsi="宋体" w:cs="宋体"/>
                <w:b w:val="0"/>
                <w:bCs w:val="0"/>
                <w:color w:val="000000"/>
                <w:sz w:val="28"/>
                <w:szCs w:val="28"/>
                <w:lang w:val="en-US" w:eastAsia="zh-CN"/>
              </w:rPr>
              <w:t>管理复杂难度高，人员管理幅度大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90" w:hRule="atLeast"/>
        </w:trPr>
        <w:tc>
          <w:tcPr>
            <w:tcW w:w="1487" w:type="dxa"/>
            <w:vAlign w:val="center"/>
          </w:tcPr>
          <w:p>
            <w:pPr>
              <w:numPr>
                <w:numId w:val="0"/>
              </w:numPr>
              <w:wordWrap/>
              <w:adjustRightInd/>
              <w:snapToGrid/>
              <w:spacing w:line="400" w:lineRule="exact"/>
              <w:ind w:right="0"/>
              <w:jc w:val="both"/>
              <w:textAlignment w:val="auto"/>
              <w:outlineLvl w:val="9"/>
              <w:rPr>
                <w:rFonts w:hint="eastAsia" w:ascii="宋体" w:hAnsi="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已具备素质</w:t>
            </w:r>
            <w:r>
              <w:rPr>
                <w:rFonts w:hint="eastAsia" w:ascii="宋体" w:hAnsi="宋体" w:cs="宋体"/>
                <w:b w:val="0"/>
                <w:bCs w:val="0"/>
                <w:color w:val="000000"/>
                <w:sz w:val="28"/>
                <w:szCs w:val="28"/>
                <w:lang w:val="en-US" w:eastAsia="zh-CN"/>
              </w:rPr>
              <w:tab/>
            </w:r>
          </w:p>
          <w:p>
            <w:pPr>
              <w:numPr>
                <w:numId w:val="0"/>
              </w:numPr>
              <w:wordWrap/>
              <w:adjustRightInd/>
              <w:snapToGrid/>
              <w:spacing w:line="400" w:lineRule="exact"/>
              <w:ind w:right="0"/>
              <w:jc w:val="both"/>
              <w:textAlignment w:val="auto"/>
              <w:outlineLvl w:val="9"/>
              <w:rPr>
                <w:sz w:val="28"/>
                <w:szCs w:val="28"/>
              </w:rPr>
            </w:pPr>
            <w:r>
              <w:rPr>
                <w:rFonts w:hint="eastAsia" w:ascii="宋体" w:hAnsi="宋体" w:cs="宋体"/>
                <w:b w:val="0"/>
                <w:bCs w:val="0"/>
                <w:color w:val="000000"/>
                <w:sz w:val="28"/>
                <w:szCs w:val="28"/>
                <w:lang w:val="en-US" w:eastAsia="zh-CN"/>
              </w:rPr>
              <w:t xml:space="preserve">             </w:t>
            </w:r>
          </w:p>
        </w:tc>
        <w:tc>
          <w:tcPr>
            <w:tcW w:w="7035" w:type="dxa"/>
            <w:vAlign w:val="center"/>
          </w:tcPr>
          <w:p>
            <w:pPr>
              <w:numPr>
                <w:numId w:val="0"/>
              </w:numPr>
              <w:wordWrap/>
              <w:adjustRightInd/>
              <w:snapToGrid/>
              <w:spacing w:line="400" w:lineRule="exact"/>
              <w:ind w:right="0"/>
              <w:jc w:val="both"/>
              <w:textAlignment w:val="auto"/>
              <w:outlineLvl w:val="9"/>
              <w:rPr>
                <w:rFonts w:hint="eastAsia" w:ascii="宋体" w:hAnsi="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具备一线市场调研人员和广告策划人员经验</w:t>
            </w:r>
          </w:p>
          <w:p>
            <w:pPr>
              <w:numPr>
                <w:numId w:val="0"/>
              </w:numPr>
              <w:wordWrap/>
              <w:adjustRightInd/>
              <w:snapToGrid/>
              <w:spacing w:line="400" w:lineRule="exact"/>
              <w:ind w:right="0"/>
              <w:jc w:val="both"/>
              <w:textAlignment w:val="auto"/>
              <w:outlineLvl w:val="9"/>
              <w:rPr>
                <w:sz w:val="28"/>
                <w:szCs w:val="28"/>
              </w:rPr>
            </w:pPr>
            <w:r>
              <w:rPr>
                <w:rFonts w:hint="eastAsia" w:ascii="宋体" w:hAnsi="宋体" w:cs="宋体"/>
                <w:b w:val="0"/>
                <w:bCs w:val="0"/>
                <w:color w:val="000000"/>
                <w:sz w:val="28"/>
                <w:szCs w:val="28"/>
                <w:lang w:val="en-US" w:eastAsia="zh-CN"/>
              </w:rPr>
              <w:t>对公司和行业有较深了解</w:t>
            </w:r>
          </w:p>
        </w:tc>
      </w:tr>
    </w:tbl>
    <w:p>
      <w:pPr>
        <w:pStyle w:val="9"/>
        <w:numPr>
          <w:numId w:val="0"/>
        </w:numPr>
        <w:ind w:leftChars="0"/>
        <w:rPr>
          <w:rFonts w:hint="eastAsia"/>
          <w:sz w:val="28"/>
          <w:szCs w:val="28"/>
          <w:lang w:val="en-US" w:eastAsia="zh-CN"/>
        </w:rPr>
      </w:pPr>
    </w:p>
    <w:p>
      <w:pPr>
        <w:pStyle w:val="9"/>
        <w:numPr>
          <w:numId w:val="0"/>
        </w:numPr>
        <w:ind w:leftChars="0"/>
        <w:rPr>
          <w:rFonts w:hint="eastAsia"/>
          <w:b/>
          <w:bCs/>
          <w:sz w:val="28"/>
          <w:szCs w:val="28"/>
          <w:lang w:val="en-US" w:eastAsia="zh-CN"/>
        </w:rPr>
      </w:pPr>
    </w:p>
    <w:p>
      <w:pPr>
        <w:pStyle w:val="9"/>
        <w:numPr>
          <w:ilvl w:val="0"/>
          <w:numId w:val="7"/>
        </w:numPr>
        <w:ind w:left="420" w:leftChars="0" w:hanging="420" w:firstLineChars="0"/>
        <w:rPr>
          <w:rFonts w:hint="eastAsia"/>
          <w:b/>
          <w:bCs/>
          <w:sz w:val="28"/>
          <w:szCs w:val="28"/>
          <w:lang w:val="en-US" w:eastAsia="zh-CN"/>
        </w:rPr>
      </w:pPr>
      <w:r>
        <w:rPr>
          <w:rFonts w:hint="eastAsia"/>
          <w:b/>
          <w:bCs/>
          <w:sz w:val="28"/>
          <w:szCs w:val="28"/>
          <w:lang w:val="en-US" w:eastAsia="zh-CN"/>
        </w:rPr>
        <w:t>评估调整</w:t>
      </w:r>
    </w:p>
    <w:p>
      <w:pPr>
        <w:pStyle w:val="9"/>
        <w:numPr>
          <w:numId w:val="0"/>
        </w:numPr>
        <w:ind w:leftChars="0"/>
        <w:rPr>
          <w:rFonts w:hint="eastAsia"/>
          <w:sz w:val="28"/>
          <w:szCs w:val="28"/>
          <w:lang w:val="en-US" w:eastAsia="zh-CN"/>
        </w:rPr>
      </w:pPr>
    </w:p>
    <w:p>
      <w:pPr>
        <w:pStyle w:val="9"/>
        <w:tabs>
          <w:tab w:val="left" w:pos="1503"/>
        </w:tabs>
        <w:ind w:left="0" w:leftChars="0" w:firstLine="0" w:firstLineChars="0"/>
        <w:jc w:val="center"/>
        <w:rPr>
          <w:rFonts w:hint="eastAsia"/>
          <w:b/>
          <w:bCs/>
          <w:sz w:val="32"/>
          <w:szCs w:val="32"/>
          <w:lang w:val="en-US" w:eastAsia="zh-CN"/>
        </w:rPr>
      </w:pPr>
      <w:r>
        <w:rPr>
          <w:rFonts w:hint="eastAsia"/>
          <w:sz w:val="28"/>
          <w:szCs w:val="28"/>
          <w:lang w:val="en-US" w:eastAsia="zh-CN"/>
        </w:rPr>
        <w:t xml:space="preserve">    </w:t>
      </w:r>
      <w:r>
        <w:rPr>
          <w:rFonts w:hint="eastAsia"/>
          <w:sz w:val="28"/>
          <w:szCs w:val="28"/>
          <w:lang w:val="en-US" w:eastAsia="zh-CN"/>
        </w:rPr>
        <w:tab/>
      </w:r>
      <w:r>
        <w:rPr>
          <w:rFonts w:hint="eastAsia"/>
          <w:sz w:val="28"/>
          <w:szCs w:val="28"/>
          <w:lang w:val="en-US" w:eastAsia="zh-CN"/>
        </w:rPr>
        <w:t xml:space="preserve"> </w:t>
      </w:r>
      <w:r>
        <w:rPr>
          <w:rFonts w:hint="eastAsia"/>
          <w:b/>
          <w:bCs/>
          <w:sz w:val="32"/>
          <w:szCs w:val="32"/>
          <w:lang w:val="en-US" w:eastAsia="zh-CN"/>
        </w:rPr>
        <w:t>备选方案——营销人员</w:t>
      </w:r>
    </w:p>
    <w:p>
      <w:pPr>
        <w:pStyle w:val="9"/>
        <w:tabs>
          <w:tab w:val="left" w:pos="1503"/>
        </w:tabs>
        <w:ind w:left="0" w:leftChars="0" w:firstLine="0" w:firstLineChars="0"/>
        <w:jc w:val="center"/>
        <w:rPr>
          <w:rFonts w:hint="eastAsia"/>
          <w:b/>
          <w:bCs/>
          <w:sz w:val="32"/>
          <w:szCs w:val="32"/>
          <w:lang w:val="en-US" w:eastAsia="zh-CN"/>
        </w:rPr>
      </w:pPr>
    </w:p>
    <w:p>
      <w:pPr>
        <w:pStyle w:val="9"/>
        <w:ind w:left="0" w:leftChars="0" w:firstLine="0" w:firstLineChars="0"/>
        <w:rPr>
          <w:rFonts w:hint="eastAsia"/>
          <w:sz w:val="28"/>
          <w:szCs w:val="28"/>
          <w:lang w:val="en-US" w:eastAsia="zh-CN"/>
        </w:rPr>
      </w:pPr>
      <w:r>
        <w:rPr>
          <w:rFonts w:hint="eastAsia"/>
          <w:sz w:val="28"/>
          <w:szCs w:val="28"/>
          <w:lang w:val="en-US" w:eastAsia="zh-CN"/>
        </w:rPr>
        <w:t>从事营销人员的可行性分析：</w:t>
      </w:r>
    </w:p>
    <w:p>
      <w:pPr>
        <w:pStyle w:val="9"/>
        <w:numPr>
          <w:ilvl w:val="0"/>
          <w:numId w:val="8"/>
        </w:numPr>
        <w:ind w:left="0" w:leftChars="0" w:firstLine="0" w:firstLineChars="0"/>
        <w:rPr>
          <w:rFonts w:hint="eastAsia"/>
          <w:sz w:val="28"/>
          <w:szCs w:val="28"/>
          <w:lang w:val="en-US" w:eastAsia="zh-CN"/>
        </w:rPr>
      </w:pPr>
      <w:r>
        <w:rPr>
          <w:rFonts w:hint="eastAsia"/>
          <w:sz w:val="28"/>
          <w:szCs w:val="28"/>
          <w:lang w:val="en-US" w:eastAsia="zh-CN"/>
        </w:rPr>
        <w:t>大学市场营销专业的理论优势；</w:t>
      </w:r>
    </w:p>
    <w:p>
      <w:pPr>
        <w:pStyle w:val="9"/>
        <w:numPr>
          <w:ilvl w:val="0"/>
          <w:numId w:val="8"/>
        </w:numPr>
        <w:ind w:left="0" w:leftChars="0" w:firstLine="0" w:firstLineChars="0"/>
        <w:rPr>
          <w:rFonts w:hint="eastAsia"/>
          <w:sz w:val="28"/>
          <w:szCs w:val="28"/>
          <w:lang w:val="en-US" w:eastAsia="zh-CN"/>
        </w:rPr>
      </w:pPr>
      <w:r>
        <w:rPr>
          <w:rFonts w:hint="eastAsia"/>
          <w:sz w:val="28"/>
          <w:szCs w:val="28"/>
          <w:lang w:val="en-US" w:eastAsia="zh-CN"/>
        </w:rPr>
        <w:t>大学期间的兼职以销售为主；</w:t>
      </w:r>
    </w:p>
    <w:p>
      <w:pPr>
        <w:pStyle w:val="9"/>
        <w:numPr>
          <w:ilvl w:val="0"/>
          <w:numId w:val="8"/>
        </w:numPr>
        <w:ind w:left="0" w:leftChars="0" w:firstLine="0" w:firstLineChars="0"/>
        <w:rPr>
          <w:rFonts w:hint="eastAsia"/>
          <w:sz w:val="28"/>
          <w:szCs w:val="28"/>
          <w:lang w:val="en-US" w:eastAsia="zh-CN"/>
        </w:rPr>
      </w:pPr>
      <w:r>
        <w:rPr>
          <w:rFonts w:hint="eastAsia"/>
          <w:sz w:val="28"/>
          <w:szCs w:val="28"/>
          <w:lang w:val="en-US" w:eastAsia="zh-CN"/>
        </w:rPr>
        <w:t>在校期间参与学生会工作，有一定的沟通与管理能力；</w:t>
      </w:r>
    </w:p>
    <w:p>
      <w:pPr>
        <w:pStyle w:val="9"/>
        <w:numPr>
          <w:ilvl w:val="0"/>
          <w:numId w:val="8"/>
        </w:numPr>
        <w:ind w:left="0" w:leftChars="0" w:firstLine="0" w:firstLineChars="0"/>
        <w:rPr>
          <w:rFonts w:hint="eastAsia"/>
          <w:sz w:val="28"/>
          <w:szCs w:val="28"/>
          <w:lang w:val="en-US" w:eastAsia="zh-CN"/>
        </w:rPr>
      </w:pPr>
      <w:r>
        <w:rPr>
          <w:rFonts w:hint="eastAsia"/>
          <w:sz w:val="28"/>
          <w:szCs w:val="28"/>
          <w:lang w:val="en-US" w:eastAsia="zh-CN"/>
        </w:rPr>
        <w:t>中国经济总量目前已经跃升为世界第三，但我国还是个第三世界国家，经济发展还有极大的发展空间，公司制和股份制等现代化企业的增多必将扩大对营销人员的需求。</w:t>
      </w:r>
    </w:p>
    <w:p>
      <w:pPr>
        <w:pStyle w:val="9"/>
        <w:numPr>
          <w:numId w:val="0"/>
        </w:numPr>
        <w:ind w:leftChars="0"/>
        <w:rPr>
          <w:rFonts w:hint="eastAsia"/>
          <w:sz w:val="28"/>
          <w:szCs w:val="28"/>
          <w:lang w:val="en-US" w:eastAsia="zh-CN"/>
        </w:rPr>
      </w:pPr>
    </w:p>
    <w:p>
      <w:pPr>
        <w:jc w:val="left"/>
        <w:rPr>
          <w:rFonts w:ascii="宋体" w:cs="Arial Unicode MS"/>
          <w:sz w:val="28"/>
          <w:szCs w:val="28"/>
        </w:rPr>
      </w:pPr>
      <w:r>
        <w:rPr>
          <w:rFonts w:hint="eastAsia" w:ascii="宋体" w:hAnsi="宋体" w:cs="Arial Unicode MS"/>
          <w:b/>
          <w:sz w:val="32"/>
          <w:szCs w:val="32"/>
        </w:rPr>
        <w:t>结束语</w:t>
      </w:r>
      <w:r>
        <w:rPr>
          <w:rFonts w:ascii="宋体" w:hAnsi="宋体" w:cs="Arial Unicode MS"/>
          <w:b/>
          <w:sz w:val="32"/>
          <w:szCs w:val="32"/>
        </w:rPr>
        <w:t>:</w:t>
      </w:r>
      <w:r>
        <w:rPr>
          <w:rFonts w:hint="eastAsia" w:ascii="宋体" w:hAnsi="宋体" w:cs="Arial Unicode MS"/>
          <w:sz w:val="28"/>
          <w:szCs w:val="28"/>
        </w:rPr>
        <w:t>计划定好固然好，但更重要的，在于其具体实施并取得成效。这一点时刻都不能被忘记。任何目标，只说不做到头来都只会是一场空。我们常说，社会上成功者少，平庸者多，原因无它，平庸者何尝未曾努力，只不过碰过几回壁，就轻易承认自己不行了，而成功者总是一次又一次地闯过难关，绝不轻言放弃。我会一直努力奋斗，创造自己的美来。我们年轻，敢于梦想，也有着那不服输的冲劲。无论眼底闪过多少刀光剑影，只要没有付诸行动，那么，一切都只是镜中花，水中月，可望而不可及。一个人，若要获得成功，必须得拿出勇气，付出努力、拼博、奋斗。要永远做一个有思想，能学习的人，始终保持自己与社会、科学的同步。</w:t>
      </w:r>
    </w:p>
    <w:p>
      <w:pPr>
        <w:ind w:firstLine="570"/>
        <w:jc w:val="left"/>
        <w:rPr>
          <w:rFonts w:ascii="宋体" w:cs="Arial Unicode MS"/>
          <w:sz w:val="28"/>
          <w:szCs w:val="28"/>
        </w:rPr>
      </w:pPr>
    </w:p>
    <w:p>
      <w:pPr>
        <w:ind w:firstLine="570"/>
        <w:rPr>
          <w:rFonts w:ascii="宋体" w:cs="Arial Unicode MS"/>
          <w:sz w:val="28"/>
          <w:szCs w:val="28"/>
        </w:rPr>
      </w:pPr>
    </w:p>
    <w:p>
      <w:pPr>
        <w:ind w:firstLine="570"/>
        <w:rPr>
          <w:rFonts w:ascii="宋体" w:cs="Arial Unicode MS"/>
          <w:sz w:val="28"/>
          <w:szCs w:val="28"/>
        </w:rPr>
      </w:pPr>
      <w:r>
        <w:rPr>
          <w:rFonts w:ascii="宋体" w:hAnsi="宋体" w:cs="Arial Unicode MS"/>
          <w:sz w:val="28"/>
          <w:szCs w:val="28"/>
        </w:rPr>
        <w:t xml:space="preserve"> </w:t>
      </w:r>
    </w:p>
    <w:p>
      <w:pPr>
        <w:jc w:val="center"/>
        <w:rPr>
          <w:rFonts w:ascii="幼圆" w:eastAsia="幼圆"/>
          <w:sz w:val="30"/>
          <w:szCs w:val="30"/>
        </w:rPr>
      </w:pPr>
      <w:r>
        <w:rPr>
          <w:rFonts w:ascii="幼圆" w:eastAsia="幼圆"/>
          <w:sz w:val="30"/>
          <w:szCs w:val="30"/>
        </w:rPr>
        <w:t xml:space="preserve">          </w:t>
      </w:r>
    </w:p>
    <w:sectPr>
      <w:headerReference r:id="rId5" w:type="first"/>
      <w:footerReference r:id="rId7" w:type="first"/>
      <w:headerReference r:id="rId4" w:type="default"/>
      <w:footerReference r:id="rId6"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2FF" w:usb1="400004FF" w:usb2="00000000" w:usb3="00000000" w:csb0="2000019F" w:csb1="00000000"/>
  </w:font>
  <w:font w:name="新宋体">
    <w:panose1 w:val="02010609030101010101"/>
    <w:charset w:val="86"/>
    <w:family w:val="auto"/>
    <w:pitch w:val="default"/>
    <w:sig w:usb0="00000003" w:usb1="288F0000" w:usb2="00000006" w:usb3="00000000" w:csb0="00040001" w:csb1="00000000"/>
  </w:font>
  <w:font w:name="华文隶书">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Arial Black">
    <w:panose1 w:val="020B0A04020102020204"/>
    <w:charset w:val="00"/>
    <w:family w:val="auto"/>
    <w:pitch w:val="default"/>
    <w:sig w:usb0="00000287" w:usb1="00000000" w:usb2="00000000" w:usb3="00000000" w:csb0="2000009F" w:csb1="DFD70000"/>
  </w:font>
  <w:font w:name="MS PGothic">
    <w:panose1 w:val="020B0600070205080204"/>
    <w:charset w:val="80"/>
    <w:family w:val="auto"/>
    <w:pitch w:val="default"/>
    <w:sig w:usb0="E00002FF" w:usb1="6AC7FDFB" w:usb2="00000012" w:usb3="00000000" w:csb0="4002009F" w:csb1="DFD70000"/>
  </w:font>
  <w:font w:name="Lucida Sans Unicode">
    <w:panose1 w:val="020B0602030504020204"/>
    <w:charset w:val="00"/>
    <w:family w:val="auto"/>
    <w:pitch w:val="default"/>
    <w:sig w:usb0="80001AFF" w:usb1="0000396B" w:usb2="00000000" w:usb3="00000000" w:csb0="200000BF" w:csb1="D7F70000"/>
  </w:font>
  <w:font w:name="MS Reference Specialty">
    <w:panose1 w:val="05000500000000000000"/>
    <w:charset w:val="02"/>
    <w:family w:val="auto"/>
    <w:pitch w:val="default"/>
    <w:sig w:usb0="00000000" w:usb1="00000000" w:usb2="00000000" w:usb3="00000000" w:csb0="80000000" w:csb1="00000000"/>
  </w:font>
  <w:font w:name="Batang">
    <w:panose1 w:val="02030600000101010101"/>
    <w:charset w:val="81"/>
    <w:family w:val="auto"/>
    <w:pitch w:val="default"/>
    <w:sig w:usb0="B00002AF" w:usb1="69D77CFB" w:usb2="00000030" w:usb3="00000000" w:csb0="4008009F" w:csb1="DFD70000"/>
  </w:font>
  <w:font w:name="仿宋_GB2312">
    <w:altName w:val="仿宋"/>
    <w:panose1 w:val="02010609030101010101"/>
    <w:charset w:val="86"/>
    <w:family w:val="auto"/>
    <w:pitch w:val="default"/>
    <w:sig w:usb0="00000001"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 w:name="GungsuhChe">
    <w:panose1 w:val="02030609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MS PMincho">
    <w:panose1 w:val="02020600040205080304"/>
    <w:charset w:val="80"/>
    <w:family w:val="auto"/>
    <w:pitch w:val="default"/>
    <w:sig w:usb0="E00002FF" w:usb1="6AC7FDFB" w:usb2="00000012" w:usb3="00000000" w:csb0="4002009F" w:csb1="DFD70000"/>
  </w:font>
  <w:font w:name="Wingdings 3">
    <w:panose1 w:val="05040102010807070707"/>
    <w:charset w:val="02"/>
    <w:family w:val="auto"/>
    <w:pitch w:val="default"/>
    <w:sig w:usb0="00000000" w:usb1="00000000" w:usb2="00000000" w:usb3="00000000" w:csb0="80000000" w:csb1="00000000"/>
  </w:font>
  <w:font w:name="方正粗倩简体">
    <w:altName w:val="宋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FZBeiWeiKaiShu-Z15T">
    <w:altName w:val="宋体"/>
    <w:panose1 w:val="03000509000000000000"/>
    <w:charset w:val="86"/>
    <w:family w:val="auto"/>
    <w:pitch w:val="default"/>
    <w:sig w:usb0="00000001" w:usb1="080E0000" w:usb2="00000000" w:usb3="00000000" w:csb0="00040000" w:csb1="00000000"/>
  </w:font>
  <w:font w:name="Courier New CYR">
    <w:altName w:val="Courier New"/>
    <w:panose1 w:val="00000000000000000000"/>
    <w:charset w:val="CC"/>
    <w:family w:val="auto"/>
    <w:pitch w:val="default"/>
    <w:sig w:usb0="00000000" w:usb1="00000000" w:usb2="00000000" w:usb3="00000000" w:csb0="00000004" w:csb1="00000000"/>
  </w:font>
  <w:font w:name="宋体-方正超大字符集">
    <w:altName w:val="宋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PMingLiU">
    <w:panose1 w:val="02020500000000000000"/>
    <w:charset w:val="88"/>
    <w:family w:val="auto"/>
    <w:pitch w:val="default"/>
    <w:sig w:usb0="A00002FF" w:usb1="28CFFCFA" w:usb2="00000016" w:usb3="00000000" w:csb0="00100001"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PMingLiU Western">
    <w:altName w:val="PMingLiU"/>
    <w:panose1 w:val="00000000000000000000"/>
    <w:charset w:val="00"/>
    <w:family w:val="auto"/>
    <w:pitch w:val="default"/>
    <w:sig w:usb0="00000000"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 w:name="Century">
    <w:panose1 w:val="02040604050505020304"/>
    <w:charset w:val="00"/>
    <w:family w:val="auto"/>
    <w:pitch w:val="default"/>
    <w:sig w:usb0="00000287" w:usb1="00000000" w:usb2="00000000" w:usb3="00000000" w:csb0="2000009F" w:csb1="DFD70000"/>
  </w:font>
  <w:font w:name="MS Gothic">
    <w:panose1 w:val="020B0609070205080204"/>
    <w:charset w:val="80"/>
    <w:family w:val="auto"/>
    <w:pitch w:val="default"/>
    <w:sig w:usb0="E00002FF" w:usb1="6AC7FDFB" w:usb2="00000012" w:usb3="00000000" w:csb0="4002009F" w:csb1="DFD70000"/>
  </w:font>
  <w:font w:name="隶书">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Century Gothic">
    <w:panose1 w:val="020B0502020202020204"/>
    <w:charset w:val="00"/>
    <w:family w:val="auto"/>
    <w:pitch w:val="default"/>
    <w:sig w:usb0="00000287" w:usb1="00000000" w:usb2="00000000" w:usb3="00000000" w:csb0="2000009F" w:csb1="DFD70000"/>
  </w:font>
  <w:font w:name="GulimChe">
    <w:panose1 w:val="020B0609000101010101"/>
    <w:charset w:val="81"/>
    <w:family w:val="auto"/>
    <w:pitch w:val="default"/>
    <w:sig w:usb0="B00002AF" w:usb1="69D77CFB" w:usb2="00000030" w:usb3="00000000" w:csb0="4008009F" w:csb1="DFD70000"/>
  </w:font>
  <w:font w:name="Trebuchet MS">
    <w:panose1 w:val="020B0603020202020204"/>
    <w:charset w:val="00"/>
    <w:family w:val="auto"/>
    <w:pitch w:val="default"/>
    <w:sig w:usb0="00000287" w:usb1="00000000" w:usb2="00000000" w:usb3="00000000" w:csb0="2000009F" w:csb1="00000000"/>
  </w:font>
  <w:font w:name="Palatino Linotype">
    <w:panose1 w:val="02040502050505030304"/>
    <w:charset w:val="00"/>
    <w:family w:val="auto"/>
    <w:pitch w:val="default"/>
    <w:sig w:usb0="E0000287" w:usb1="40000013" w:usb2="00000000" w:usb3="00000000" w:csb0="2000019F" w:csb1="00000000"/>
  </w:font>
  <w:font w:name="MS UI Gothic">
    <w:panose1 w:val="020B0600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微软雅黑 Bold">
    <w:altName w:val="黑体"/>
    <w:panose1 w:val="00000000000000000000"/>
    <w:charset w:val="86"/>
    <w:family w:val="auto"/>
    <w:pitch w:val="default"/>
    <w:sig w:usb0="00000000" w:usb1="0000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Times New Roman"/>
        <w:kern w:val="2"/>
        <w:sz w:val="18"/>
        <w:szCs w:val="18"/>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85376542">
    <w:nsid w:val="52932B1E"/>
    <w:multiLevelType w:val="singleLevel"/>
    <w:tmpl w:val="52932B1E"/>
    <w:lvl w:ilvl="0" w:tentative="1">
      <w:start w:val="3"/>
      <w:numFmt w:val="chineseCounting"/>
      <w:suff w:val="space"/>
      <w:lvlText w:val="第%1章"/>
      <w:lvlJc w:val="left"/>
    </w:lvl>
  </w:abstractNum>
  <w:abstractNum w:abstractNumId="1386066952">
    <w:nsid w:val="529DB408"/>
    <w:multiLevelType w:val="singleLevel"/>
    <w:tmpl w:val="529DB408"/>
    <w:lvl w:ilvl="0" w:tentative="1">
      <w:start w:val="1"/>
      <w:numFmt w:val="bullet"/>
      <w:lvlText w:val=""/>
      <w:lvlJc w:val="left"/>
      <w:pPr>
        <w:tabs>
          <w:tab w:val="left" w:pos="420"/>
        </w:tabs>
        <w:ind w:left="420" w:leftChars="0" w:hanging="420" w:firstLineChars="0"/>
      </w:pPr>
      <w:rPr>
        <w:rFonts w:hint="default" w:ascii="Wingdings" w:hAnsi="Wingdings"/>
      </w:rPr>
    </w:lvl>
  </w:abstractNum>
  <w:abstractNum w:abstractNumId="1385383304">
    <w:nsid w:val="52934588"/>
    <w:multiLevelType w:val="singleLevel"/>
    <w:tmpl w:val="52934588"/>
    <w:lvl w:ilvl="0" w:tentative="1">
      <w:start w:val="1"/>
      <w:numFmt w:val="bullet"/>
      <w:lvlText w:val=""/>
      <w:lvlJc w:val="left"/>
      <w:pPr>
        <w:tabs>
          <w:tab w:val="left" w:pos="420"/>
        </w:tabs>
        <w:ind w:left="420" w:leftChars="0" w:hanging="420" w:firstLineChars="0"/>
      </w:pPr>
      <w:rPr>
        <w:rFonts w:hint="default" w:ascii="Wingdings" w:hAnsi="Wingdings"/>
      </w:rPr>
    </w:lvl>
  </w:abstractNum>
  <w:abstractNum w:abstractNumId="1385374842">
    <w:nsid w:val="5293247A"/>
    <w:multiLevelType w:val="singleLevel"/>
    <w:tmpl w:val="5293247A"/>
    <w:lvl w:ilvl="0" w:tentative="1">
      <w:start w:val="1"/>
      <w:numFmt w:val="chineseCounting"/>
      <w:suff w:val="space"/>
      <w:lvlText w:val="第%1章"/>
      <w:lvlJc w:val="left"/>
    </w:lvl>
  </w:abstractNum>
  <w:abstractNum w:abstractNumId="12">
    <w:nsid w:val="0000000C"/>
    <w:multiLevelType w:val="singleLevel"/>
    <w:tmpl w:val="0000000C"/>
    <w:lvl w:ilvl="0" w:tentative="1">
      <w:start w:val="3"/>
      <w:numFmt w:val="chineseCounting"/>
      <w:suff w:val="nothing"/>
      <w:lvlText w:val="%1、"/>
      <w:lvlJc w:val="left"/>
    </w:lvl>
  </w:abstractNum>
  <w:abstractNum w:abstractNumId="1385383002">
    <w:nsid w:val="5293445A"/>
    <w:multiLevelType w:val="singleLevel"/>
    <w:tmpl w:val="5293445A"/>
    <w:lvl w:ilvl="0" w:tentative="1">
      <w:start w:val="1"/>
      <w:numFmt w:val="decimal"/>
      <w:suff w:val="nothing"/>
      <w:lvlText w:val="%1、"/>
      <w:lvlJc w:val="left"/>
    </w:lvl>
  </w:abstractNum>
  <w:abstractNum w:abstractNumId="1385384500">
    <w:nsid w:val="52934A34"/>
    <w:multiLevelType w:val="singleLevel"/>
    <w:tmpl w:val="52934A34"/>
    <w:lvl w:ilvl="0" w:tentative="1">
      <w:start w:val="1"/>
      <w:numFmt w:val="bullet"/>
      <w:lvlText w:val=""/>
      <w:lvlJc w:val="left"/>
      <w:pPr>
        <w:tabs>
          <w:tab w:val="left" w:pos="420"/>
        </w:tabs>
        <w:ind w:left="420" w:leftChars="0" w:hanging="420" w:firstLineChars="0"/>
      </w:pPr>
      <w:rPr>
        <w:rFonts w:hint="default" w:ascii="Wingdings" w:hAnsi="Wingdings"/>
      </w:rPr>
    </w:lvl>
  </w:abstractNum>
  <w:abstractNum w:abstractNumId="1385384478">
    <w:nsid w:val="52934A1E"/>
    <w:multiLevelType w:val="singleLevel"/>
    <w:tmpl w:val="52934A1E"/>
    <w:lvl w:ilvl="0" w:tentative="1">
      <w:start w:val="1"/>
      <w:numFmt w:val="bullet"/>
      <w:lvlText w:val=""/>
      <w:lvlJc w:val="left"/>
      <w:pPr>
        <w:tabs>
          <w:tab w:val="left" w:pos="420"/>
        </w:tabs>
        <w:ind w:left="420" w:leftChars="0" w:hanging="420" w:firstLineChars="0"/>
      </w:pPr>
      <w:rPr>
        <w:rFonts w:hint="default" w:ascii="Wingdings" w:hAnsi="Wingdings"/>
      </w:rPr>
    </w:lvl>
  </w:abstractNum>
  <w:num w:numId="1">
    <w:abstractNumId w:val="1385374842"/>
  </w:num>
  <w:num w:numId="2">
    <w:abstractNumId w:val="12"/>
  </w:num>
  <w:num w:numId="3">
    <w:abstractNumId w:val="1385376542"/>
  </w:num>
  <w:num w:numId="4">
    <w:abstractNumId w:val="1386066952"/>
  </w:num>
  <w:num w:numId="5">
    <w:abstractNumId w:val="1385384478"/>
  </w:num>
  <w:num w:numId="6">
    <w:abstractNumId w:val="1385384500"/>
  </w:num>
  <w:num w:numId="7">
    <w:abstractNumId w:val="1385383304"/>
  </w:num>
  <w:num w:numId="8">
    <w:abstractNumId w:val="1385383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keepNext/>
      <w:keepLines/>
      <w:spacing w:before="340" w:beforeAutospacing="0" w:after="330" w:afterAutospacing="0" w:line="576" w:lineRule="auto"/>
      <w:outlineLvl w:val="0"/>
    </w:pPr>
    <w:rPr>
      <w:b/>
      <w:kern w:val="44"/>
      <w:sz w:val="44"/>
    </w:rPr>
  </w:style>
  <w:style w:type="paragraph" w:styleId="3">
    <w:name w:val="heading 2"/>
    <w:basedOn w:val="1"/>
    <w:next w:val="1"/>
    <w:semiHidden/>
    <w:unhideWhenUsed/>
    <w:qFormat/>
    <w:locked/>
    <w:uiPriority w:val="0"/>
    <w:pPr>
      <w:keepNext/>
      <w:keepLines/>
      <w:spacing w:before="260" w:beforeAutospacing="0" w:after="260" w:afterAutospacing="0" w:line="413" w:lineRule="auto"/>
      <w:outlineLvl w:val="1"/>
    </w:pPr>
    <w:rPr>
      <w:rFonts w:ascii="Arial" w:hAnsi="Arial" w:eastAsia="黑体"/>
      <w:b/>
      <w:sz w:val="32"/>
    </w:rPr>
  </w:style>
  <w:style w:type="character" w:default="1" w:styleId="7">
    <w:name w:val="Default Paragraph Font"/>
    <w:semiHidden/>
    <w:uiPriority w:val="99"/>
  </w:style>
  <w:style w:type="paragraph" w:styleId="4">
    <w:name w:val="footer"/>
    <w:basedOn w:val="1"/>
    <w:link w:val="12"/>
    <w:semiHidden/>
    <w:uiPriority w:val="99"/>
    <w:pPr>
      <w:tabs>
        <w:tab w:val="center" w:pos="4153"/>
        <w:tab w:val="right" w:pos="8306"/>
      </w:tabs>
      <w:snapToGrid w:val="0"/>
      <w:jc w:val="left"/>
    </w:pPr>
    <w:rPr>
      <w:sz w:val="18"/>
      <w:szCs w:val="18"/>
    </w:rPr>
  </w:style>
  <w:style w:type="paragraph" w:styleId="5">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0"/>
    <w:pPr>
      <w:widowControl/>
      <w:spacing w:before="100" w:beforeAutospacing="1" w:after="100" w:afterAutospacing="1"/>
      <w:jc w:val="left"/>
    </w:pPr>
    <w:rPr>
      <w:rFonts w:ascii="宋体" w:hAnsi="宋体" w:cs="宋体"/>
      <w:kern w:val="0"/>
      <w:sz w:val="24"/>
    </w:rPr>
  </w:style>
  <w:style w:type="paragraph" w:customStyle="1" w:styleId="8">
    <w:name w:val="reader-word-layer"/>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9">
    <w:name w:val="List Paragraph"/>
    <w:basedOn w:val="1"/>
    <w:qFormat/>
    <w:uiPriority w:val="99"/>
    <w:pPr>
      <w:ind w:firstLine="420" w:firstLineChars="200"/>
    </w:pPr>
  </w:style>
  <w:style w:type="paragraph" w:customStyle="1" w:styleId="10">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1">
    <w:name w:val="Header Char"/>
    <w:basedOn w:val="7"/>
    <w:link w:val="5"/>
    <w:uiPriority w:val="99"/>
    <w:rPr>
      <w:rFonts w:cs="Times New Roman"/>
      <w:sz w:val="18"/>
      <w:szCs w:val="18"/>
    </w:rPr>
  </w:style>
  <w:style w:type="character" w:customStyle="1" w:styleId="12">
    <w:name w:val="Footer Char"/>
    <w:basedOn w:val="7"/>
    <w:link w:val="4"/>
    <w:uiPriority w:val="99"/>
    <w:rPr>
      <w:rFonts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366</Words>
  <Characters>2088</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
  <dcterms:created xsi:type="dcterms:W3CDTF">2012-11-16T04:30:00Z</dcterms:created>
  <dcterms:modified xsi:type="dcterms:W3CDTF">2013-12-08T08:04:14Z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ies>
</file>