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kern w:val="2"/>
          <w:sz w:val="21"/>
        </w:rPr>
        <w:id w:val="-1987694091"/>
        <w:docPartObj>
          <w:docPartGallery w:val="Cover Pages"/>
          <w:docPartUnique/>
        </w:docPartObj>
      </w:sdtPr>
      <w:sdtEndPr>
        <w:rPr>
          <w:rFonts w:asciiTheme="majorEastAsia" w:eastAsiaTheme="majorEastAsia" w:hAnsiTheme="majorEastAsia"/>
          <w:color w:val="auto"/>
          <w:sz w:val="48"/>
          <w:szCs w:val="48"/>
        </w:rPr>
      </w:sdtEndPr>
      <w:sdtContent>
        <w:p w:rsidR="0096603D" w:rsidRDefault="0096603D">
          <w:pPr>
            <w:pStyle w:val="a5"/>
            <w:spacing w:before="1540" w:after="240"/>
            <w:jc w:val="center"/>
            <w:rPr>
              <w:color w:val="4F81BD" w:themeColor="accent1"/>
            </w:rPr>
          </w:pPr>
          <w:r>
            <w:rPr>
              <w:noProof/>
              <w:color w:val="4F81BD" w:themeColor="accent1"/>
            </w:rPr>
            <w:drawing>
              <wp:inline distT="0" distB="0" distL="0" distR="0">
                <wp:extent cx="1417320" cy="750898"/>
                <wp:effectExtent l="0" t="0" r="0"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hint="eastAsia"/>
              <w:caps/>
              <w:color w:val="4F81BD" w:themeColor="accent1"/>
              <w:sz w:val="72"/>
              <w:szCs w:val="72"/>
            </w:rPr>
            <w:alias w:val="标题"/>
            <w:tag w:val=""/>
            <w:id w:val="1735040861"/>
            <w:placeholder>
              <w:docPart w:val="D3E92E67A2814DBE9C9606DB3E2B3FD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96603D" w:rsidRDefault="0096603D">
              <w:pPr>
                <w:pStyle w:val="a5"/>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hint="eastAsia"/>
                  <w:caps/>
                  <w:color w:val="4F81BD" w:themeColor="accent1"/>
                  <w:sz w:val="72"/>
                  <w:szCs w:val="72"/>
                </w:rPr>
                <w:t>职业生涯规划</w:t>
              </w:r>
              <w:r>
                <w:rPr>
                  <w:rFonts w:asciiTheme="majorHAnsi" w:eastAsiaTheme="majorEastAsia" w:hAnsiTheme="majorHAnsi" w:cstheme="majorBidi"/>
                  <w:caps/>
                  <w:color w:val="4F81BD" w:themeColor="accent1"/>
                  <w:sz w:val="72"/>
                  <w:szCs w:val="72"/>
                </w:rPr>
                <w:t>计划书</w:t>
              </w:r>
            </w:p>
          </w:sdtContent>
        </w:sdt>
        <w:sdt>
          <w:sdtPr>
            <w:rPr>
              <w:rFonts w:hint="eastAsia"/>
              <w:color w:val="4F81BD" w:themeColor="accent1"/>
              <w:sz w:val="28"/>
              <w:szCs w:val="28"/>
            </w:rPr>
            <w:alias w:val="副标题"/>
            <w:tag w:val=""/>
            <w:id w:val="328029620"/>
            <w:placeholder>
              <w:docPart w:val="EDE0601140A04EFC8CE3EA771CEB250B"/>
            </w:placeholder>
            <w:dataBinding w:prefixMappings="xmlns:ns0='http://purl.org/dc/elements/1.1/' xmlns:ns1='http://schemas.openxmlformats.org/package/2006/metadata/core-properties' " w:xpath="/ns1:coreProperties[1]/ns0:subject[1]" w:storeItemID="{6C3C8BC8-F283-45AE-878A-BAB7291924A1}"/>
            <w:text/>
          </w:sdtPr>
          <w:sdtEndPr/>
          <w:sdtContent>
            <w:p w:rsidR="0096603D" w:rsidRDefault="0096603D">
              <w:pPr>
                <w:pStyle w:val="a5"/>
                <w:jc w:val="center"/>
                <w:rPr>
                  <w:color w:val="4F81BD" w:themeColor="accent1"/>
                  <w:sz w:val="28"/>
                  <w:szCs w:val="28"/>
                </w:rPr>
              </w:pPr>
              <w:r>
                <w:rPr>
                  <w:rFonts w:hint="eastAsia"/>
                  <w:color w:val="4F81BD" w:themeColor="accent1"/>
                  <w:sz w:val="28"/>
                  <w:szCs w:val="28"/>
                </w:rPr>
                <w:t>工科生</w:t>
              </w:r>
              <w:r>
                <w:rPr>
                  <w:rFonts w:hint="eastAsia"/>
                  <w:color w:val="4F81BD" w:themeColor="accent1"/>
                  <w:sz w:val="28"/>
                  <w:szCs w:val="28"/>
                </w:rPr>
                <w:t>-</w:t>
              </w:r>
              <w:r>
                <w:rPr>
                  <w:color w:val="4F81BD" w:themeColor="accent1"/>
                  <w:sz w:val="28"/>
                  <w:szCs w:val="28"/>
                </w:rPr>
                <w:t>Sales</w:t>
              </w:r>
            </w:p>
          </w:sdtContent>
        </w:sdt>
        <w:p w:rsidR="0096603D" w:rsidRDefault="0096603D">
          <w:pPr>
            <w:pStyle w:val="a5"/>
            <w:spacing w:before="480"/>
            <w:jc w:val="center"/>
            <w:rPr>
              <w:color w:val="4F81BD" w:themeColor="accent1"/>
            </w:rPr>
          </w:pPr>
          <w:r>
            <w:rPr>
              <w:noProof/>
              <w:color w:val="4F81BD" w:themeColor="accent1"/>
            </w:rPr>
            <mc:AlternateContent>
              <mc:Choice Requires="wps">
                <w:drawing>
                  <wp:anchor distT="0" distB="0" distL="114300" distR="114300" simplePos="0" relativeHeight="251661312"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文本框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日期"/>
                                  <w:tag w:val=""/>
                                  <w:id w:val="197127006"/>
                                  <w:dataBinding w:prefixMappings="xmlns:ns0='http://schemas.microsoft.com/office/2006/coverPageProps' " w:xpath="/ns0:CoverPageProperties[1]/ns0:PublishDate[1]" w:storeItemID="{55AF091B-3C7A-41E3-B477-F2FDAA23CFDA}"/>
                                  <w:date w:fullDate="2016-10-15T00:00:00Z">
                                    <w:dateFormat w:val="yyyy-M-d"/>
                                    <w:lid w:val="zh-CN"/>
                                    <w:storeMappedDataAs w:val="dateTime"/>
                                    <w:calendar w:val="gregorian"/>
                                  </w:date>
                                </w:sdtPr>
                                <w:sdtEndPr/>
                                <w:sdtContent>
                                  <w:p w:rsidR="0096603D" w:rsidRDefault="0096603D">
                                    <w:pPr>
                                      <w:pStyle w:val="a5"/>
                                      <w:spacing w:after="40"/>
                                      <w:jc w:val="center"/>
                                      <w:rPr>
                                        <w:caps/>
                                        <w:color w:val="4F81BD" w:themeColor="accent1"/>
                                        <w:sz w:val="28"/>
                                        <w:szCs w:val="28"/>
                                      </w:rPr>
                                    </w:pPr>
                                    <w:r>
                                      <w:rPr>
                                        <w:rFonts w:hint="eastAsia"/>
                                        <w:caps/>
                                        <w:color w:val="4F81BD" w:themeColor="accent1"/>
                                        <w:sz w:val="28"/>
                                        <w:szCs w:val="28"/>
                                      </w:rPr>
                                      <w:t>2016-10-15</w:t>
                                    </w:r>
                                  </w:p>
                                </w:sdtContent>
                              </w:sdt>
                              <w:p w:rsidR="0096603D" w:rsidRDefault="0096603D">
                                <w:pPr>
                                  <w:pStyle w:val="a5"/>
                                  <w:jc w:val="center"/>
                                  <w:rPr>
                                    <w:color w:val="4F81BD" w:themeColor="accent1"/>
                                  </w:rPr>
                                </w:pPr>
                              </w:p>
                              <w:p w:rsidR="0096603D" w:rsidRDefault="0096603D">
                                <w:pPr>
                                  <w:pStyle w:val="a5"/>
                                  <w:jc w:val="center"/>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42" o:spid="_x0000_s1026" type="#_x0000_t202" style="position:absolute;left:0;text-align:left;margin-left:0;margin-top:0;width:516pt;height:43.9pt;z-index:25166131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" filled="f" stroked="f" strokeweight=".5pt">
                    <v:textbox style="mso-fit-shape-to-text:t" inset="0,0,0,0">
                      <w:txbxContent>
                        <w:sdt>
                          <w:sdtPr>
                            <w:rPr>
                              <w:caps/>
                              <w:color w:val="4F81BD" w:themeColor="accent1"/>
                              <w:sz w:val="28"/>
                              <w:szCs w:val="28"/>
                            </w:rPr>
                            <w:alias w:val="日期"/>
                            <w:tag w:val=""/>
                            <w:id w:val="197127006"/>
                            <w:dataBinding w:prefixMappings="xmlns:ns0='http://schemas.microsoft.com/office/2006/coverPageProps' " w:xpath="/ns0:CoverPageProperties[1]/ns0:PublishDate[1]" w:storeItemID="{55AF091B-3C7A-41E3-B477-F2FDAA23CFDA}"/>
                            <w:date w:fullDate="2016-10-15T00:00:00Z">
                              <w:dateFormat w:val="yyyy-M-d"/>
                              <w:lid w:val="zh-CN"/>
                              <w:storeMappedDataAs w:val="dateTime"/>
                              <w:calendar w:val="gregorian"/>
                            </w:date>
                          </w:sdtPr>
                          <w:sdtEndPr/>
                          <w:sdtContent>
                            <w:p w:rsidR="0096603D" w:rsidRDefault="0096603D">
                              <w:pPr>
                                <w:pStyle w:val="a5"/>
                                <w:spacing w:after="40"/>
                                <w:jc w:val="center"/>
                                <w:rPr>
                                  <w:caps/>
                                  <w:color w:val="4F81BD" w:themeColor="accent1"/>
                                  <w:sz w:val="28"/>
                                  <w:szCs w:val="28"/>
                                </w:rPr>
                              </w:pPr>
                              <w:r>
                                <w:rPr>
                                  <w:rFonts w:hint="eastAsia"/>
                                  <w:caps/>
                                  <w:color w:val="4F81BD" w:themeColor="accent1"/>
                                  <w:sz w:val="28"/>
                                  <w:szCs w:val="28"/>
                                </w:rPr>
                                <w:t>2016-10-15</w:t>
                              </w:r>
                            </w:p>
                          </w:sdtContent>
                        </w:sdt>
                        <w:p w:rsidR="0096603D" w:rsidRDefault="0096603D">
                          <w:pPr>
                            <w:pStyle w:val="a5"/>
                            <w:jc w:val="center"/>
                            <w:rPr>
                              <w:color w:val="4F81BD" w:themeColor="accent1"/>
                            </w:rPr>
                          </w:pPr>
                        </w:p>
                        <w:p w:rsidR="0096603D" w:rsidRDefault="0096603D">
                          <w:pPr>
                            <w:pStyle w:val="a5"/>
                            <w:jc w:val="center"/>
                            <w:rPr>
                              <w:color w:val="4F81BD" w:themeColor="accent1"/>
                            </w:rPr>
                          </w:pPr>
                        </w:p>
                      </w:txbxContent>
                    </v:textbox>
                    <w10:wrap anchorx="margin" anchory="page"/>
                  </v:shape>
                </w:pict>
              </mc:Fallback>
            </mc:AlternateContent>
          </w:r>
          <w:r>
            <w:rPr>
              <w:noProof/>
              <w:color w:val="4F81BD" w:themeColor="accent1"/>
            </w:rPr>
            <w:drawing>
              <wp:inline distT="0" distB="0" distL="0" distR="0">
                <wp:extent cx="758952" cy="478932"/>
                <wp:effectExtent l="0" t="0" r="3175"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96603D" w:rsidRDefault="0096603D">
          <w:pPr>
            <w:widowControl/>
            <w:jc w:val="left"/>
            <w:rPr>
              <w:rFonts w:asciiTheme="majorEastAsia" w:eastAsiaTheme="majorEastAsia" w:hAnsiTheme="majorEastAsia"/>
              <w:sz w:val="48"/>
              <w:szCs w:val="48"/>
            </w:rPr>
          </w:pPr>
          <w:r>
            <w:rPr>
              <w:rFonts w:asciiTheme="majorEastAsia" w:eastAsiaTheme="majorEastAsia" w:hAnsiTheme="majorEastAsia"/>
              <w:sz w:val="48"/>
              <w:szCs w:val="48"/>
            </w:rPr>
            <w:br w:type="page"/>
          </w:r>
        </w:p>
      </w:sdtContent>
    </w:sdt>
    <w:p w:rsidR="00B027D2" w:rsidRPr="00BD6929" w:rsidRDefault="00B027D2" w:rsidP="00B027D2">
      <w:pPr>
        <w:jc w:val="center"/>
        <w:rPr>
          <w:rFonts w:asciiTheme="majorEastAsia" w:eastAsiaTheme="majorEastAsia" w:hAnsiTheme="majorEastAsia"/>
          <w:sz w:val="36"/>
          <w:szCs w:val="36"/>
        </w:rPr>
      </w:pPr>
      <w:bookmarkStart w:id="0" w:name="_GoBack"/>
      <w:bookmarkEnd w:id="0"/>
      <w:r w:rsidRPr="00BD6929">
        <w:rPr>
          <w:rFonts w:asciiTheme="majorEastAsia" w:eastAsiaTheme="majorEastAsia" w:hAnsiTheme="majorEastAsia"/>
          <w:sz w:val="36"/>
          <w:szCs w:val="36"/>
        </w:rPr>
        <w:lastRenderedPageBreak/>
        <w:t>引言</w:t>
      </w:r>
    </w:p>
    <w:p w:rsidR="00B027D2" w:rsidRDefault="00B027D2" w:rsidP="00B027D2">
      <w:pPr>
        <w:ind w:firstLineChars="200" w:firstLine="560"/>
        <w:rPr>
          <w:rFonts w:asciiTheme="minorEastAsia" w:hAnsiTheme="minorEastAsia"/>
          <w:sz w:val="28"/>
          <w:szCs w:val="28"/>
        </w:rPr>
      </w:pPr>
      <w:r w:rsidRPr="00923B94">
        <w:rPr>
          <w:rFonts w:asciiTheme="minorEastAsia" w:hAnsiTheme="minorEastAsia" w:hint="eastAsia"/>
          <w:sz w:val="28"/>
          <w:szCs w:val="28"/>
        </w:rPr>
        <w:t>在今天这个人才竞争的时代，对每个人而言，职业生命是有限的，如果不进行有效的规划，势必会造成生命和时间的浪费。作为当代大学生，若是带着一脸茫然，踏入这个拥挤的社会</w:t>
      </w:r>
      <w:r w:rsidR="00923B94">
        <w:rPr>
          <w:rFonts w:asciiTheme="minorEastAsia" w:hAnsiTheme="minorEastAsia" w:hint="eastAsia"/>
          <w:sz w:val="28"/>
          <w:szCs w:val="28"/>
        </w:rPr>
        <w:t>怎能满足社会的需要，使自己占有一席之地？转眼间，我已经是一名大四</w:t>
      </w:r>
      <w:r w:rsidRPr="00923B94">
        <w:rPr>
          <w:rFonts w:asciiTheme="minorEastAsia" w:hAnsiTheme="minorEastAsia" w:hint="eastAsia"/>
          <w:sz w:val="28"/>
          <w:szCs w:val="28"/>
        </w:rPr>
        <w:t>的学生。虽然离毕业还有一段时间，但是不容乐观的就业形势，持续增大的就业压力，使我对未来充满了迷茫与困惑。当然这只是暂时的，本次大学生职业生涯规划大赛给我们提供了一个评估自我，熟悉环境、展示自我的机会。她如冬日的阳光,吞噬了我心中的阴霾；她又如夜晚的灯塔，指引了我前进的方向。</w:t>
      </w:r>
    </w:p>
    <w:p w:rsidR="00923B94" w:rsidRDefault="00923B94" w:rsidP="00B027D2">
      <w:pPr>
        <w:ind w:firstLineChars="200" w:firstLine="560"/>
        <w:rPr>
          <w:rFonts w:asciiTheme="minorEastAsia" w:hAnsiTheme="minorEastAsia"/>
          <w:sz w:val="28"/>
          <w:szCs w:val="28"/>
        </w:rPr>
      </w:pPr>
      <w:r>
        <w:rPr>
          <w:rFonts w:asciiTheme="minorEastAsia" w:hAnsiTheme="minorEastAsia" w:hint="eastAsia"/>
          <w:sz w:val="28"/>
          <w:szCs w:val="28"/>
        </w:rPr>
        <w:t>我是汽车与交通工程学院车辆工程</w:t>
      </w:r>
      <w:r w:rsidRPr="00923B94">
        <w:rPr>
          <w:rFonts w:asciiTheme="minorEastAsia" w:hAnsiTheme="minorEastAsia" w:hint="eastAsia"/>
          <w:sz w:val="28"/>
          <w:szCs w:val="28"/>
        </w:rPr>
        <w:t>专业</w:t>
      </w:r>
      <w:r>
        <w:rPr>
          <w:rFonts w:asciiTheme="minorEastAsia" w:hAnsiTheme="minorEastAsia" w:hint="eastAsia"/>
          <w:sz w:val="28"/>
          <w:szCs w:val="28"/>
        </w:rPr>
        <w:t>2013级的一名应届毕业</w:t>
      </w:r>
      <w:r w:rsidRPr="00923B94">
        <w:rPr>
          <w:rFonts w:asciiTheme="minorEastAsia" w:hAnsiTheme="minorEastAsia" w:hint="eastAsia"/>
          <w:sz w:val="28"/>
          <w:szCs w:val="28"/>
        </w:rPr>
        <w:t>生。</w:t>
      </w:r>
      <w:r w:rsidR="00BD6929">
        <w:rPr>
          <w:rFonts w:asciiTheme="minorEastAsia" w:hAnsiTheme="minorEastAsia" w:hint="eastAsia"/>
          <w:sz w:val="28"/>
          <w:szCs w:val="28"/>
        </w:rPr>
        <w:t>以学校就业信息网吉讯职业倾向测试系统为工具，根据个人兴趣、</w:t>
      </w:r>
      <w:r w:rsidRPr="00923B94">
        <w:rPr>
          <w:rFonts w:asciiTheme="minorEastAsia" w:hAnsiTheme="minorEastAsia" w:hint="eastAsia"/>
          <w:sz w:val="28"/>
          <w:szCs w:val="28"/>
        </w:rPr>
        <w:t>环境分析和职业测评的结果，我试着为自己拟定一份职业生涯规划，将自己的未来好好的设计一下。有了目标，才会有动力。希望自己能立足当下，放眼未来，给自己搭建一个施展才华、回馈社会的广阔舞台。</w:t>
      </w:r>
    </w:p>
    <w:p w:rsidR="00923B94" w:rsidRDefault="00923B94" w:rsidP="00923B94">
      <w:pPr>
        <w:rPr>
          <w:rFonts w:asciiTheme="minorEastAsia" w:hAnsiTheme="minorEastAsia"/>
          <w:sz w:val="28"/>
          <w:szCs w:val="28"/>
        </w:rPr>
      </w:pPr>
    </w:p>
    <w:p w:rsidR="00923B94" w:rsidRDefault="00923B94" w:rsidP="00923B94">
      <w:pPr>
        <w:rPr>
          <w:rFonts w:asciiTheme="minorEastAsia" w:hAnsiTheme="minorEastAsia"/>
          <w:sz w:val="28"/>
          <w:szCs w:val="28"/>
        </w:rPr>
      </w:pPr>
    </w:p>
    <w:p w:rsidR="00923B94" w:rsidRDefault="00923B94" w:rsidP="00923B94">
      <w:pPr>
        <w:rPr>
          <w:rFonts w:asciiTheme="minorEastAsia" w:hAnsiTheme="minorEastAsia"/>
          <w:sz w:val="28"/>
          <w:szCs w:val="28"/>
        </w:rPr>
      </w:pPr>
    </w:p>
    <w:p w:rsidR="00923B94" w:rsidRDefault="00923B94" w:rsidP="00923B94">
      <w:pPr>
        <w:rPr>
          <w:rFonts w:asciiTheme="minorEastAsia" w:hAnsiTheme="minorEastAsia"/>
          <w:sz w:val="28"/>
          <w:szCs w:val="28"/>
        </w:rPr>
      </w:pPr>
    </w:p>
    <w:p w:rsidR="00923B94" w:rsidRDefault="00923B94" w:rsidP="00923B94">
      <w:pPr>
        <w:rPr>
          <w:rFonts w:asciiTheme="minorEastAsia" w:hAnsiTheme="minorEastAsia"/>
          <w:sz w:val="28"/>
          <w:szCs w:val="28"/>
        </w:rPr>
      </w:pPr>
    </w:p>
    <w:p w:rsidR="00923B94" w:rsidRDefault="00923B94" w:rsidP="00923B94">
      <w:pPr>
        <w:rPr>
          <w:rFonts w:asciiTheme="minorEastAsia" w:hAnsiTheme="minorEastAsia"/>
          <w:sz w:val="28"/>
          <w:szCs w:val="28"/>
        </w:rPr>
      </w:pPr>
    </w:p>
    <w:p w:rsidR="00923B94" w:rsidRPr="00BD6929" w:rsidRDefault="00923B94" w:rsidP="00DE1646">
      <w:pPr>
        <w:pStyle w:val="a4"/>
        <w:numPr>
          <w:ilvl w:val="0"/>
          <w:numId w:val="1"/>
        </w:numPr>
        <w:ind w:firstLineChars="0"/>
        <w:rPr>
          <w:rFonts w:asciiTheme="majorEastAsia" w:eastAsiaTheme="majorEastAsia" w:hAnsiTheme="majorEastAsia"/>
          <w:sz w:val="36"/>
          <w:szCs w:val="36"/>
        </w:rPr>
      </w:pPr>
      <w:r w:rsidRPr="00BD6929">
        <w:rPr>
          <w:rFonts w:asciiTheme="majorEastAsia" w:eastAsiaTheme="majorEastAsia" w:hAnsiTheme="majorEastAsia"/>
          <w:sz w:val="36"/>
          <w:szCs w:val="36"/>
        </w:rPr>
        <w:lastRenderedPageBreak/>
        <w:t>自我认知</w:t>
      </w:r>
    </w:p>
    <w:p w:rsidR="00C24FC6" w:rsidRDefault="0096603D" w:rsidP="00C24FC6">
      <w:pPr>
        <w:rPr>
          <w:rFonts w:asciiTheme="minorEastAsia" w:hAnsiTheme="minorEastAsia"/>
          <w:sz w:val="28"/>
          <w:szCs w:val="28"/>
        </w:rPr>
      </w:pPr>
      <w:r>
        <w:rPr>
          <w:rFonts w:asciiTheme="minorEastAsia" w:hAnsiTheme="minorEastAsia"/>
          <w:sz w:val="28"/>
          <w:szCs w:val="28"/>
        </w:rPr>
        <w:t>1</w:t>
      </w:r>
      <w:r w:rsidR="00C24FC6">
        <w:rPr>
          <w:rFonts w:asciiTheme="minorEastAsia" w:hAnsiTheme="minorEastAsia"/>
          <w:sz w:val="28"/>
          <w:szCs w:val="28"/>
        </w:rPr>
        <w:t>.</w:t>
      </w:r>
      <w:r w:rsidR="00C24FC6" w:rsidRPr="00C24FC6">
        <w:rPr>
          <w:rFonts w:hint="eastAsia"/>
        </w:rPr>
        <w:t xml:space="preserve"> </w:t>
      </w:r>
      <w:r w:rsidR="00C24FC6" w:rsidRPr="00C24FC6">
        <w:rPr>
          <w:rFonts w:asciiTheme="minorEastAsia" w:hAnsiTheme="minorEastAsia" w:hint="eastAsia"/>
          <w:sz w:val="28"/>
          <w:szCs w:val="28"/>
        </w:rPr>
        <w:t>性格、兴趣爱好和技能</w:t>
      </w:r>
      <w:r w:rsidR="00C24FC6">
        <w:rPr>
          <w:rFonts w:asciiTheme="minorEastAsia" w:hAnsiTheme="minorEastAsia" w:hint="eastAsia"/>
          <w:sz w:val="28"/>
          <w:szCs w:val="28"/>
        </w:rPr>
        <w:t>：</w:t>
      </w:r>
    </w:p>
    <w:p w:rsidR="00C24FC6" w:rsidRPr="00C24FC6" w:rsidRDefault="00C24FC6" w:rsidP="00C24FC6">
      <w:pPr>
        <w:ind w:firstLineChars="200" w:firstLine="560"/>
        <w:rPr>
          <w:rFonts w:asciiTheme="minorEastAsia" w:hAnsiTheme="minorEastAsia"/>
          <w:sz w:val="28"/>
          <w:szCs w:val="28"/>
        </w:rPr>
      </w:pPr>
      <w:r w:rsidRPr="00C24FC6">
        <w:rPr>
          <w:rFonts w:asciiTheme="minorEastAsia" w:hAnsiTheme="minorEastAsia" w:hint="eastAsia"/>
          <w:sz w:val="28"/>
          <w:szCs w:val="28"/>
        </w:rPr>
        <w:t>性格：乐观开朗、善于自我控制、较为执着、认真负责</w:t>
      </w:r>
    </w:p>
    <w:p w:rsidR="00C24FC6" w:rsidRPr="00C24FC6" w:rsidRDefault="00C24FC6" w:rsidP="00C24FC6">
      <w:pPr>
        <w:ind w:firstLineChars="200" w:firstLine="560"/>
        <w:rPr>
          <w:rFonts w:asciiTheme="minorEastAsia" w:hAnsiTheme="minorEastAsia"/>
          <w:sz w:val="28"/>
          <w:szCs w:val="28"/>
        </w:rPr>
      </w:pPr>
      <w:r>
        <w:rPr>
          <w:rFonts w:asciiTheme="minorEastAsia" w:hAnsiTheme="minorEastAsia" w:hint="eastAsia"/>
          <w:sz w:val="28"/>
          <w:szCs w:val="28"/>
        </w:rPr>
        <w:t>兴趣爱好：打篮球、下象棋、看NBA、听音乐</w:t>
      </w:r>
    </w:p>
    <w:p w:rsidR="00C24FC6" w:rsidRDefault="00C24FC6" w:rsidP="00C24FC6">
      <w:pPr>
        <w:ind w:firstLineChars="200" w:firstLine="560"/>
        <w:rPr>
          <w:rFonts w:asciiTheme="minorEastAsia" w:hAnsiTheme="minorEastAsia"/>
          <w:sz w:val="28"/>
          <w:szCs w:val="28"/>
        </w:rPr>
      </w:pPr>
      <w:r>
        <w:rPr>
          <w:rFonts w:asciiTheme="minorEastAsia" w:hAnsiTheme="minorEastAsia" w:hint="eastAsia"/>
          <w:sz w:val="28"/>
          <w:szCs w:val="28"/>
        </w:rPr>
        <w:t xml:space="preserve">技能：交流沟通能力较好，学习能力强 </w:t>
      </w:r>
    </w:p>
    <w:p w:rsidR="00055559" w:rsidRDefault="0096603D" w:rsidP="00055559">
      <w:pPr>
        <w:rPr>
          <w:rFonts w:asciiTheme="minorEastAsia" w:hAnsiTheme="minorEastAsia"/>
          <w:sz w:val="28"/>
          <w:szCs w:val="28"/>
        </w:rPr>
      </w:pPr>
      <w:r>
        <w:rPr>
          <w:rFonts w:asciiTheme="minorEastAsia" w:hAnsiTheme="minorEastAsia"/>
          <w:sz w:val="28"/>
          <w:szCs w:val="28"/>
        </w:rPr>
        <w:t>2</w:t>
      </w:r>
      <w:r w:rsidR="00055559">
        <w:rPr>
          <w:rFonts w:asciiTheme="minorEastAsia" w:hAnsiTheme="minorEastAsia"/>
          <w:sz w:val="28"/>
          <w:szCs w:val="28"/>
        </w:rPr>
        <w:t>.性格特征</w:t>
      </w:r>
    </w:p>
    <w:p w:rsidR="00055559" w:rsidRPr="00055559" w:rsidRDefault="00055559" w:rsidP="00055559">
      <w:pPr>
        <w:rPr>
          <w:rFonts w:asciiTheme="minorEastAsia" w:hAnsiTheme="minorEastAsia"/>
          <w:sz w:val="28"/>
          <w:szCs w:val="28"/>
        </w:rPr>
      </w:pPr>
      <w:r>
        <w:rPr>
          <w:rFonts w:asciiTheme="minorEastAsia" w:hAnsiTheme="minorEastAsia" w:hint="eastAsia"/>
          <w:sz w:val="28"/>
          <w:szCs w:val="28"/>
        </w:rPr>
        <w:t>（1）</w:t>
      </w:r>
      <w:r w:rsidRPr="00055559">
        <w:rPr>
          <w:rFonts w:asciiTheme="minorEastAsia" w:hAnsiTheme="minorEastAsia" w:hint="eastAsia"/>
          <w:sz w:val="28"/>
          <w:szCs w:val="28"/>
        </w:rPr>
        <w:t>性格的态度特征：</w:t>
      </w:r>
    </w:p>
    <w:p w:rsidR="00055559" w:rsidRPr="00055559" w:rsidRDefault="00055559" w:rsidP="00055559">
      <w:pPr>
        <w:ind w:firstLineChars="200" w:firstLine="560"/>
        <w:rPr>
          <w:rFonts w:asciiTheme="minorEastAsia" w:hAnsiTheme="minorEastAsia"/>
          <w:sz w:val="28"/>
          <w:szCs w:val="28"/>
        </w:rPr>
      </w:pPr>
      <w:r w:rsidRPr="00055559">
        <w:rPr>
          <w:rFonts w:asciiTheme="minorEastAsia" w:hAnsiTheme="minorEastAsia" w:hint="eastAsia"/>
          <w:sz w:val="28"/>
          <w:szCs w:val="28"/>
        </w:rPr>
        <w:t>“路漫漫其修远兮，吾将上下而求索”是我的人生观，我认为人生的路很长，世界很大，我们不应该永远停留在一个地方，欣赏一处美景，并且上天赋予我们生命的时间又是如此短暂，我们更应该利用有限的生命光阴去发掘对我们而言充满无限价值的东西。</w:t>
      </w:r>
    </w:p>
    <w:p w:rsidR="00055559" w:rsidRDefault="00055559" w:rsidP="00055559">
      <w:pPr>
        <w:ind w:firstLineChars="200" w:firstLine="560"/>
        <w:rPr>
          <w:rFonts w:asciiTheme="minorEastAsia" w:hAnsiTheme="minorEastAsia"/>
          <w:sz w:val="28"/>
          <w:szCs w:val="28"/>
        </w:rPr>
      </w:pPr>
      <w:r w:rsidRPr="00055559">
        <w:rPr>
          <w:rFonts w:asciiTheme="minorEastAsia" w:hAnsiTheme="minorEastAsia" w:hint="eastAsia"/>
          <w:sz w:val="28"/>
          <w:szCs w:val="28"/>
        </w:rPr>
        <w:t>“严于律己，宽以待人”是我的人生态度。对自己要求严格，要拥有自律精神，有一定的自我控制能力，把握自己生活的主导权，并且对于自己不能控制的事情，应该表现出最大程度的从容与宽容。</w:t>
      </w:r>
    </w:p>
    <w:p w:rsidR="00055559" w:rsidRPr="00055559" w:rsidRDefault="00055559" w:rsidP="00055559">
      <w:pPr>
        <w:rPr>
          <w:rFonts w:asciiTheme="minorEastAsia" w:hAnsiTheme="minorEastAsia"/>
          <w:sz w:val="28"/>
          <w:szCs w:val="28"/>
        </w:rPr>
      </w:pPr>
      <w:r>
        <w:rPr>
          <w:rFonts w:asciiTheme="minorEastAsia" w:hAnsiTheme="minorEastAsia" w:hint="eastAsia"/>
          <w:sz w:val="28"/>
          <w:szCs w:val="28"/>
        </w:rPr>
        <w:t>（2）</w:t>
      </w:r>
      <w:r w:rsidRPr="00055559">
        <w:rPr>
          <w:rFonts w:asciiTheme="minorEastAsia" w:hAnsiTheme="minorEastAsia" w:hint="eastAsia"/>
          <w:sz w:val="28"/>
          <w:szCs w:val="28"/>
        </w:rPr>
        <w:t>性格的意志特征：</w:t>
      </w:r>
    </w:p>
    <w:p w:rsidR="00055559" w:rsidRDefault="00055559" w:rsidP="00055559">
      <w:pPr>
        <w:ind w:firstLineChars="200" w:firstLine="560"/>
        <w:rPr>
          <w:rFonts w:asciiTheme="minorEastAsia" w:hAnsiTheme="minorEastAsia"/>
          <w:sz w:val="28"/>
          <w:szCs w:val="28"/>
        </w:rPr>
      </w:pPr>
      <w:r w:rsidRPr="00055559">
        <w:rPr>
          <w:rFonts w:asciiTheme="minorEastAsia" w:hAnsiTheme="minorEastAsia" w:hint="eastAsia"/>
          <w:sz w:val="28"/>
          <w:szCs w:val="28"/>
        </w:rPr>
        <w:t>我较为冷静，生活中平易近人，热心热情，愿意接纳他人的观点，且重视人际互动。但有时较为内敛,需要依靠他人指点与领导。若有了明确的目标，我会意志坚定，执行力也较强，但出现困难，自己无法掌控时，易听取他人意见，易动摇。</w:t>
      </w:r>
    </w:p>
    <w:p w:rsidR="00055559" w:rsidRPr="00055559" w:rsidRDefault="00055559" w:rsidP="00055559">
      <w:pPr>
        <w:rPr>
          <w:rFonts w:asciiTheme="minorEastAsia" w:hAnsiTheme="minorEastAsia"/>
          <w:sz w:val="28"/>
          <w:szCs w:val="28"/>
        </w:rPr>
      </w:pPr>
      <w:r>
        <w:rPr>
          <w:rFonts w:asciiTheme="minorEastAsia" w:hAnsiTheme="minorEastAsia" w:hint="eastAsia"/>
          <w:sz w:val="28"/>
          <w:szCs w:val="28"/>
        </w:rPr>
        <w:t>（3）</w:t>
      </w:r>
      <w:r w:rsidRPr="00055559">
        <w:rPr>
          <w:rFonts w:asciiTheme="minorEastAsia" w:hAnsiTheme="minorEastAsia" w:hint="eastAsia"/>
          <w:sz w:val="28"/>
          <w:szCs w:val="28"/>
        </w:rPr>
        <w:t>性格的情感特征：</w:t>
      </w:r>
    </w:p>
    <w:p w:rsidR="00055559" w:rsidRDefault="00055559" w:rsidP="00055559">
      <w:pPr>
        <w:ind w:firstLineChars="200" w:firstLine="560"/>
        <w:rPr>
          <w:rFonts w:asciiTheme="minorEastAsia" w:hAnsiTheme="minorEastAsia"/>
          <w:sz w:val="28"/>
          <w:szCs w:val="28"/>
        </w:rPr>
      </w:pPr>
      <w:r w:rsidRPr="00055559">
        <w:rPr>
          <w:rFonts w:asciiTheme="minorEastAsia" w:hAnsiTheme="minorEastAsia" w:hint="eastAsia"/>
          <w:sz w:val="28"/>
          <w:szCs w:val="28"/>
        </w:rPr>
        <w:t>在思维方式上，我属于偏理性的类型，能够从事物本身思考，冷静沉着的分析及面对事物。但有时会有些许的敏感，处理这些事件的</w:t>
      </w:r>
      <w:r w:rsidRPr="00055559">
        <w:rPr>
          <w:rFonts w:asciiTheme="minorEastAsia" w:hAnsiTheme="minorEastAsia" w:hint="eastAsia"/>
          <w:sz w:val="28"/>
          <w:szCs w:val="28"/>
        </w:rPr>
        <w:lastRenderedPageBreak/>
        <w:t>时候会缺乏果断，不够坚决。</w:t>
      </w:r>
    </w:p>
    <w:p w:rsidR="00055559" w:rsidRDefault="0096603D" w:rsidP="00055559">
      <w:pPr>
        <w:rPr>
          <w:rFonts w:asciiTheme="minorEastAsia" w:hAnsiTheme="minorEastAsia"/>
          <w:sz w:val="28"/>
          <w:szCs w:val="28"/>
        </w:rPr>
      </w:pPr>
      <w:r>
        <w:rPr>
          <w:rFonts w:asciiTheme="minorEastAsia" w:hAnsiTheme="minorEastAsia" w:hint="eastAsia"/>
          <w:sz w:val="28"/>
          <w:szCs w:val="28"/>
        </w:rPr>
        <w:t>3</w:t>
      </w:r>
      <w:r w:rsidR="00055559">
        <w:rPr>
          <w:rFonts w:asciiTheme="minorEastAsia" w:hAnsiTheme="minorEastAsia" w:hint="eastAsia"/>
          <w:sz w:val="28"/>
          <w:szCs w:val="28"/>
        </w:rPr>
        <w:t>.职业兴趣</w:t>
      </w:r>
    </w:p>
    <w:p w:rsidR="00F67BC6" w:rsidRDefault="00F67BC6" w:rsidP="00F67BC6">
      <w:pPr>
        <w:ind w:firstLineChars="200" w:firstLine="560"/>
        <w:rPr>
          <w:rFonts w:asciiTheme="minorEastAsia" w:hAnsiTheme="minorEastAsia"/>
          <w:sz w:val="28"/>
          <w:szCs w:val="28"/>
        </w:rPr>
      </w:pPr>
      <w:r>
        <w:rPr>
          <w:rFonts w:asciiTheme="minorEastAsia" w:hAnsiTheme="minorEastAsia" w:hint="eastAsia"/>
          <w:sz w:val="28"/>
          <w:szCs w:val="28"/>
        </w:rPr>
        <w:t>每个人都有独特的兴趣特点，下图显示了我在六种职业兴趣类型上的分布状况，可以了解我</w:t>
      </w:r>
      <w:r w:rsidRPr="00F67BC6">
        <w:rPr>
          <w:rFonts w:asciiTheme="minorEastAsia" w:hAnsiTheme="minorEastAsia" w:hint="eastAsia"/>
          <w:sz w:val="28"/>
          <w:szCs w:val="28"/>
        </w:rPr>
        <w:t>的兴趣倾向的整体情况：</w:t>
      </w:r>
    </w:p>
    <w:p w:rsidR="00F67BC6" w:rsidRDefault="00F67BC6" w:rsidP="00F67BC6">
      <w:pPr>
        <w:ind w:firstLineChars="500" w:firstLine="1400"/>
        <w:jc w:val="center"/>
        <w:rPr>
          <w:rFonts w:asciiTheme="minorEastAsia" w:hAnsiTheme="minorEastAsia"/>
          <w:sz w:val="28"/>
          <w:szCs w:val="28"/>
        </w:rPr>
      </w:pPr>
      <w:r>
        <w:rPr>
          <w:rFonts w:asciiTheme="minorEastAsia" w:hAnsiTheme="minorEastAsia" w:hint="eastAsia"/>
          <w:noProof/>
          <w:sz w:val="28"/>
          <w:szCs w:val="28"/>
        </w:rPr>
        <w:drawing>
          <wp:inline distT="0" distB="0" distL="0" distR="0">
            <wp:extent cx="2571115" cy="2428240"/>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png"/>
                    <pic:cNvPicPr/>
                  </pic:nvPicPr>
                  <pic:blipFill>
                    <a:blip r:embed="rId11">
                      <a:extLst>
                        <a:ext uri="{28A0092B-C50C-407E-A947-70E740481C1C}">
                          <a14:useLocalDpi xmlns:a14="http://schemas.microsoft.com/office/drawing/2010/main" val="0"/>
                        </a:ext>
                      </a:extLst>
                    </a:blip>
                    <a:stretch>
                      <a:fillRect/>
                    </a:stretch>
                  </pic:blipFill>
                  <pic:spPr>
                    <a:xfrm>
                      <a:off x="0" y="0"/>
                      <a:ext cx="2571115" cy="2428240"/>
                    </a:xfrm>
                    <a:prstGeom prst="rect">
                      <a:avLst/>
                    </a:prstGeom>
                  </pic:spPr>
                </pic:pic>
              </a:graphicData>
            </a:graphic>
          </wp:inline>
        </w:drawing>
      </w:r>
    </w:p>
    <w:p w:rsidR="00F67BC6" w:rsidRDefault="00F67BC6" w:rsidP="00F67BC6">
      <w:pPr>
        <w:ind w:firstLineChars="200" w:firstLine="560"/>
        <w:rPr>
          <w:rFonts w:asciiTheme="minorEastAsia" w:hAnsiTheme="minorEastAsia"/>
          <w:sz w:val="28"/>
          <w:szCs w:val="28"/>
        </w:rPr>
      </w:pPr>
      <w:r w:rsidRPr="00F67BC6">
        <w:rPr>
          <w:rFonts w:asciiTheme="minorEastAsia" w:hAnsiTheme="minorEastAsia" w:hint="eastAsia"/>
          <w:sz w:val="28"/>
          <w:szCs w:val="28"/>
        </w:rPr>
        <w:t>六边形代表的六种兴趣类型的含义是：</w:t>
      </w:r>
    </w:p>
    <w:p w:rsidR="00F67BC6" w:rsidRDefault="00F67BC6" w:rsidP="00F67BC6">
      <w:pPr>
        <w:ind w:firstLineChars="200" w:firstLine="560"/>
        <w:rPr>
          <w:rFonts w:asciiTheme="minorEastAsia" w:hAnsiTheme="minorEastAsia"/>
          <w:sz w:val="28"/>
          <w:szCs w:val="28"/>
        </w:rPr>
      </w:pPr>
    </w:p>
    <w:p w:rsidR="00F67BC6" w:rsidRDefault="00F67BC6" w:rsidP="00F67BC6">
      <w:pPr>
        <w:ind w:firstLineChars="200" w:firstLine="560"/>
        <w:rPr>
          <w:rFonts w:asciiTheme="minorEastAsia" w:hAnsiTheme="minorEastAsia"/>
          <w:sz w:val="28"/>
          <w:szCs w:val="28"/>
        </w:rPr>
      </w:pPr>
      <w:r>
        <w:rPr>
          <w:rFonts w:asciiTheme="minorEastAsia" w:hAnsiTheme="minorEastAsia" w:hint="eastAsia"/>
          <w:noProof/>
          <w:sz w:val="28"/>
          <w:szCs w:val="28"/>
        </w:rPr>
        <w:drawing>
          <wp:inline distT="0" distB="0" distL="0" distR="0">
            <wp:extent cx="4561905" cy="366666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png"/>
                    <pic:cNvPicPr/>
                  </pic:nvPicPr>
                  <pic:blipFill>
                    <a:blip r:embed="rId12">
                      <a:extLst>
                        <a:ext uri="{28A0092B-C50C-407E-A947-70E740481C1C}">
                          <a14:useLocalDpi xmlns:a14="http://schemas.microsoft.com/office/drawing/2010/main" val="0"/>
                        </a:ext>
                      </a:extLst>
                    </a:blip>
                    <a:stretch>
                      <a:fillRect/>
                    </a:stretch>
                  </pic:blipFill>
                  <pic:spPr>
                    <a:xfrm>
                      <a:off x="0" y="0"/>
                      <a:ext cx="4561905" cy="3666667"/>
                    </a:xfrm>
                    <a:prstGeom prst="rect">
                      <a:avLst/>
                    </a:prstGeom>
                  </pic:spPr>
                </pic:pic>
              </a:graphicData>
            </a:graphic>
          </wp:inline>
        </w:drawing>
      </w:r>
    </w:p>
    <w:p w:rsidR="00F67BC6" w:rsidRDefault="00F0319E" w:rsidP="00F0319E">
      <w:pPr>
        <w:rPr>
          <w:rFonts w:asciiTheme="minorEastAsia" w:hAnsiTheme="minorEastAsia"/>
          <w:sz w:val="28"/>
          <w:szCs w:val="28"/>
        </w:rPr>
      </w:pPr>
      <w:r>
        <w:rPr>
          <w:rFonts w:asciiTheme="minorEastAsia" w:hAnsiTheme="minorEastAsia"/>
          <w:sz w:val="28"/>
          <w:szCs w:val="28"/>
        </w:rPr>
        <w:lastRenderedPageBreak/>
        <w:t>测评结果小结</w:t>
      </w:r>
      <w:r>
        <w:rPr>
          <w:rFonts w:asciiTheme="minorEastAsia" w:hAnsiTheme="minorEastAsia" w:hint="eastAsia"/>
          <w:sz w:val="28"/>
          <w:szCs w:val="28"/>
        </w:rPr>
        <w:t>：我的职业兴趣偏向企业型和常规型。</w:t>
      </w:r>
      <w:r w:rsidRPr="00F0319E">
        <w:rPr>
          <w:rFonts w:asciiTheme="minorEastAsia" w:hAnsiTheme="minorEastAsia" w:hint="eastAsia"/>
          <w:sz w:val="28"/>
          <w:szCs w:val="28"/>
        </w:rPr>
        <w:t>企业型的人适合管理，市场和销售类的工作。常规型的人对社会地位、社会评价比较在意。</w:t>
      </w:r>
      <w:r w:rsidR="00534B3A">
        <w:rPr>
          <w:rFonts w:asciiTheme="minorEastAsia" w:hAnsiTheme="minorEastAsia" w:hint="eastAsia"/>
          <w:sz w:val="28"/>
          <w:szCs w:val="28"/>
        </w:rPr>
        <w:t>因此我认为我适合从事和人打交道的</w:t>
      </w:r>
      <w:r>
        <w:rPr>
          <w:rFonts w:asciiTheme="minorEastAsia" w:hAnsiTheme="minorEastAsia" w:hint="eastAsia"/>
          <w:sz w:val="28"/>
          <w:szCs w:val="28"/>
        </w:rPr>
        <w:t>市场营销类</w:t>
      </w:r>
      <w:r w:rsidR="00534B3A">
        <w:rPr>
          <w:rFonts w:asciiTheme="minorEastAsia" w:hAnsiTheme="minorEastAsia" w:hint="eastAsia"/>
          <w:sz w:val="28"/>
          <w:szCs w:val="28"/>
        </w:rPr>
        <w:t>的工作，行业集中于车企和相关机械行业。</w:t>
      </w:r>
    </w:p>
    <w:p w:rsidR="00F0319E" w:rsidRDefault="0096603D" w:rsidP="00F0319E">
      <w:pPr>
        <w:rPr>
          <w:rFonts w:asciiTheme="minorEastAsia" w:hAnsiTheme="minorEastAsia"/>
          <w:sz w:val="28"/>
          <w:szCs w:val="28"/>
        </w:rPr>
      </w:pPr>
      <w:r>
        <w:rPr>
          <w:rFonts w:asciiTheme="minorEastAsia" w:hAnsiTheme="minorEastAsia"/>
          <w:sz w:val="28"/>
          <w:szCs w:val="28"/>
        </w:rPr>
        <w:t>4</w:t>
      </w:r>
      <w:r w:rsidR="00F0319E">
        <w:rPr>
          <w:rFonts w:asciiTheme="minorEastAsia" w:hAnsiTheme="minorEastAsia"/>
          <w:sz w:val="28"/>
          <w:szCs w:val="28"/>
        </w:rPr>
        <w:t>.职业性格</w:t>
      </w:r>
    </w:p>
    <w:p w:rsidR="00F0319E" w:rsidRDefault="00F0319E" w:rsidP="00F0319E">
      <w:pPr>
        <w:ind w:firstLineChars="200" w:firstLine="560"/>
        <w:rPr>
          <w:rFonts w:asciiTheme="minorEastAsia" w:hAnsiTheme="minorEastAsia"/>
          <w:sz w:val="28"/>
          <w:szCs w:val="28"/>
        </w:rPr>
      </w:pPr>
      <w:r w:rsidRPr="00F0319E">
        <w:rPr>
          <w:rFonts w:asciiTheme="minorEastAsia" w:hAnsiTheme="minorEastAsia" w:hint="eastAsia"/>
          <w:sz w:val="28"/>
          <w:szCs w:val="28"/>
        </w:rPr>
        <w:t>性格没有好坏，它会对我们选择或适应职业环境有很大影响，因此，了解性格特点能更好地帮我们定位适合的职业生涯发展环境。</w:t>
      </w:r>
    </w:p>
    <w:p w:rsidR="00F0319E" w:rsidRDefault="00F0319E" w:rsidP="00F0319E">
      <w:pPr>
        <w:ind w:firstLineChars="200" w:firstLine="560"/>
        <w:rPr>
          <w:rFonts w:asciiTheme="minorEastAsia" w:hAnsiTheme="minorEastAsia"/>
          <w:sz w:val="28"/>
          <w:szCs w:val="28"/>
        </w:rPr>
      </w:pPr>
      <w:r w:rsidRPr="00F0319E">
        <w:rPr>
          <w:rFonts w:asciiTheme="minorEastAsia" w:hAnsiTheme="minorEastAsia" w:hint="eastAsia"/>
          <w:sz w:val="28"/>
          <w:szCs w:val="28"/>
        </w:rPr>
        <w:t>通过性格测评，你的性格类型特征如下图所示：</w:t>
      </w:r>
    </w:p>
    <w:p w:rsidR="00F0319E" w:rsidRDefault="00F0319E" w:rsidP="00F0319E">
      <w:pPr>
        <w:ind w:firstLineChars="200" w:firstLine="560"/>
        <w:rPr>
          <w:rFonts w:asciiTheme="minorEastAsia" w:hAnsiTheme="minorEastAsia"/>
          <w:sz w:val="28"/>
          <w:szCs w:val="28"/>
        </w:rPr>
      </w:pPr>
      <w:r>
        <w:rPr>
          <w:rFonts w:asciiTheme="minorEastAsia" w:hAnsiTheme="minorEastAsia" w:hint="eastAsia"/>
          <w:noProof/>
          <w:sz w:val="28"/>
          <w:szCs w:val="28"/>
        </w:rPr>
        <w:drawing>
          <wp:inline distT="0" distB="0" distL="0" distR="0">
            <wp:extent cx="4457143" cy="1666667"/>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png"/>
                    <pic:cNvPicPr/>
                  </pic:nvPicPr>
                  <pic:blipFill>
                    <a:blip r:embed="rId13">
                      <a:extLst>
                        <a:ext uri="{28A0092B-C50C-407E-A947-70E740481C1C}">
                          <a14:useLocalDpi xmlns:a14="http://schemas.microsoft.com/office/drawing/2010/main" val="0"/>
                        </a:ext>
                      </a:extLst>
                    </a:blip>
                    <a:stretch>
                      <a:fillRect/>
                    </a:stretch>
                  </pic:blipFill>
                  <pic:spPr>
                    <a:xfrm>
                      <a:off x="0" y="0"/>
                      <a:ext cx="4457143" cy="1666667"/>
                    </a:xfrm>
                    <a:prstGeom prst="rect">
                      <a:avLst/>
                    </a:prstGeom>
                  </pic:spPr>
                </pic:pic>
              </a:graphicData>
            </a:graphic>
          </wp:inline>
        </w:drawing>
      </w:r>
      <w:r>
        <w:rPr>
          <w:rFonts w:asciiTheme="minorEastAsia" w:hAnsiTheme="minorEastAsia" w:hint="eastAsia"/>
          <w:sz w:val="28"/>
          <w:szCs w:val="28"/>
        </w:rPr>
        <w:t xml:space="preserve"> </w:t>
      </w:r>
    </w:p>
    <w:p w:rsidR="00F0319E" w:rsidRDefault="00F0319E" w:rsidP="00F0319E">
      <w:pPr>
        <w:ind w:firstLineChars="200" w:firstLine="560"/>
        <w:rPr>
          <w:rFonts w:asciiTheme="minorEastAsia" w:hAnsiTheme="minorEastAsia"/>
          <w:sz w:val="28"/>
          <w:szCs w:val="28"/>
        </w:rPr>
      </w:pPr>
      <w:r>
        <w:rPr>
          <w:rFonts w:asciiTheme="minorEastAsia" w:hAnsiTheme="minorEastAsia" w:hint="eastAsia"/>
          <w:sz w:val="28"/>
          <w:szCs w:val="28"/>
        </w:rPr>
        <w:t>为了便于</w:t>
      </w:r>
      <w:r w:rsidRPr="00F0319E">
        <w:rPr>
          <w:rFonts w:asciiTheme="minorEastAsia" w:hAnsiTheme="minorEastAsia" w:hint="eastAsia"/>
          <w:sz w:val="28"/>
          <w:szCs w:val="28"/>
        </w:rPr>
        <w:t>更好地理解，下面是每个维度的简单解释：</w:t>
      </w:r>
    </w:p>
    <w:p w:rsidR="00F0319E" w:rsidRDefault="00F0319E" w:rsidP="00F0319E">
      <w:pPr>
        <w:ind w:firstLineChars="200" w:firstLine="560"/>
        <w:rPr>
          <w:rFonts w:asciiTheme="minorEastAsia" w:hAnsiTheme="minorEastAsia"/>
          <w:sz w:val="28"/>
          <w:szCs w:val="28"/>
        </w:rPr>
      </w:pPr>
      <w:r>
        <w:rPr>
          <w:rFonts w:asciiTheme="minorEastAsia" w:hAnsiTheme="minorEastAsia" w:hint="eastAsia"/>
          <w:noProof/>
          <w:sz w:val="28"/>
          <w:szCs w:val="28"/>
        </w:rPr>
        <w:drawing>
          <wp:inline distT="0" distB="0" distL="0" distR="0">
            <wp:extent cx="4670160" cy="3406588"/>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png"/>
                    <pic:cNvPicPr/>
                  </pic:nvPicPr>
                  <pic:blipFill>
                    <a:blip r:embed="rId14">
                      <a:extLst>
                        <a:ext uri="{28A0092B-C50C-407E-A947-70E740481C1C}">
                          <a14:useLocalDpi xmlns:a14="http://schemas.microsoft.com/office/drawing/2010/main" val="0"/>
                        </a:ext>
                      </a:extLst>
                    </a:blip>
                    <a:stretch>
                      <a:fillRect/>
                    </a:stretch>
                  </pic:blipFill>
                  <pic:spPr>
                    <a:xfrm>
                      <a:off x="0" y="0"/>
                      <a:ext cx="4720102" cy="3443018"/>
                    </a:xfrm>
                    <a:prstGeom prst="rect">
                      <a:avLst/>
                    </a:prstGeom>
                  </pic:spPr>
                </pic:pic>
              </a:graphicData>
            </a:graphic>
          </wp:inline>
        </w:drawing>
      </w:r>
    </w:p>
    <w:p w:rsidR="00F0319E" w:rsidRPr="00F0319E" w:rsidRDefault="00F0319E" w:rsidP="00F0319E">
      <w:pPr>
        <w:ind w:firstLineChars="200" w:firstLine="560"/>
        <w:rPr>
          <w:rFonts w:asciiTheme="minorEastAsia" w:hAnsiTheme="minorEastAsia"/>
          <w:sz w:val="28"/>
          <w:szCs w:val="28"/>
        </w:rPr>
      </w:pPr>
      <w:r>
        <w:rPr>
          <w:rFonts w:asciiTheme="minorEastAsia" w:hAnsiTheme="minorEastAsia" w:hint="eastAsia"/>
          <w:sz w:val="28"/>
          <w:szCs w:val="28"/>
        </w:rPr>
        <w:lastRenderedPageBreak/>
        <w:t>综合我在四个维度上的倾向，总体来说，系统给我</w:t>
      </w:r>
      <w:r w:rsidRPr="00F0319E">
        <w:rPr>
          <w:rFonts w:asciiTheme="minorEastAsia" w:hAnsiTheme="minorEastAsia" w:hint="eastAsia"/>
          <w:sz w:val="28"/>
          <w:szCs w:val="28"/>
        </w:rPr>
        <w:t>的类型是：</w:t>
      </w:r>
    </w:p>
    <w:p w:rsidR="00F0319E" w:rsidRDefault="00F0319E" w:rsidP="00F0319E">
      <w:pPr>
        <w:ind w:firstLineChars="200" w:firstLine="560"/>
        <w:rPr>
          <w:rFonts w:asciiTheme="minorEastAsia" w:hAnsiTheme="minorEastAsia"/>
          <w:sz w:val="28"/>
          <w:szCs w:val="28"/>
        </w:rPr>
      </w:pPr>
      <w:r w:rsidRPr="00F0319E">
        <w:rPr>
          <w:rFonts w:asciiTheme="minorEastAsia" w:hAnsiTheme="minorEastAsia" w:hint="eastAsia"/>
          <w:sz w:val="28"/>
          <w:szCs w:val="28"/>
        </w:rPr>
        <w:t>冒险家型——平静地思考者，但间或的行为往往出人意料</w:t>
      </w:r>
      <w:r>
        <w:rPr>
          <w:rFonts w:asciiTheme="minorEastAsia" w:hAnsiTheme="minorEastAsia" w:hint="eastAsia"/>
          <w:sz w:val="28"/>
          <w:szCs w:val="28"/>
        </w:rPr>
        <w:t>。</w:t>
      </w:r>
      <w:r w:rsidR="00DC3F2D" w:rsidRPr="00DC3F2D">
        <w:rPr>
          <w:rFonts w:asciiTheme="minorEastAsia" w:hAnsiTheme="minorEastAsia" w:hint="eastAsia"/>
          <w:sz w:val="28"/>
          <w:szCs w:val="28"/>
        </w:rPr>
        <w:t>安静、保守、独立、务实、愿意体验体力活动</w:t>
      </w:r>
      <w:r w:rsidR="00DC3F2D">
        <w:rPr>
          <w:rFonts w:asciiTheme="minorEastAsia" w:hAnsiTheme="minorEastAsia" w:hint="eastAsia"/>
          <w:sz w:val="28"/>
          <w:szCs w:val="28"/>
        </w:rPr>
        <w:t>。拥有</w:t>
      </w:r>
      <w:r w:rsidR="00DC3F2D" w:rsidRPr="00DC3F2D">
        <w:rPr>
          <w:rFonts w:asciiTheme="minorEastAsia" w:hAnsiTheme="minorEastAsia" w:hint="eastAsia"/>
          <w:sz w:val="28"/>
          <w:szCs w:val="28"/>
        </w:rPr>
        <w:t>敏锐的观察力和对事实、细节、信息的出色记忆力</w:t>
      </w:r>
      <w:r w:rsidR="00DC3F2D">
        <w:rPr>
          <w:rFonts w:asciiTheme="minorEastAsia" w:hAnsiTheme="minorEastAsia" w:hint="eastAsia"/>
          <w:sz w:val="28"/>
          <w:szCs w:val="28"/>
        </w:rPr>
        <w:t>。但是</w:t>
      </w:r>
      <w:r w:rsidR="00DC3F2D" w:rsidRPr="00DC3F2D">
        <w:rPr>
          <w:rFonts w:asciiTheme="minorEastAsia" w:hAnsiTheme="minorEastAsia" w:hint="eastAsia"/>
          <w:sz w:val="28"/>
          <w:szCs w:val="28"/>
        </w:rPr>
        <w:t>对抽象、复杂的理论缺乏耐心，追求变化和刺激，对所有选择保持开放，导致难以做出决定</w:t>
      </w:r>
      <w:r w:rsidR="00DC3F2D">
        <w:rPr>
          <w:rFonts w:asciiTheme="minorEastAsia" w:hAnsiTheme="minorEastAsia" w:hint="eastAsia"/>
          <w:sz w:val="28"/>
          <w:szCs w:val="28"/>
        </w:rPr>
        <w:t>。</w:t>
      </w:r>
    </w:p>
    <w:p w:rsidR="00DC3F2D" w:rsidRDefault="003A119C" w:rsidP="00DC3F2D">
      <w:pPr>
        <w:rPr>
          <w:rFonts w:asciiTheme="minorEastAsia" w:hAnsiTheme="minorEastAsia"/>
          <w:sz w:val="28"/>
          <w:szCs w:val="28"/>
        </w:rPr>
      </w:pPr>
      <w:r>
        <w:rPr>
          <w:rFonts w:asciiTheme="minorEastAsia" w:hAnsiTheme="minorEastAsia" w:hint="eastAsia"/>
          <w:sz w:val="28"/>
          <w:szCs w:val="28"/>
        </w:rPr>
        <w:t>5</w:t>
      </w:r>
      <w:r w:rsidR="00DC3F2D">
        <w:rPr>
          <w:rFonts w:asciiTheme="minorEastAsia" w:hAnsiTheme="minorEastAsia" w:hint="eastAsia"/>
          <w:sz w:val="28"/>
          <w:szCs w:val="28"/>
        </w:rPr>
        <w:t>.职业价值观</w:t>
      </w:r>
    </w:p>
    <w:p w:rsidR="00DC3F2D" w:rsidRDefault="00DC3F2D" w:rsidP="00DC3F2D">
      <w:pPr>
        <w:ind w:firstLineChars="200" w:firstLine="560"/>
        <w:rPr>
          <w:rFonts w:asciiTheme="minorEastAsia" w:hAnsiTheme="minorEastAsia"/>
          <w:sz w:val="28"/>
          <w:szCs w:val="28"/>
        </w:rPr>
      </w:pPr>
      <w:r>
        <w:rPr>
          <w:rFonts w:asciiTheme="minorEastAsia" w:hAnsiTheme="minorEastAsia" w:hint="eastAsia"/>
          <w:sz w:val="28"/>
          <w:szCs w:val="28"/>
        </w:rPr>
        <w:t>职业价值观指的是，</w:t>
      </w:r>
      <w:r w:rsidRPr="00DC3F2D">
        <w:rPr>
          <w:rFonts w:asciiTheme="minorEastAsia" w:hAnsiTheme="minorEastAsia" w:hint="eastAsia"/>
          <w:sz w:val="28"/>
          <w:szCs w:val="28"/>
        </w:rPr>
        <w:t>无论从事的是什么工作，都</w:t>
      </w:r>
      <w:r>
        <w:rPr>
          <w:rFonts w:asciiTheme="minorEastAsia" w:hAnsiTheme="minorEastAsia" w:hint="eastAsia"/>
          <w:sz w:val="28"/>
          <w:szCs w:val="28"/>
        </w:rPr>
        <w:t>会努力在工作中追求的东西。从某种角度，可以认为，工作价值观就是在工作时</w:t>
      </w:r>
      <w:r w:rsidRPr="00DC3F2D">
        <w:rPr>
          <w:rFonts w:asciiTheme="minorEastAsia" w:hAnsiTheme="minorEastAsia" w:hint="eastAsia"/>
          <w:sz w:val="28"/>
          <w:szCs w:val="28"/>
        </w:rPr>
        <w:t>最期待获得的东西。当然，这可能是金钱、权力，也可能是成就感、社会奉献等。</w:t>
      </w:r>
    </w:p>
    <w:p w:rsidR="00DC3F2D" w:rsidRDefault="00DC3F2D" w:rsidP="00DC3F2D">
      <w:pPr>
        <w:ind w:firstLineChars="200" w:firstLine="560"/>
        <w:rPr>
          <w:rFonts w:asciiTheme="minorEastAsia" w:hAnsiTheme="minorEastAsia"/>
          <w:sz w:val="28"/>
          <w:szCs w:val="28"/>
        </w:rPr>
      </w:pPr>
      <w:r>
        <w:rPr>
          <w:rFonts w:asciiTheme="minorEastAsia" w:hAnsiTheme="minorEastAsia"/>
          <w:sz w:val="28"/>
          <w:szCs w:val="28"/>
        </w:rPr>
        <w:t>吉讯测评系统</w:t>
      </w:r>
      <w:r>
        <w:rPr>
          <w:rFonts w:asciiTheme="minorEastAsia" w:hAnsiTheme="minorEastAsia" w:hint="eastAsia"/>
          <w:sz w:val="28"/>
          <w:szCs w:val="28"/>
        </w:rPr>
        <w:t>把职业价值观从六个方面加以区别，然后测定我</w:t>
      </w:r>
      <w:r w:rsidRPr="00DC3F2D">
        <w:rPr>
          <w:rFonts w:asciiTheme="minorEastAsia" w:hAnsiTheme="minorEastAsia" w:hint="eastAsia"/>
          <w:sz w:val="28"/>
          <w:szCs w:val="28"/>
        </w:rPr>
        <w:t>更</w:t>
      </w:r>
      <w:r>
        <w:rPr>
          <w:rFonts w:asciiTheme="minorEastAsia" w:hAnsiTheme="minorEastAsia" w:hint="eastAsia"/>
          <w:sz w:val="28"/>
          <w:szCs w:val="28"/>
        </w:rPr>
        <w:t>倾向于表现出哪种类型的职业价值观。在六个方面我</w:t>
      </w:r>
      <w:r w:rsidRPr="00DC3F2D">
        <w:rPr>
          <w:rFonts w:asciiTheme="minorEastAsia" w:hAnsiTheme="minorEastAsia" w:hint="eastAsia"/>
          <w:sz w:val="28"/>
          <w:szCs w:val="28"/>
        </w:rPr>
        <w:t>的平均得分如下图所示：</w:t>
      </w:r>
    </w:p>
    <w:p w:rsidR="00DC3F2D" w:rsidRDefault="00DC3F2D" w:rsidP="00DC3F2D">
      <w:pPr>
        <w:ind w:firstLineChars="200" w:firstLine="560"/>
        <w:rPr>
          <w:rFonts w:asciiTheme="minorEastAsia" w:hAnsiTheme="minorEastAsia"/>
          <w:sz w:val="28"/>
          <w:szCs w:val="28"/>
        </w:rPr>
      </w:pPr>
      <w:r>
        <w:rPr>
          <w:rFonts w:asciiTheme="minorEastAsia" w:hAnsiTheme="minorEastAsia" w:hint="eastAsia"/>
          <w:noProof/>
          <w:sz w:val="28"/>
          <w:szCs w:val="28"/>
        </w:rPr>
        <w:drawing>
          <wp:inline distT="0" distB="0" distL="0" distR="0">
            <wp:extent cx="4533333" cy="1352381"/>
            <wp:effectExtent l="0" t="0" r="63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png"/>
                    <pic:cNvPicPr/>
                  </pic:nvPicPr>
                  <pic:blipFill>
                    <a:blip r:embed="rId15">
                      <a:extLst>
                        <a:ext uri="{28A0092B-C50C-407E-A947-70E740481C1C}">
                          <a14:useLocalDpi xmlns:a14="http://schemas.microsoft.com/office/drawing/2010/main" val="0"/>
                        </a:ext>
                      </a:extLst>
                    </a:blip>
                    <a:stretch>
                      <a:fillRect/>
                    </a:stretch>
                  </pic:blipFill>
                  <pic:spPr>
                    <a:xfrm>
                      <a:off x="0" y="0"/>
                      <a:ext cx="4533333" cy="1352381"/>
                    </a:xfrm>
                    <a:prstGeom prst="rect">
                      <a:avLst/>
                    </a:prstGeom>
                  </pic:spPr>
                </pic:pic>
              </a:graphicData>
            </a:graphic>
          </wp:inline>
        </w:drawing>
      </w:r>
    </w:p>
    <w:p w:rsidR="00534B3A" w:rsidRDefault="00DC3F2D" w:rsidP="00534B3A">
      <w:pPr>
        <w:ind w:firstLineChars="200" w:firstLine="560"/>
        <w:rPr>
          <w:rFonts w:asciiTheme="minorEastAsia" w:hAnsiTheme="minorEastAsia"/>
          <w:sz w:val="28"/>
          <w:szCs w:val="28"/>
        </w:rPr>
      </w:pPr>
      <w:r>
        <w:rPr>
          <w:rFonts w:asciiTheme="minorEastAsia" w:hAnsiTheme="minorEastAsia" w:hint="eastAsia"/>
          <w:sz w:val="28"/>
          <w:szCs w:val="28"/>
        </w:rPr>
        <w:t>从上图得分</w:t>
      </w:r>
      <w:r w:rsidRPr="00DC3F2D">
        <w:rPr>
          <w:rFonts w:asciiTheme="minorEastAsia" w:hAnsiTheme="minorEastAsia" w:hint="eastAsia"/>
          <w:sz w:val="28"/>
          <w:szCs w:val="28"/>
        </w:rPr>
        <w:t>看,</w:t>
      </w:r>
      <w:r>
        <w:rPr>
          <w:rFonts w:asciiTheme="minorEastAsia" w:hAnsiTheme="minorEastAsia" w:hint="eastAsia"/>
          <w:sz w:val="28"/>
          <w:szCs w:val="28"/>
        </w:rPr>
        <w:t>我最突出的职业价值观是赞誉赏识、支持满足。</w:t>
      </w:r>
      <w:r w:rsidRPr="00DC3F2D">
        <w:rPr>
          <w:rFonts w:asciiTheme="minorEastAsia" w:hAnsiTheme="minorEastAsia" w:hint="eastAsia"/>
          <w:sz w:val="28"/>
          <w:szCs w:val="28"/>
        </w:rPr>
        <w:t>赞誉赏识:对职业的追求，是能够使自己获得充分的领导力提升机会，并拥有充分的权威，能够对他人的工作提供指导，并且这个职位是富有社会声望的</w:t>
      </w:r>
      <w:r>
        <w:rPr>
          <w:rFonts w:asciiTheme="minorEastAsia" w:hAnsiTheme="minorEastAsia" w:hint="eastAsia"/>
          <w:sz w:val="28"/>
          <w:szCs w:val="28"/>
        </w:rPr>
        <w:t>。</w:t>
      </w:r>
      <w:r w:rsidRPr="00DC3F2D">
        <w:rPr>
          <w:rFonts w:asciiTheme="minorEastAsia" w:hAnsiTheme="minorEastAsia" w:hint="eastAsia"/>
          <w:sz w:val="28"/>
          <w:szCs w:val="28"/>
        </w:rPr>
        <w:t>支持满足:期望在职业中，获得管理层的支持，比如获得充分的培训机会，能够在单位的规定范畴内获得应有的待遇</w:t>
      </w:r>
      <w:r w:rsidR="00534B3A">
        <w:rPr>
          <w:rFonts w:asciiTheme="minorEastAsia" w:hAnsiTheme="minorEastAsia" w:hint="eastAsia"/>
          <w:sz w:val="28"/>
          <w:szCs w:val="28"/>
        </w:rPr>
        <w:t>。</w:t>
      </w:r>
    </w:p>
    <w:p w:rsidR="00534B3A" w:rsidRDefault="003A119C" w:rsidP="00534B3A">
      <w:pPr>
        <w:rPr>
          <w:rFonts w:asciiTheme="minorEastAsia" w:hAnsiTheme="minorEastAsia"/>
          <w:sz w:val="28"/>
          <w:szCs w:val="28"/>
        </w:rPr>
      </w:pPr>
      <w:r>
        <w:rPr>
          <w:rFonts w:asciiTheme="minorEastAsia" w:hAnsiTheme="minorEastAsia"/>
          <w:sz w:val="28"/>
          <w:szCs w:val="28"/>
        </w:rPr>
        <w:t>6</w:t>
      </w:r>
      <w:r w:rsidR="00534B3A">
        <w:rPr>
          <w:rFonts w:asciiTheme="minorEastAsia" w:hAnsiTheme="minorEastAsia"/>
          <w:sz w:val="28"/>
          <w:szCs w:val="28"/>
        </w:rPr>
        <w:t>.</w:t>
      </w:r>
      <w:r w:rsidR="00534B3A">
        <w:rPr>
          <w:rFonts w:asciiTheme="minorEastAsia" w:hAnsiTheme="minorEastAsia" w:hint="eastAsia"/>
          <w:sz w:val="28"/>
          <w:szCs w:val="28"/>
        </w:rPr>
        <w:t>职业能力</w:t>
      </w:r>
    </w:p>
    <w:p w:rsidR="00534B3A" w:rsidRDefault="00534B3A" w:rsidP="00534B3A">
      <w:pPr>
        <w:rPr>
          <w:rFonts w:asciiTheme="minorEastAsia" w:hAnsiTheme="minorEastAsia"/>
          <w:sz w:val="28"/>
          <w:szCs w:val="28"/>
        </w:rPr>
      </w:pPr>
      <w:r>
        <w:rPr>
          <w:rFonts w:asciiTheme="minorEastAsia" w:hAnsiTheme="minorEastAsia" w:hint="eastAsia"/>
          <w:sz w:val="28"/>
          <w:szCs w:val="28"/>
        </w:rPr>
        <w:lastRenderedPageBreak/>
        <w:t>（1）专业知识和技能：</w:t>
      </w:r>
    </w:p>
    <w:p w:rsidR="00534B3A" w:rsidRDefault="00534B3A" w:rsidP="00842094">
      <w:pPr>
        <w:ind w:firstLineChars="200" w:firstLine="560"/>
        <w:rPr>
          <w:rFonts w:asciiTheme="minorEastAsia" w:hAnsiTheme="minorEastAsia"/>
          <w:sz w:val="28"/>
          <w:szCs w:val="28"/>
        </w:rPr>
      </w:pPr>
      <w:r>
        <w:rPr>
          <w:rFonts w:asciiTheme="minorEastAsia" w:hAnsiTheme="minorEastAsia"/>
          <w:sz w:val="28"/>
          <w:szCs w:val="28"/>
        </w:rPr>
        <w:t>知识储备</w:t>
      </w:r>
      <w:r>
        <w:rPr>
          <w:rFonts w:asciiTheme="minorEastAsia" w:hAnsiTheme="minorEastAsia" w:hint="eastAsia"/>
          <w:sz w:val="28"/>
          <w:szCs w:val="28"/>
        </w:rPr>
        <w:t>：我的职业初期规划是从事车企的市场营销类工作。</w:t>
      </w:r>
      <w:r w:rsidR="00842094">
        <w:rPr>
          <w:rFonts w:asciiTheme="minorEastAsia" w:hAnsiTheme="minorEastAsia" w:hint="eastAsia"/>
          <w:sz w:val="28"/>
          <w:szCs w:val="28"/>
        </w:rPr>
        <w:t>而我的专业是车辆工程（机械大类），很多人认为工科生就只能搞技术或者做制造，而我认为正好以我的工科背景来做机械行业的市场营销工作，自己拥有得天独厚的优势。在大学前两个学年，学习了通识课程和专业基础课，大三学年，强化学习了只有车辆工程才有的各项专业课，包括汽车构造、汽车理论、汽车电器与电子设备、汽车检测与实验等，所以在车企同样做市场营销类工作，没有其他专业的人才比我更懂汽车。</w:t>
      </w:r>
    </w:p>
    <w:p w:rsidR="00842094" w:rsidRDefault="00842094" w:rsidP="00842094">
      <w:pPr>
        <w:ind w:firstLineChars="200" w:firstLine="560"/>
        <w:rPr>
          <w:rFonts w:asciiTheme="minorEastAsia" w:hAnsiTheme="minorEastAsia"/>
          <w:sz w:val="28"/>
          <w:szCs w:val="28"/>
        </w:rPr>
      </w:pPr>
      <w:r>
        <w:rPr>
          <w:rFonts w:asciiTheme="minorEastAsia" w:hAnsiTheme="minorEastAsia"/>
          <w:sz w:val="28"/>
          <w:szCs w:val="28"/>
        </w:rPr>
        <w:t>技能训练</w:t>
      </w:r>
      <w:r>
        <w:rPr>
          <w:rFonts w:asciiTheme="minorEastAsia" w:hAnsiTheme="minorEastAsia" w:hint="eastAsia"/>
          <w:sz w:val="28"/>
          <w:szCs w:val="28"/>
        </w:rPr>
        <w:t>：在大学期间，自己一直担任班级班长职务，管理班级日常事务，组织带领班级同学参加各项活动并取得优异成绩；学校社团方面，大一期间加入校团委组织宣传中心和机械与汽车工程学院团总支，积极参与到社团各项活动，诸如</w:t>
      </w:r>
      <w:r w:rsidR="0096603D">
        <w:rPr>
          <w:rFonts w:asciiTheme="minorEastAsia" w:hAnsiTheme="minorEastAsia" w:hint="eastAsia"/>
          <w:sz w:val="28"/>
          <w:szCs w:val="28"/>
        </w:rPr>
        <w:t>团日活动评比决赛的举办；大四至今担任汽车与交通工程学院党政办公室行政助理，</w:t>
      </w:r>
      <w:r w:rsidR="0096603D" w:rsidRPr="0096603D">
        <w:rPr>
          <w:rFonts w:asciiTheme="minorEastAsia" w:hAnsiTheme="minorEastAsia" w:hint="eastAsia"/>
          <w:sz w:val="28"/>
          <w:szCs w:val="28"/>
        </w:rPr>
        <w:t>负责党政会议的组织安排，整理党政相关材料</w:t>
      </w:r>
      <w:r w:rsidR="0096603D">
        <w:rPr>
          <w:rFonts w:asciiTheme="minorEastAsia" w:hAnsiTheme="minorEastAsia" w:hint="eastAsia"/>
          <w:sz w:val="28"/>
          <w:szCs w:val="28"/>
        </w:rPr>
        <w:t>。这些校内实践活动</w:t>
      </w:r>
      <w:r w:rsidR="0096603D" w:rsidRPr="0096603D">
        <w:rPr>
          <w:rFonts w:asciiTheme="minorEastAsia" w:hAnsiTheme="minorEastAsia" w:hint="eastAsia"/>
          <w:sz w:val="28"/>
          <w:szCs w:val="28"/>
        </w:rPr>
        <w:t>锻炼自己的胆量、语言表达及沟通能力等</w:t>
      </w:r>
      <w:r w:rsidR="0096603D">
        <w:rPr>
          <w:rFonts w:asciiTheme="minorEastAsia" w:hAnsiTheme="minorEastAsia" w:hint="eastAsia"/>
          <w:sz w:val="28"/>
          <w:szCs w:val="28"/>
        </w:rPr>
        <w:t>。</w:t>
      </w:r>
    </w:p>
    <w:p w:rsidR="003A119C" w:rsidRDefault="003A119C" w:rsidP="003A119C">
      <w:pPr>
        <w:rPr>
          <w:rFonts w:asciiTheme="minorEastAsia" w:hAnsiTheme="minorEastAsia"/>
          <w:sz w:val="28"/>
          <w:szCs w:val="28"/>
        </w:rPr>
      </w:pPr>
      <w:r>
        <w:rPr>
          <w:rFonts w:asciiTheme="minorEastAsia" w:hAnsiTheme="minorEastAsia" w:hint="eastAsia"/>
          <w:sz w:val="28"/>
          <w:szCs w:val="28"/>
        </w:rPr>
        <w:t>（2）获奖与校外实践：</w:t>
      </w:r>
    </w:p>
    <w:p w:rsidR="003A119C" w:rsidRDefault="003A119C" w:rsidP="003A119C">
      <w:pPr>
        <w:ind w:firstLineChars="200" w:firstLine="560"/>
        <w:rPr>
          <w:rFonts w:asciiTheme="minorEastAsia" w:hAnsiTheme="minorEastAsia"/>
          <w:sz w:val="28"/>
          <w:szCs w:val="28"/>
        </w:rPr>
      </w:pPr>
      <w:r>
        <w:rPr>
          <w:rFonts w:asciiTheme="minorEastAsia" w:hAnsiTheme="minorEastAsia"/>
          <w:sz w:val="28"/>
          <w:szCs w:val="28"/>
        </w:rPr>
        <w:t>获奖情况</w:t>
      </w:r>
      <w:r>
        <w:rPr>
          <w:rFonts w:asciiTheme="minorEastAsia" w:hAnsiTheme="minorEastAsia" w:hint="eastAsia"/>
          <w:sz w:val="28"/>
          <w:szCs w:val="28"/>
        </w:rPr>
        <w:t>：</w:t>
      </w:r>
      <w:r w:rsidRPr="003A119C">
        <w:rPr>
          <w:rFonts w:asciiTheme="minorEastAsia" w:hAnsiTheme="minorEastAsia" w:hint="eastAsia"/>
          <w:sz w:val="28"/>
          <w:szCs w:val="28"/>
        </w:rPr>
        <w:t>2014年5月于合肥工业大学获得五四优秀共青团员荣誉；2014年11月于合肥工业大学获得单项奖学金（社会活动奖），机械汽车工程学院十佳班长等奖励；2015年11月在合肥工业大学获得校级三等奖学金，优秀学生干部，亚德客企业奖学金，校级三好学生，单项奖学金等奖励；2016年5月获得五四优秀共青团干部荣誉；</w:t>
      </w:r>
      <w:r w:rsidRPr="003A119C">
        <w:rPr>
          <w:rFonts w:asciiTheme="minorEastAsia" w:hAnsiTheme="minorEastAsia" w:hint="eastAsia"/>
          <w:sz w:val="28"/>
          <w:szCs w:val="28"/>
        </w:rPr>
        <w:lastRenderedPageBreak/>
        <w:t>2016年9月获得校级一等奖学金，校级三好学生，优秀学生干部等奖励。</w:t>
      </w:r>
    </w:p>
    <w:p w:rsidR="003A119C" w:rsidRDefault="003A119C" w:rsidP="00992645">
      <w:pPr>
        <w:ind w:firstLineChars="200" w:firstLine="560"/>
        <w:rPr>
          <w:rFonts w:asciiTheme="minorEastAsia" w:hAnsiTheme="minorEastAsia"/>
          <w:sz w:val="28"/>
          <w:szCs w:val="28"/>
        </w:rPr>
      </w:pPr>
      <w:r>
        <w:rPr>
          <w:rFonts w:asciiTheme="minorEastAsia" w:hAnsiTheme="minorEastAsia"/>
          <w:sz w:val="28"/>
          <w:szCs w:val="28"/>
        </w:rPr>
        <w:t>校外实践</w:t>
      </w:r>
      <w:r>
        <w:rPr>
          <w:rFonts w:asciiTheme="minorEastAsia" w:hAnsiTheme="minorEastAsia" w:hint="eastAsia"/>
          <w:sz w:val="28"/>
          <w:szCs w:val="28"/>
        </w:rPr>
        <w:t>：曾经负责苏宁易付宝APP市场拓展与推广；担任</w:t>
      </w:r>
      <w:r w:rsidRPr="003A119C">
        <w:rPr>
          <w:rFonts w:asciiTheme="minorEastAsia" w:hAnsiTheme="minorEastAsia" w:hint="eastAsia"/>
          <w:sz w:val="28"/>
          <w:szCs w:val="28"/>
        </w:rPr>
        <w:t>合肥超越培</w:t>
      </w:r>
      <w:r>
        <w:rPr>
          <w:rFonts w:asciiTheme="minorEastAsia" w:hAnsiTheme="minorEastAsia" w:hint="eastAsia"/>
          <w:sz w:val="28"/>
          <w:szCs w:val="28"/>
        </w:rPr>
        <w:t>训机构校园总代理，负责宣传、招募学员工作；大三暑期在一家汽车4S店实习。</w:t>
      </w:r>
      <w:r w:rsidRPr="003A119C">
        <w:rPr>
          <w:rFonts w:asciiTheme="minorEastAsia" w:hAnsiTheme="minorEastAsia" w:hint="eastAsia"/>
          <w:sz w:val="28"/>
          <w:szCs w:val="28"/>
        </w:rPr>
        <w:t>这些实践活动的参与，不仅培养了我与人交流方面的能力，还提升了我在个人素养与品德上的重视，让我能够全方位的锻炼自己。</w:t>
      </w:r>
    </w:p>
    <w:p w:rsidR="00992645" w:rsidRDefault="00992645" w:rsidP="003A119C">
      <w:pPr>
        <w:rPr>
          <w:rFonts w:asciiTheme="minorEastAsia" w:hAnsiTheme="minorEastAsia"/>
          <w:sz w:val="28"/>
          <w:szCs w:val="28"/>
        </w:rPr>
      </w:pPr>
      <w:r>
        <w:rPr>
          <w:rFonts w:asciiTheme="minorEastAsia" w:hAnsiTheme="minorEastAsia" w:hint="eastAsia"/>
          <w:sz w:val="28"/>
          <w:szCs w:val="28"/>
        </w:rPr>
        <w:t>7.</w:t>
      </w:r>
      <w:r w:rsidR="003A119C" w:rsidRPr="003A119C">
        <w:rPr>
          <w:rFonts w:asciiTheme="minorEastAsia" w:hAnsiTheme="minorEastAsia" w:hint="eastAsia"/>
          <w:sz w:val="28"/>
          <w:szCs w:val="28"/>
        </w:rPr>
        <w:t>自我认知结果</w:t>
      </w:r>
      <w:r>
        <w:rPr>
          <w:rFonts w:asciiTheme="minorEastAsia" w:hAnsiTheme="minorEastAsia" w:hint="eastAsia"/>
          <w:sz w:val="28"/>
          <w:szCs w:val="28"/>
        </w:rPr>
        <w:t>小结</w:t>
      </w:r>
    </w:p>
    <w:p w:rsidR="00992645" w:rsidRDefault="003A119C" w:rsidP="00992645">
      <w:pPr>
        <w:ind w:firstLineChars="200" w:firstLine="560"/>
        <w:rPr>
          <w:rFonts w:asciiTheme="minorEastAsia" w:hAnsiTheme="minorEastAsia"/>
          <w:sz w:val="28"/>
          <w:szCs w:val="28"/>
        </w:rPr>
      </w:pPr>
      <w:r w:rsidRPr="003A119C">
        <w:rPr>
          <w:rFonts w:asciiTheme="minorEastAsia" w:hAnsiTheme="minorEastAsia" w:hint="eastAsia"/>
          <w:sz w:val="28"/>
          <w:szCs w:val="28"/>
        </w:rPr>
        <w:t>经过一系列的职业测评及自我分析，我确定了自己的职业方向及行动目标。</w:t>
      </w:r>
    </w:p>
    <w:p w:rsidR="003A119C" w:rsidRPr="003A119C" w:rsidRDefault="00992645" w:rsidP="00992645">
      <w:pPr>
        <w:ind w:firstLineChars="200" w:firstLine="560"/>
        <w:rPr>
          <w:rFonts w:asciiTheme="minorEastAsia" w:hAnsiTheme="minorEastAsia"/>
          <w:sz w:val="28"/>
          <w:szCs w:val="28"/>
        </w:rPr>
      </w:pPr>
      <w:r>
        <w:rPr>
          <w:rFonts w:asciiTheme="minorEastAsia" w:hAnsiTheme="minorEastAsia" w:hint="eastAsia"/>
          <w:sz w:val="28"/>
          <w:szCs w:val="28"/>
        </w:rPr>
        <w:t>职业方向：市场营销</w:t>
      </w:r>
      <w:r w:rsidR="003A119C" w:rsidRPr="003A119C">
        <w:rPr>
          <w:rFonts w:asciiTheme="minorEastAsia" w:hAnsiTheme="minorEastAsia" w:hint="eastAsia"/>
          <w:sz w:val="28"/>
          <w:szCs w:val="28"/>
        </w:rPr>
        <w:t>类</w:t>
      </w:r>
    </w:p>
    <w:p w:rsidR="003A119C" w:rsidRPr="00DC3F2D" w:rsidRDefault="00992645" w:rsidP="00992645">
      <w:pPr>
        <w:ind w:firstLineChars="200" w:firstLine="560"/>
        <w:rPr>
          <w:rFonts w:asciiTheme="minorEastAsia" w:hAnsiTheme="minorEastAsia"/>
          <w:sz w:val="28"/>
          <w:szCs w:val="28"/>
        </w:rPr>
      </w:pPr>
      <w:r>
        <w:rPr>
          <w:rFonts w:asciiTheme="minorEastAsia" w:hAnsiTheme="minorEastAsia" w:hint="eastAsia"/>
          <w:sz w:val="28"/>
          <w:szCs w:val="28"/>
        </w:rPr>
        <w:t>行动目标：见习营销专员→营销专员→</w:t>
      </w:r>
      <w:r w:rsidR="00D040AD">
        <w:rPr>
          <w:rFonts w:asciiTheme="minorEastAsia" w:hAnsiTheme="minorEastAsia" w:hint="eastAsia"/>
          <w:sz w:val="28"/>
          <w:szCs w:val="28"/>
        </w:rPr>
        <w:t>营销主管→</w:t>
      </w:r>
      <w:r>
        <w:rPr>
          <w:rFonts w:asciiTheme="minorEastAsia" w:hAnsiTheme="minorEastAsia" w:hint="eastAsia"/>
          <w:sz w:val="28"/>
          <w:szCs w:val="28"/>
        </w:rPr>
        <w:t>营销经理→营销总监→高级营销总监</w:t>
      </w:r>
    </w:p>
    <w:sectPr w:rsidR="003A119C" w:rsidRPr="00DC3F2D" w:rsidSect="0096603D">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B08" w:rsidRDefault="00AD5B08" w:rsidP="0005162E">
      <w:r>
        <w:separator/>
      </w:r>
    </w:p>
  </w:endnote>
  <w:endnote w:type="continuationSeparator" w:id="0">
    <w:p w:rsidR="00AD5B08" w:rsidRDefault="00AD5B08" w:rsidP="0005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B08" w:rsidRDefault="00AD5B08" w:rsidP="0005162E">
      <w:r>
        <w:separator/>
      </w:r>
    </w:p>
  </w:footnote>
  <w:footnote w:type="continuationSeparator" w:id="0">
    <w:p w:rsidR="00AD5B08" w:rsidRDefault="00AD5B08" w:rsidP="00051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54391"/>
    <w:multiLevelType w:val="hybridMultilevel"/>
    <w:tmpl w:val="AEF8CD96"/>
    <w:lvl w:ilvl="0" w:tplc="E626CB2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7E7E704B"/>
    <w:multiLevelType w:val="hybridMultilevel"/>
    <w:tmpl w:val="86A4ECA0"/>
    <w:lvl w:ilvl="0" w:tplc="0344A61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27"/>
    <w:rsid w:val="0005162E"/>
    <w:rsid w:val="00055559"/>
    <w:rsid w:val="003A119C"/>
    <w:rsid w:val="00475F70"/>
    <w:rsid w:val="00534B3A"/>
    <w:rsid w:val="005D5DDA"/>
    <w:rsid w:val="006F1327"/>
    <w:rsid w:val="007D4700"/>
    <w:rsid w:val="00842094"/>
    <w:rsid w:val="00923B94"/>
    <w:rsid w:val="0096603D"/>
    <w:rsid w:val="00992645"/>
    <w:rsid w:val="00A46433"/>
    <w:rsid w:val="00AD5B08"/>
    <w:rsid w:val="00B027D2"/>
    <w:rsid w:val="00BA79CD"/>
    <w:rsid w:val="00BD6929"/>
    <w:rsid w:val="00C24FC6"/>
    <w:rsid w:val="00D040AD"/>
    <w:rsid w:val="00DC3F2D"/>
    <w:rsid w:val="00DE1646"/>
    <w:rsid w:val="00F0319E"/>
    <w:rsid w:val="00F67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88D04B-68AA-4CA8-93C8-3BB9C3E2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B027D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79CD"/>
    <w:rPr>
      <w:color w:val="0000FF" w:themeColor="hyperlink"/>
      <w:u w:val="single"/>
    </w:rPr>
  </w:style>
  <w:style w:type="character" w:customStyle="1" w:styleId="1Char">
    <w:name w:val="标题 1 Char"/>
    <w:basedOn w:val="a0"/>
    <w:link w:val="1"/>
    <w:uiPriority w:val="9"/>
    <w:rsid w:val="00B027D2"/>
    <w:rPr>
      <w:b/>
      <w:bCs/>
      <w:kern w:val="44"/>
      <w:sz w:val="44"/>
      <w:szCs w:val="44"/>
    </w:rPr>
  </w:style>
  <w:style w:type="paragraph" w:styleId="TOC">
    <w:name w:val="TOC Heading"/>
    <w:basedOn w:val="1"/>
    <w:next w:val="a"/>
    <w:uiPriority w:val="39"/>
    <w:unhideWhenUsed/>
    <w:qFormat/>
    <w:rsid w:val="00B027D2"/>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4">
    <w:name w:val="List Paragraph"/>
    <w:basedOn w:val="a"/>
    <w:uiPriority w:val="34"/>
    <w:qFormat/>
    <w:rsid w:val="00DE1646"/>
    <w:pPr>
      <w:ind w:firstLineChars="200" w:firstLine="420"/>
    </w:pPr>
  </w:style>
  <w:style w:type="paragraph" w:styleId="a5">
    <w:name w:val="No Spacing"/>
    <w:link w:val="Char"/>
    <w:uiPriority w:val="1"/>
    <w:qFormat/>
    <w:rsid w:val="0096603D"/>
    <w:rPr>
      <w:kern w:val="0"/>
      <w:sz w:val="22"/>
    </w:rPr>
  </w:style>
  <w:style w:type="character" w:customStyle="1" w:styleId="Char">
    <w:name w:val="无间隔 Char"/>
    <w:basedOn w:val="a0"/>
    <w:link w:val="a5"/>
    <w:uiPriority w:val="1"/>
    <w:rsid w:val="0096603D"/>
    <w:rPr>
      <w:kern w:val="0"/>
      <w:sz w:val="22"/>
    </w:rPr>
  </w:style>
  <w:style w:type="paragraph" w:styleId="a6">
    <w:name w:val="header"/>
    <w:basedOn w:val="a"/>
    <w:link w:val="Char0"/>
    <w:uiPriority w:val="99"/>
    <w:unhideWhenUsed/>
    <w:rsid w:val="000516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5162E"/>
    <w:rPr>
      <w:sz w:val="18"/>
      <w:szCs w:val="18"/>
    </w:rPr>
  </w:style>
  <w:style w:type="paragraph" w:styleId="a7">
    <w:name w:val="footer"/>
    <w:basedOn w:val="a"/>
    <w:link w:val="Char1"/>
    <w:uiPriority w:val="99"/>
    <w:unhideWhenUsed/>
    <w:rsid w:val="0005162E"/>
    <w:pPr>
      <w:tabs>
        <w:tab w:val="center" w:pos="4153"/>
        <w:tab w:val="right" w:pos="8306"/>
      </w:tabs>
      <w:snapToGrid w:val="0"/>
      <w:jc w:val="left"/>
    </w:pPr>
    <w:rPr>
      <w:sz w:val="18"/>
      <w:szCs w:val="18"/>
    </w:rPr>
  </w:style>
  <w:style w:type="character" w:customStyle="1" w:styleId="Char1">
    <w:name w:val="页脚 Char"/>
    <w:basedOn w:val="a0"/>
    <w:link w:val="a7"/>
    <w:uiPriority w:val="99"/>
    <w:rsid w:val="00051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E92E67A2814DBE9C9606DB3E2B3FD5"/>
        <w:category>
          <w:name w:val="常规"/>
          <w:gallery w:val="placeholder"/>
        </w:category>
        <w:types>
          <w:type w:val="bbPlcHdr"/>
        </w:types>
        <w:behaviors>
          <w:behavior w:val="content"/>
        </w:behaviors>
        <w:guid w:val="{4D142842-C70F-48CA-9AE7-0C75FCA8152B}"/>
      </w:docPartPr>
      <w:docPartBody>
        <w:p w:rsidR="00876C4B" w:rsidRDefault="00852703" w:rsidP="00852703">
          <w:pPr>
            <w:pStyle w:val="D3E92E67A2814DBE9C9606DB3E2B3FD5"/>
          </w:pPr>
          <w:r>
            <w:rPr>
              <w:rFonts w:asciiTheme="majorHAnsi" w:eastAsiaTheme="majorEastAsia" w:hAnsiTheme="majorHAnsi" w:cstheme="majorBidi"/>
              <w:caps/>
              <w:color w:val="5B9BD5" w:themeColor="accent1"/>
              <w:sz w:val="80"/>
              <w:szCs w:val="80"/>
              <w:lang w:val="zh-CN"/>
            </w:rPr>
            <w:t>[</w:t>
          </w:r>
          <w:r>
            <w:rPr>
              <w:rFonts w:asciiTheme="majorHAnsi" w:eastAsiaTheme="majorEastAsia" w:hAnsiTheme="majorHAnsi" w:cstheme="majorBidi"/>
              <w:caps/>
              <w:color w:val="5B9BD5" w:themeColor="accent1"/>
              <w:sz w:val="80"/>
              <w:szCs w:val="80"/>
              <w:lang w:val="zh-CN"/>
            </w:rPr>
            <w:t>文档标题</w:t>
          </w:r>
          <w:r>
            <w:rPr>
              <w:rFonts w:asciiTheme="majorHAnsi" w:eastAsiaTheme="majorEastAsia" w:hAnsiTheme="majorHAnsi" w:cstheme="majorBidi"/>
              <w:caps/>
              <w:color w:val="5B9BD5" w:themeColor="accent1"/>
              <w:sz w:val="80"/>
              <w:szCs w:val="80"/>
              <w:lang w:val="zh-CN"/>
            </w:rPr>
            <w:t>]</w:t>
          </w:r>
        </w:p>
      </w:docPartBody>
    </w:docPart>
    <w:docPart>
      <w:docPartPr>
        <w:name w:val="EDE0601140A04EFC8CE3EA771CEB250B"/>
        <w:category>
          <w:name w:val="常规"/>
          <w:gallery w:val="placeholder"/>
        </w:category>
        <w:types>
          <w:type w:val="bbPlcHdr"/>
        </w:types>
        <w:behaviors>
          <w:behavior w:val="content"/>
        </w:behaviors>
        <w:guid w:val="{24C28A23-F9AC-4BFA-A547-532DDF0C0F24}"/>
      </w:docPartPr>
      <w:docPartBody>
        <w:p w:rsidR="00876C4B" w:rsidRDefault="00852703" w:rsidP="00852703">
          <w:pPr>
            <w:pStyle w:val="EDE0601140A04EFC8CE3EA771CEB250B"/>
          </w:pPr>
          <w:r>
            <w:rPr>
              <w:color w:val="5B9BD5" w:themeColor="accent1"/>
              <w:sz w:val="28"/>
              <w:szCs w:val="28"/>
              <w:lang w:val="zh-CN"/>
            </w:rPr>
            <w:t>[</w:t>
          </w:r>
          <w:r>
            <w:rPr>
              <w:color w:val="5B9BD5" w:themeColor="accent1"/>
              <w:sz w:val="28"/>
              <w:szCs w:val="28"/>
              <w:lang w:val="zh-CN"/>
            </w:rPr>
            <w:t>文档副标题</w:t>
          </w:r>
          <w:r>
            <w:rPr>
              <w:color w:val="5B9BD5" w:themeColor="accent1"/>
              <w:sz w:val="28"/>
              <w:szCs w:val="28"/>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03"/>
    <w:rsid w:val="00852703"/>
    <w:rsid w:val="00876C4B"/>
    <w:rsid w:val="00D20485"/>
    <w:rsid w:val="00E91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3E92E67A2814DBE9C9606DB3E2B3FD5">
    <w:name w:val="D3E92E67A2814DBE9C9606DB3E2B3FD5"/>
    <w:rsid w:val="00852703"/>
    <w:pPr>
      <w:widowControl w:val="0"/>
      <w:jc w:val="both"/>
    </w:pPr>
  </w:style>
  <w:style w:type="paragraph" w:customStyle="1" w:styleId="EDE0601140A04EFC8CE3EA771CEB250B">
    <w:name w:val="EDE0601140A04EFC8CE3EA771CEB250B"/>
    <w:rsid w:val="008527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16C42E-8EA6-4E3D-A831-255112EB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8</Pages>
  <Words>382</Words>
  <Characters>2183</Characters>
  <DocSecurity>0</DocSecurity>
  <Lines>18</Lines>
  <Paragraphs>5</Paragraphs>
  <ScaleCrop>false</ScaleCrop>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dcterms:created xsi:type="dcterms:W3CDTF">2016-10-17T11:21:00Z</dcterms:created>
  <dcterms:modified xsi:type="dcterms:W3CDTF">2017-01-03T14:41:00Z</dcterms:modified>
</cp:coreProperties>
</file>