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电子信息工程专业大学生职业生涯规划书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光飞逝，不知不觉我已走到20岁的年轮边界。作为一名电子信息工程专业的当代大学生，面对电子技术人才竞争日益激烈的社会现状，我不由得开始考虑自己的未来。在机遇与挑战并存的未来社会里，我究竟该扮演如何一个角色呢？生命就如一张白纸，生命只有付出，才能有收获。未来，掌握在自己手中。人活着不应该庸庸碌碌，要有理想，有勇气，有追求梦想的毅力与恒心。大学是人生中最灿烂美好的年华。为了不虚度光阴，为了不使以后自己为这四年的碌碌无为而后悔，为了不让自己被现在这安逸的生活冲昏了头脑，所以，我决定，以冷静的头脑，高度的热情，为这四年的大学仅剩下三年的生活做一个全面的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（一）气质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不同指标可以把气质分成不同种类，据我自己测试，我的气质如下：沉着冷静，稳重踏实，忍让坚强，细腻深刻，有耐性，生活有规律，但有时会烦躁、冲动，多愁善感。我是一个在农村里长大的孩子，所以我从小就学会坚强独立，任何自己做得到的能够解决的事情都尽量自己去做，很少会要求别人何如做。但也许因为来自农村的原因，各方面能力都所欠缺，知识、视野等不如许多同学，心里时不时会自卑一下，有时候也会多愁善感了一下，有点容易受身边好友影响情绪。但我知道，自卑自怜并不是真正的我，真正的我是积极向上，拼搏进取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踏踏实实、一步一个脚印的人。我觉得这个蛮准的，对我来说，“安定”和“踏实”是最重要的。我的性格是稍微内向的，与人交往时常常容易表现出害羞和胆怯，这种性格让人感到亲切，所以大家对我都比较信任。可是，正是这种性格，使我很难对别人开口说“不”，不知道这个是件好事还是坏事。我比较喜欢独立思考，我不喜欢一遇到不懂的问题就直接去问别人，喜欢自己去钻研，等自己解决了这个难题，心中就会有巨大的成就感，很兴奋，很喜欢这种感觉。自己有自己的主见，不易受到他人的影响，但我又不会把自己的思想强加在别人身上，因此身边的同学朋友都喜欢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（三）兴趣爱好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愿意帮助别人解决困难。喜欢帮助同学，当身边的同学朋友遇到困难的是时候，我会认真倾听他们的诉说，尽量给他们可行性的建议或意见。喜欢和他们合作，一起合作完成任务，我会觉得很开心。喜欢关心他们的幸福，看到他们幸福开心，我会打心眼里快乐。喜欢运动，平时较喜欢打兵乓球等各种球类，平时会跟同学去打打球；又喜欢安静，安静时候我能一天都不开口说话。喜欢到图书馆看看书，看书是我获取知识的主要途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我在自学和洞察方面比较强。我比较喜欢自学，喜欢独立思考，去钻研自己感兴趣的一切。在人际关系方面，我也能处理得比较好。我喜欢交朋友，课余时间就会一起聊天、逛街。但在语言表达能力方面，我对自己就不怎么满意了，由于语文不怎么好，总觉得自己比较缺乏词，有时候跟同学朋友聊天打闹时会词穷。有自己的看法，但很少会表达出来。在思维方面还是不够创新，应该说思维不够发散吧，想法比较传统，又是较难接受一些新生事物或文化，如非主流文化我就不怎么喜欢。思维这方面还是得训练多训练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（一）内部环境分析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来自农村的孩子，爸妈都是农民，没有任何社会背景，一切都得靠自己。他们教会我一辈子的财富是：真诚、感恩、脚踏实地、坚强独立。爸妈的工作勉强能支付我读大学的学杂费，我能安心学习。但是要是读研的话，恐怕不行了，所以我比较倾向与毕业后就业。如果考研的话真的一切都靠我自己了。纵观目前就业难的形式，有许多因素，以下是主观因素的几个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、部门毕业生自身专业知识与技能不精，但择业期望值很高，把待遇是否优厚、交通是否便利、住房是否宽敞等作为选择标准，不愿承担艰苦的工作，也不愿到经济欠发达地区和基层学校去工作。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2、相反地，对自身的素质和就业竞争能力评价过低，不敢主动向用人单位推销自己，不敢主动参与就业竞争。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（二）外部环境分析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子信息工程是电子信息类专业中具有较宽适应领域的专业，是电子信息产业的支撑学科，也是当前需求量大、就业率较高的专业之一。电子信息工程的培养目标是具备电子技术和信息系统的及处理论和知识，能从事信息处理与传输相关领域的研究、设计、制造、应用和开发，具备较高的外语和计算机应用能力。具备知识创新能力的高等工程技术人才。它侧重于信息处理的工程应用，主要学习电子工程、信息工程、信息传输与处理的基本理论和分析、设计方法，包括信息的获取与处理、通信及计算机应用技术，具有较强的实践性教学环节及工程应用训练过程，非常重视学生实际应用能力和综合素质的培养。理论上电子信息工程专业就业前景是很好的，但为什么许多大学生找不到与专业对口的工作？依我调查，外部环境形势主要有以下几个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、现今，我国仍处在计划经济向市场经济转型的过渡时期，经济和产业结构的调整，不仅使大学生就业难，全社会都存在就业难的问题。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2、我国就业结构不平衡。东部以及沿海地区人才供过于求，而中西部地区人才却供不过于求。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3、大学教育发展比较缓慢，远远没有跟上经济改革与发展的步伐。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4、虽然市场需求量大，但是很多企业都要求一两年以上的经验，这样把许多刚毕业的大学生拒之门。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5、近年来的金融危机也对我国的就业问题产生极大的影响。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是近年来国家应社会的需求，出台了培养职业技师的政策。许多高校设置了职教师资班。如今我院的电子信息工程专业也是职师班，这样给电子信息工程专业的学生更多的就业选择。同时解决职教的紧缺，又能在一定程度上缓解就业压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（三）对职业认知的小总结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客观原因是我们无法改变的，可是，我们却能针对主观因素找出自己的不足，使就业问题对我们的影响小之又小。我认为：1、作为学生，做重要的还是把学业放在第一位，认真学好自己的专业，为以后的就业打好基础。2、多参加学校举行的实践活动还有暑期实习，锻炼自己，增加经验。3、客观估量自己，以致在找工作时不会眼高手低。4、在大学四年里，认真做一份职业生涯规划书，明确自己的目标，使自己在做任何事情更加有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三、确定目标，制定计划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大学生的毕业后的去向是与其大学学业联系在一起的。表面上大学生的就业是在大四解决的，其实不然，就业是我们整个大学都要面临的问题，只不过在时间上是大四时离得比较近而已。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我自己而言，在就业、读研、留学、创业方面，我比较倾向于就业。目前就读的是电子信息工程（职师），因此我的人生目标为当一名优秀的人民教师，同时创立一个品牌教育网站，或者在电子设计和编程方面有所建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（一）大二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、学业规划目标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（1）学着自主学习、独立思考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（1）认真学习，努力争取奖学金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（2）对英语不能松懈，争取过上学期过了英语四级，下学期过了英语六级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（3）争取通过普通话考核，和计算机二级考试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（4）了解本专业的相关知识，学好专业知识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（5）选修自己感兴趣的专业，增加知识的积累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（6）规划职业生涯，并制定相应的行动计划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（7）图书馆还是一个必不可少的工具，尽量多去图书馆，充实自己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2、生活成长规划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（1）养成锻炼身体的好习惯，并坚持下去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（2）要合理分配自己的财务，做好计划，增强自制能力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（3）要有良好的思想道德，较高的思想觉悟，争取早日入党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（4）懂得如何做人、如何做好人、如何做成功的人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（5）要有雄心，对自己的将来充满信心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（6）在学习和娱乐之间要合理安排，“劳逸结合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3、社会活动规划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（1）学着自己去交流，交更多的朋友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（2）多去参加社团，积累社交能力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（3）在组织能力方面要加强锻炼，可通过竞选班干部等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（4）可以做一些自己感兴趣的社会调查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（5）可以走出校园锻炼自己，比如家教、义工等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（6）抓住每一次上讲台的机会，训练胆量、口才与能力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（二）大三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、学业规划目标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（1）能写一些专业，熟悉自己的专业领域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（2）学着去写一些简历、求职信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（3）考取与本专业相关的职业资格证书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（4）了解、搜集工作信息的渠道，并且积极去尝试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2、生活成长规划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（1）保持良好的生活习惯，合理安排作息时间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（2）能自我调理心理，保持愉快的心情和健康的心理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（3）认知自己的兴趣，并去发展自己的兴趣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（4）学着并提高自己的交际技巧，与他人能更好地沟通与交流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3、社会活动规划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（1）可以去企业参加实训，尤其是有关本专业的工作，为本专业提供目标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（2）了解本准也的知识与技能，积累经验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、学业规划目标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（1）对前三年的学习做一个总结，发现自己的不足并且去改善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（2）完成毕业考试和相关的论文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2、生活成长规划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（1）了解职业人这个概念，为自己即将而来的就业做好充足准备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（2）要有一个有学生向社会人转变的过程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（3）了解学校的一些办公流程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3、社会活动规划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认真参加企业的见习和实习，还有到学校的实习要严肃对待，学会做一个合格甚至是优秀的实习老师，为即将而来的就业积累经验，也可以学到一些课本上根本无法学到的技能，也可以提出一些相关的改革意见。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四、实施方案，修正评估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由于我是大一的学生，刚踏进大学的校门，不适应大学的生活，大一的第一个学期有所获也有遗憾，时间匆匆而过，未能及时做好规划，因此大一的第一个学期不做修正评估。希望从下个学期能力顺利往规划走。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时代，是职业规划正当时。因此，我们大学生应尽早进行职业生涯规划，最好从我们步入大学校园就开始。要了解自己的长处和短处，知道自己的兴趣，制定好职业目标，规划好自己的职业生涯，在大学期间不断评估与修正，朝着自己的目标去奋斗。一个人想获得人生的成功，没有规划是不行的，没有目标将会荒废一生。今天站在哪里并不重要，但下一步迈向哪里却很重要，这就需要我们做好规划。当然，仅仅有规划是不够的，日后的付出与坚持才是最重要的。世界上唯一不变的就是变化，此后我要根据环境的变化，不断的评估和反馈，坚持不懈，从而保证目标顺利地实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