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pPr>
        <w:jc w:val="center"/>
        <w:rPr>
          <w:rFonts w:ascii="黑体" w:eastAsia="黑体" w:hAnsi="黑体" w:hint="eastAsia"/>
          <w:b/>
          <w:sz w:val="44"/>
          <w:szCs w:val="44"/>
        </w:rPr>
      </w:pPr>
      <w:bookmarkStart w:id="0" w:name="_GoBack"/>
    </w:p>
    <w:bookmarkEnd w:id="0"/>
    <w:p>
      <w:pPr>
        <w:jc w:val="center"/>
        <w:rPr>
          <w:rFonts w:ascii="黑体" w:eastAsia="黑体" w:hAnsi="黑体" w:hint="eastAsia"/>
          <w:b/>
          <w:sz w:val="44"/>
          <w:szCs w:val="44"/>
        </w:rPr>
      </w:pPr>
      <w:r>
        <w:rPr>
          <w:rFonts w:ascii="黑体" w:eastAsia="黑体" w:hAnsi="黑体" w:hint="eastAsia"/>
          <w:b/>
          <w:sz w:val="44"/>
          <w:szCs w:val="44"/>
        </w:rPr>
        <w:t>海南大学旅游学院</w:t>
      </w:r>
    </w:p>
    <w:p>
      <w:pPr>
        <w:jc w:val="center"/>
        <w:rPr>
          <w:rFonts w:ascii="黑体" w:eastAsia="黑体" w:hAnsi="黑体"/>
          <w:b/>
          <w:sz w:val="36"/>
          <w:szCs w:val="36"/>
        </w:rPr>
      </w:pPr>
      <w:r>
        <w:rPr>
          <w:rFonts w:ascii="黑体" w:eastAsia="黑体" w:hAnsi="黑体"/>
          <w:b/>
          <w:sz w:val="36"/>
          <w:szCs w:val="36"/>
        </w:rPr>
        <w:t>2015-2016</w:t>
      </w:r>
      <w:r>
        <w:rPr>
          <w:rFonts w:ascii="黑体" w:eastAsia="黑体" w:hAnsi="黑体" w:hint="eastAsia"/>
          <w:b/>
          <w:sz w:val="36"/>
          <w:szCs w:val="36"/>
        </w:rPr>
        <w:t>学年第</w:t>
      </w:r>
      <w:r>
        <w:rPr>
          <w:rFonts w:ascii="黑体" w:eastAsia="黑体" w:hAnsi="黑体"/>
          <w:b/>
          <w:sz w:val="36"/>
          <w:szCs w:val="36"/>
        </w:rPr>
        <w:t>2</w:t>
      </w:r>
      <w:r>
        <w:rPr>
          <w:rFonts w:ascii="黑体" w:eastAsia="黑体" w:hAnsi="黑体" w:hint="eastAsia"/>
          <w:b/>
          <w:sz w:val="36"/>
          <w:szCs w:val="36"/>
        </w:rPr>
        <w:t>学期《形势与政策课》考试</w:t>
      </w:r>
    </w:p>
    <w:p>
      <w:pPr>
        <w:ind w:left="720"/>
        <w:rPr>
          <w:rFonts w:hint="eastAsia"/>
        </w:rPr>
      </w:pPr>
      <w:r>
        <w:t xml:space="preserve">                  </w:t>
      </w:r>
    </w:p>
    <w:p>
      <w:pPr>
        <w:ind w:left="720"/>
        <w:rPr>
          <w:rFonts w:hint="eastAsia"/>
        </w:rPr>
      </w:pPr>
    </w:p>
    <w:p>
      <w:pPr>
        <w:ind w:left="720"/>
        <w:rPr>
          <w:rFonts w:hint="eastAsia"/>
        </w:rPr>
      </w:pPr>
    </w:p>
    <w:p>
      <w:pPr>
        <w:ind w:left="720"/>
        <w:rPr>
          <w:rFonts w:hint="eastAsia"/>
        </w:rPr>
      </w:pPr>
    </w:p>
    <w:p>
      <w:pPr>
        <w:ind w:left="720"/>
        <w:rPr>
          <w:rFonts w:hint="eastAsia"/>
        </w:rPr>
      </w:pPr>
    </w:p>
    <w:p>
      <w:pPr>
        <w:ind w:left="720"/>
        <w:rPr>
          <w:rFonts w:hint="eastAsia"/>
        </w:rPr>
      </w:pPr>
    </w:p>
    <w:p>
      <w:pPr>
        <w:ind w:left="720"/>
        <w:rPr>
          <w:rFonts w:hint="eastAsia"/>
        </w:rPr>
      </w:pPr>
    </w:p>
    <w:p>
      <w:pPr>
        <w:ind w:left="720"/>
        <w:rPr>
          <w:rFonts w:hint="eastAsia"/>
        </w:rPr>
      </w:pPr>
    </w:p>
    <w:p>
      <w:pPr>
        <w:ind w:left="720"/>
        <w:rPr>
          <w:rFonts w:hint="eastAsia"/>
          <w:u w:val="single"/>
        </w:rPr>
      </w:pPr>
    </w:p>
    <w:p>
      <w:pPr>
        <w:ind w:left="720" w:firstLine="1242" w:leftChars="343" w:firstLineChars="345"/>
        <w:rPr>
          <w:rFonts w:ascii="黑体" w:eastAsia="黑体" w:hAnsi="黑体"/>
          <w:b/>
          <w:sz w:val="36"/>
          <w:szCs w:val="36"/>
          <w:u w:val="single"/>
        </w:rPr>
      </w:pPr>
      <w:r>
        <w:rPr>
          <w:rFonts w:ascii="黑体" w:eastAsia="黑体" w:hAnsi="黑体" w:hint="eastAsia"/>
          <w:b/>
          <w:sz w:val="36"/>
          <w:szCs w:val="36"/>
          <w:u w:val="single"/>
        </w:rPr>
        <w:t>题    目：</w:t>
      </w:r>
      <w:r>
        <w:rPr>
          <w:rFonts w:ascii="黑体" w:eastAsia="黑体" w:hAnsi="黑体"/>
          <w:b/>
          <w:sz w:val="36"/>
          <w:szCs w:val="36"/>
          <w:u w:val="single"/>
        </w:rPr>
        <w:t xml:space="preserve"> </w:t>
      </w:r>
      <w:r>
        <w:rPr>
          <w:rFonts w:ascii="黑体" w:eastAsia="黑体" w:hAnsi="黑体" w:hint="eastAsia"/>
          <w:b/>
          <w:sz w:val="36"/>
          <w:szCs w:val="36"/>
          <w:u w:val="single"/>
        </w:rPr>
        <w:t>我的职业生涯规划</w:t>
      </w:r>
    </w:p>
    <w:p>
      <w:pPr>
        <w:ind w:firstLine="1962" w:firstLineChars="545"/>
        <w:rPr>
          <w:rFonts w:ascii="黑体" w:eastAsia="黑体" w:hAnsi="黑体" w:hint="eastAsia"/>
          <w:b/>
          <w:sz w:val="36"/>
          <w:szCs w:val="36"/>
          <w:u w:val="single"/>
        </w:rPr>
      </w:pPr>
      <w:r>
        <w:rPr>
          <w:rFonts w:ascii="黑体" w:eastAsia="黑体" w:hAnsi="黑体" w:hint="eastAsia"/>
          <w:b/>
          <w:sz w:val="36"/>
          <w:szCs w:val="36"/>
          <w:u w:val="single"/>
        </w:rPr>
        <w:t xml:space="preserve">任课老师：   罗富晟        </w:t>
      </w:r>
    </w:p>
    <w:p>
      <w:pPr>
        <w:ind w:firstLine="1962" w:firstLineChars="545"/>
        <w:rPr>
          <w:rFonts w:ascii="黑体" w:eastAsia="黑体" w:hAnsi="黑体" w:hint="eastAsia"/>
          <w:b/>
          <w:sz w:val="36"/>
          <w:szCs w:val="36"/>
          <w:u w:val="single"/>
        </w:rPr>
      </w:pPr>
      <w:r>
        <w:rPr>
          <w:rFonts w:ascii="黑体" w:eastAsia="黑体" w:hAnsi="黑体" w:hint="eastAsia"/>
          <w:b/>
          <w:sz w:val="36"/>
          <w:szCs w:val="36"/>
          <w:u w:val="single"/>
        </w:rPr>
        <w:t xml:space="preserve">撰 写 人：  </w:t>
      </w:r>
      <w:r>
        <w:rPr>
          <w:rFonts w:ascii="黑体" w:eastAsia="黑体" w:hAnsi="黑体" w:hint="eastAsia"/>
          <w:b/>
          <w:sz w:val="36"/>
          <w:szCs w:val="36"/>
          <w:u w:val="single"/>
          <w:lang w:val="en-US" w:eastAsia="zh-CN"/>
        </w:rPr>
        <w:t xml:space="preserve"> </w:t>
      </w:r>
      <w:r>
        <w:rPr>
          <w:rFonts w:ascii="黑体" w:eastAsia="黑体" w:hAnsi="黑体" w:hint="eastAsia"/>
          <w:b/>
          <w:sz w:val="36"/>
          <w:szCs w:val="36"/>
          <w:u w:val="single"/>
          <w:lang w:eastAsia="zh-CN"/>
        </w:rPr>
        <w:t>高凤红</w:t>
      </w:r>
      <w:r>
        <w:rPr>
          <w:rFonts w:ascii="黑体" w:eastAsia="黑体" w:hAnsi="黑体" w:hint="eastAsia"/>
          <w:b/>
          <w:sz w:val="36"/>
          <w:szCs w:val="36"/>
          <w:u w:val="single"/>
        </w:rPr>
        <w:t xml:space="preserve">        </w:t>
      </w:r>
    </w:p>
    <w:p>
      <w:pPr>
        <w:ind w:firstLine="1962" w:firstLineChars="545"/>
        <w:rPr>
          <w:rFonts w:ascii="黑体" w:eastAsia="黑体" w:hAnsi="黑体" w:hint="eastAsia"/>
          <w:b/>
          <w:sz w:val="36"/>
          <w:szCs w:val="36"/>
          <w:u w:val="single"/>
        </w:rPr>
      </w:pPr>
      <w:r>
        <w:rPr>
          <w:rFonts w:ascii="黑体" w:eastAsia="黑体" w:hAnsi="黑体" w:hint="eastAsia"/>
          <w:b/>
          <w:sz w:val="36"/>
          <w:szCs w:val="36"/>
          <w:u w:val="single"/>
        </w:rPr>
        <w:t>学    号</w:t>
      </w:r>
      <w:r>
        <w:rPr>
          <w:rFonts w:ascii="黑体" w:eastAsia="黑体" w:hAnsi="黑体" w:hint="eastAsia"/>
          <w:b/>
          <w:sz w:val="36"/>
          <w:szCs w:val="36"/>
          <w:u w:val="single"/>
          <w:lang w:eastAsia="zh-CN"/>
        </w:rPr>
        <w:t>：</w:t>
      </w:r>
      <w:r>
        <w:rPr>
          <w:rFonts w:ascii="黑体" w:eastAsia="黑体" w:hAnsi="黑体" w:hint="eastAsia"/>
          <w:b/>
          <w:sz w:val="36"/>
          <w:szCs w:val="36"/>
          <w:u w:val="single"/>
          <w:lang w:val="en-US" w:eastAsia="zh-CN"/>
        </w:rPr>
        <w:t>20142519320007</w:t>
      </w:r>
      <w:r>
        <w:rPr>
          <w:rFonts w:ascii="黑体" w:eastAsia="黑体" w:hAnsi="黑体" w:hint="eastAsia"/>
          <w:b/>
          <w:sz w:val="36"/>
          <w:szCs w:val="36"/>
          <w:u w:val="single"/>
        </w:rPr>
        <w:t xml:space="preserve"> </w:t>
      </w:r>
      <w:r>
        <w:rPr>
          <w:rFonts w:ascii="黑体" w:eastAsia="黑体" w:hAnsi="黑体" w:hint="eastAsia"/>
          <w:b/>
          <w:sz w:val="36"/>
          <w:szCs w:val="36"/>
          <w:u w:val="single"/>
          <w:lang w:val="en-US" w:eastAsia="zh-CN"/>
        </w:rPr>
        <w:t xml:space="preserve"> </w:t>
      </w:r>
      <w:r>
        <w:rPr>
          <w:rFonts w:ascii="黑体" w:eastAsia="黑体" w:hAnsi="黑体" w:hint="eastAsia"/>
          <w:b/>
          <w:sz w:val="36"/>
          <w:szCs w:val="36"/>
          <w:u w:val="single"/>
        </w:rPr>
        <w:t xml:space="preserve"> </w:t>
      </w:r>
    </w:p>
    <w:p>
      <w:pPr>
        <w:ind w:firstLine="1962" w:firstLineChars="545"/>
        <w:rPr>
          <w:rFonts w:ascii="黑体" w:eastAsia="黑体" w:hAnsi="黑体" w:hint="eastAsia"/>
          <w:b/>
          <w:sz w:val="36"/>
          <w:szCs w:val="36"/>
          <w:u w:val="single"/>
        </w:rPr>
      </w:pPr>
      <w:r>
        <w:rPr>
          <w:rFonts w:ascii="黑体" w:eastAsia="黑体" w:hAnsi="黑体" w:hint="eastAsia"/>
          <w:b/>
          <w:sz w:val="36"/>
          <w:szCs w:val="36"/>
          <w:u w:val="single"/>
        </w:rPr>
        <w:t xml:space="preserve">班    级： </w:t>
      </w:r>
      <w:r>
        <w:rPr>
          <w:rFonts w:ascii="黑体" w:eastAsia="黑体" w:hAnsi="黑体" w:hint="eastAsia"/>
          <w:b/>
          <w:sz w:val="36"/>
          <w:szCs w:val="36"/>
          <w:u w:val="single"/>
          <w:lang w:eastAsia="zh-CN"/>
        </w:rPr>
        <w:t>酒店管理一班</w:t>
      </w:r>
      <w:r>
        <w:rPr>
          <w:rFonts w:ascii="黑体" w:eastAsia="黑体" w:hAnsi="黑体" w:hint="eastAsia"/>
          <w:b/>
          <w:sz w:val="36"/>
          <w:szCs w:val="36"/>
          <w:u w:val="single"/>
        </w:rPr>
        <w:t xml:space="preserve">    </w:t>
      </w:r>
    </w:p>
    <w:p>
      <w:pPr>
        <w:ind w:firstLine="1962" w:firstLineChars="545"/>
        <w:rPr>
          <w:rFonts w:ascii="黑体" w:eastAsia="黑体" w:hAnsi="黑体" w:hint="eastAsia"/>
          <w:b/>
          <w:sz w:val="36"/>
          <w:szCs w:val="36"/>
          <w:u w:val="single"/>
        </w:rPr>
      </w:pPr>
    </w:p>
    <w:p>
      <w:pPr>
        <w:ind w:firstLine="1962" w:firstLineChars="545"/>
        <w:rPr>
          <w:rFonts w:ascii="黑体" w:eastAsia="黑体" w:hAnsi="黑体" w:hint="eastAsia"/>
          <w:b/>
          <w:sz w:val="36"/>
          <w:szCs w:val="36"/>
          <w:u w:val="single"/>
        </w:rPr>
      </w:pPr>
    </w:p>
    <w:p>
      <w:pPr>
        <w:ind w:firstLine="1962" w:firstLineChars="545"/>
        <w:rPr>
          <w:rFonts w:ascii="黑体" w:eastAsia="黑体" w:hAnsi="黑体" w:hint="eastAsia"/>
          <w:b/>
          <w:sz w:val="36"/>
          <w:szCs w:val="36"/>
          <w:u w:val="single"/>
        </w:rPr>
      </w:pPr>
    </w:p>
    <w:p>
      <w:pPr>
        <w:ind w:firstLine="1962" w:firstLineChars="545"/>
        <w:rPr>
          <w:rFonts w:ascii="黑体" w:eastAsia="黑体" w:hAnsi="黑体" w:hint="eastAsia"/>
          <w:b/>
          <w:sz w:val="36"/>
          <w:szCs w:val="36"/>
          <w:u w:val="single"/>
        </w:rPr>
      </w:pPr>
    </w:p>
    <w:p>
      <w:pPr>
        <w:ind w:firstLine="1962" w:firstLineChars="545"/>
        <w:rPr>
          <w:rFonts w:ascii="黑体" w:eastAsia="黑体" w:hAnsi="黑体" w:hint="eastAsia"/>
          <w:b/>
          <w:sz w:val="36"/>
          <w:szCs w:val="36"/>
          <w:u w:val="single"/>
        </w:rPr>
      </w:pPr>
    </w:p>
    <w:p>
      <w:pPr>
        <w:ind w:firstLine="1962" w:firstLineChars="545"/>
        <w:rPr>
          <w:rFonts w:ascii="黑体" w:eastAsia="黑体" w:hAnsi="黑体" w:hint="eastAsia"/>
          <w:b/>
          <w:sz w:val="36"/>
          <w:szCs w:val="36"/>
          <w:u w:val="single"/>
        </w:rPr>
      </w:pPr>
    </w:p>
    <w:p>
      <w:pPr>
        <w:ind w:firstLine="2862" w:firstLineChars="795"/>
        <w:rPr>
          <w:rFonts w:ascii="黑体" w:eastAsia="黑体" w:hAnsi="黑体" w:hint="eastAsia"/>
          <w:b/>
          <w:sz w:val="36"/>
          <w:szCs w:val="36"/>
        </w:rPr>
      </w:pPr>
      <w:r>
        <w:rPr>
          <w:rFonts w:ascii="黑体" w:eastAsia="黑体" w:hAnsi="黑体" w:hint="eastAsia"/>
          <w:b/>
          <w:sz w:val="36"/>
          <w:szCs w:val="36"/>
        </w:rPr>
        <w:t>2016年4月</w:t>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jc w:val="center"/>
        <w:textAlignment w:val="auto"/>
        <w:outlineLvl w:val="9"/>
        <w:rPr>
          <w:rFonts w:asciiTheme="minorEastAsia" w:eastAsiaTheme="minorEastAsia" w:hAnsiTheme="minorEastAsia" w:cstheme="minorEastAsia" w:hint="eastAsia"/>
          <w:b/>
          <w:bCs/>
          <w:sz w:val="52"/>
          <w:szCs w:val="52"/>
        </w:rPr>
      </w:pPr>
      <w:r>
        <w:rPr>
          <w:rFonts w:asciiTheme="minorEastAsia" w:eastAsiaTheme="minorEastAsia" w:hAnsiTheme="minorEastAsia" w:cstheme="minorEastAsia" w:hint="eastAsia"/>
          <w:b/>
          <w:bCs/>
          <w:sz w:val="52"/>
          <w:szCs w:val="52"/>
        </w:rPr>
        <w:br w:type="page"/>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jc w:val="center"/>
        <w:textAlignment w:val="auto"/>
        <w:outlineLvl w:val="9"/>
        <w:rPr>
          <w:rFonts w:asciiTheme="minorEastAsia" w:eastAsiaTheme="minorEastAsia" w:hAnsiTheme="minorEastAsia" w:cstheme="minorEastAsia" w:hint="eastAsia"/>
          <w:b/>
          <w:bCs/>
          <w:sz w:val="52"/>
          <w:szCs w:val="52"/>
        </w:rPr>
      </w:pPr>
      <w:r>
        <w:rPr>
          <w:rFonts w:asciiTheme="minorEastAsia" w:eastAsiaTheme="minorEastAsia" w:hAnsiTheme="minorEastAsia" w:cstheme="minorEastAsia" w:hint="eastAsia"/>
          <w:b/>
          <w:bCs/>
          <w:sz w:val="52"/>
          <w:szCs w:val="52"/>
        </w:rPr>
        <w:t>目录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前言</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textAlignment w:val="auto"/>
        <w:outlineLvl w:val="9"/>
        <w:rPr>
          <w:rFonts w:asciiTheme="minorEastAsia" w:eastAsiaTheme="minorEastAsia" w:hAnsiTheme="minorEastAsia" w:cstheme="minorEastAsia" w:hint="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二、自我认知</w:t>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三、职业分析</w:t>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四、规划设计</w:t>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评估调整</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textAlignment w:val="auto"/>
        <w:outlineLvl w:val="9"/>
        <w:rPr>
          <w:rFonts w:asciiTheme="minorEastAsia" w:eastAsiaTheme="minorEastAsia" w:hAnsiTheme="minorEastAsia" w:cstheme="minorEastAsia" w:hint="eastAsia"/>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44"/>
          <w:szCs w:val="44"/>
        </w:rPr>
      </w:pPr>
      <w:r>
        <w:rPr>
          <w:rFonts w:asciiTheme="minorEastAsia" w:eastAsiaTheme="minorEastAsia" w:hAnsiTheme="minorEastAsia" w:cstheme="minorEastAsia" w:hint="eastAsia"/>
          <w:sz w:val="44"/>
          <w:szCs w:val="44"/>
        </w:rPr>
        <w:t>结束语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44"/>
          <w:szCs w:val="44"/>
        </w:rPr>
        <w:br w:type="page"/>
      </w:r>
    </w:p>
    <w:p>
      <w:pPr>
        <w:keepNext w:val="0"/>
        <w:keepLines w:val="0"/>
        <w:pageBreakBefore w:val="0"/>
        <w:widowControl w:val="0"/>
        <w:kinsoku/>
        <w:wordWrap/>
        <w:overflowPunct/>
        <w:topLinePunct w:val="0"/>
        <w:autoSpaceDE/>
        <w:autoSpaceDN/>
        <w:bidi w:val="0"/>
        <w:adjustRightInd/>
        <w:snapToGrid/>
        <w:spacing w:line="360" w:lineRule="auto"/>
        <w:ind w:left="0" w:right="0" w:leftChars="0" w:rightChars="0"/>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一、前言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val="en-US" w:eastAsia="zh-CN"/>
        </w:rPr>
        <w:t xml:space="preserve">    </w:t>
      </w:r>
      <w:r>
        <w:rPr>
          <w:rFonts w:asciiTheme="minorEastAsia" w:eastAsiaTheme="minorEastAsia" w:hAnsiTheme="minorEastAsia" w:cstheme="minorEastAsia" w:hint="eastAsia"/>
          <w:sz w:val="24"/>
          <w:szCs w:val="24"/>
        </w:rPr>
        <w:t>时光荏苒，白驹过隙</w:t>
      </w:r>
      <w:r>
        <w:rPr>
          <w:rFonts w:asciiTheme="minorEastAsia" w:hAnsiTheme="minorEastAsia" w:cstheme="minorEastAsia" w:hint="eastAsia"/>
          <w:sz w:val="24"/>
          <w:szCs w:val="24"/>
          <w:lang w:eastAsia="zh-CN"/>
        </w:rPr>
        <w:t>，我已经是一名大二的学生。</w:t>
      </w:r>
      <w:r>
        <w:rPr>
          <w:rFonts w:asciiTheme="minorEastAsia" w:eastAsiaTheme="minorEastAsia" w:hAnsiTheme="minorEastAsia" w:cstheme="minorEastAsia" w:hint="eastAsia"/>
          <w:sz w:val="24"/>
          <w:szCs w:val="24"/>
        </w:rPr>
        <w:t>大学是职业生涯的起点，</w:t>
      </w:r>
      <w:r>
        <w:rPr>
          <w:rFonts w:asciiTheme="minorEastAsia" w:hAnsiTheme="minorEastAsia" w:cstheme="minorEastAsia" w:hint="eastAsia"/>
          <w:sz w:val="24"/>
          <w:szCs w:val="24"/>
          <w:lang w:eastAsia="zh-CN"/>
        </w:rPr>
        <w:t>进入大学等于半只脚跨入社会</w:t>
      </w:r>
      <w:r>
        <w:rPr>
          <w:rFonts w:asciiTheme="minorEastAsia" w:eastAsiaTheme="minorEastAsia" w:hAnsiTheme="minorEastAsia" w:cstheme="minorEastAsia" w:hint="eastAsia"/>
          <w:sz w:val="24"/>
          <w:szCs w:val="24"/>
        </w:rPr>
        <w:t>。人际交往能力、口头表达能力、协调组织能力、人格的完善、体魄的锻炼等都要上升到重要的位置。因为走入社会后，这些都和专业知识同样重要，甚至更重要。</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lang w:val="en-US" w:eastAsia="zh-CN"/>
        </w:rPr>
        <w:t xml:space="preserve">    </w:t>
      </w:r>
      <w:r>
        <w:rPr>
          <w:rFonts w:asciiTheme="minorEastAsia" w:eastAsiaTheme="minorEastAsia" w:hAnsiTheme="minorEastAsia" w:cstheme="minorEastAsia" w:hint="eastAsia"/>
          <w:sz w:val="24"/>
          <w:szCs w:val="24"/>
        </w:rPr>
        <w:t>在今天这个</w:t>
      </w:r>
      <w:r>
        <w:rPr>
          <w:rFonts w:asciiTheme="minorEastAsia" w:hAnsiTheme="minorEastAsia" w:cstheme="minorEastAsia" w:hint="eastAsia"/>
          <w:sz w:val="24"/>
          <w:szCs w:val="24"/>
          <w:lang w:eastAsia="zh-CN"/>
        </w:rPr>
        <w:t>人才倍增</w:t>
      </w:r>
      <w:r>
        <w:rPr>
          <w:rFonts w:asciiTheme="minorEastAsia" w:eastAsiaTheme="minorEastAsia" w:hAnsiTheme="minorEastAsia" w:cstheme="minorEastAsia" w:hint="eastAsia"/>
          <w:sz w:val="24"/>
          <w:szCs w:val="24"/>
        </w:rPr>
        <w:t>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为了更加充实自己余下的大学时光，为以后更长的路打算，将自己的未来好好的设计一下。有了目标，才会有动力。在充分认识与深刻总结自我的前提下，</w:t>
      </w:r>
      <w:r>
        <w:rPr>
          <w:rFonts w:asciiTheme="minorEastAsia" w:hAnsiTheme="minorEastAsia" w:cstheme="minorEastAsia" w:hint="eastAsia"/>
          <w:sz w:val="24"/>
          <w:szCs w:val="24"/>
          <w:lang w:eastAsia="zh-CN"/>
        </w:rPr>
        <w:t>参考前人经验，</w:t>
      </w:r>
      <w:r>
        <w:rPr>
          <w:rFonts w:asciiTheme="minorEastAsia" w:eastAsiaTheme="minorEastAsia" w:hAnsiTheme="minorEastAsia" w:cstheme="minorEastAsia" w:hint="eastAsia"/>
          <w:sz w:val="24"/>
          <w:szCs w:val="24"/>
        </w:rPr>
        <w:t>拟定出自己的职业生涯设计书。</w:t>
      </w:r>
      <w:r>
        <w:rPr>
          <w:rFonts w:asciiTheme="minorEastAsia" w:eastAsiaTheme="minorEastAsia" w:hAnsiTheme="minorEastAsia" w:cstheme="minorEastAsia" w:hint="eastAsia"/>
          <w:sz w:val="24"/>
          <w:szCs w:val="24"/>
        </w:rPr>
        <w:br/>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eastAsia="zh-CN"/>
        </w:rPr>
        <w:t>二、</w:t>
      </w:r>
      <w:r>
        <w:rPr>
          <w:rFonts w:asciiTheme="minorEastAsia" w:eastAsiaTheme="minorEastAsia" w:hAnsiTheme="minorEastAsia" w:cstheme="minorEastAsia" w:hint="eastAsia"/>
          <w:sz w:val="24"/>
          <w:szCs w:val="24"/>
        </w:rPr>
        <w:t>自我认知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1、职业兴趣-酒店管理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lang w:eastAsia="zh-CN"/>
        </w:rPr>
      </w:pPr>
      <w:r>
        <w:rPr>
          <w:rFonts w:asciiTheme="minorEastAsia" w:eastAsiaTheme="minorEastAsia" w:hAnsiTheme="minorEastAsia" w:cstheme="minorEastAsia" w:hint="eastAsia"/>
          <w:sz w:val="24"/>
          <w:szCs w:val="24"/>
        </w:rPr>
        <w:t xml:space="preserve">   </w:t>
      </w:r>
      <w:r>
        <w:rPr>
          <w:rFonts w:asciiTheme="minorEastAsia" w:hAnsiTheme="minorEastAsia" w:cstheme="minorEastAsia" w:hint="eastAsia"/>
          <w:sz w:val="24"/>
          <w:szCs w:val="24"/>
          <w:lang w:eastAsia="zh-CN"/>
        </w:rPr>
        <w:t>家中有从事饭店酒店的亲人，最熟悉的职业当属这一行。</w:t>
      </w:r>
      <w:r>
        <w:rPr>
          <w:rFonts w:asciiTheme="minorEastAsia" w:eastAsiaTheme="minorEastAsia" w:hAnsiTheme="minorEastAsia" w:cstheme="minorEastAsia" w:hint="eastAsia"/>
          <w:sz w:val="24"/>
          <w:szCs w:val="24"/>
        </w:rPr>
        <w:t>各色各样的酒店环境</w:t>
      </w:r>
      <w:r>
        <w:rPr>
          <w:rFonts w:asciiTheme="minorEastAsia" w:hAnsiTheme="minorEastAsia" w:cstheme="minorEastAsia" w:hint="eastAsia"/>
          <w:sz w:val="24"/>
          <w:szCs w:val="24"/>
          <w:lang w:eastAsia="zh-CN"/>
        </w:rPr>
        <w:t>也</w:t>
      </w:r>
      <w:r>
        <w:rPr>
          <w:rFonts w:asciiTheme="minorEastAsia" w:eastAsiaTheme="minorEastAsia" w:hAnsiTheme="minorEastAsia" w:cstheme="minorEastAsia" w:hint="eastAsia"/>
          <w:sz w:val="24"/>
          <w:szCs w:val="24"/>
        </w:rPr>
        <w:t>吸引着我向着酒店方向发展。</w:t>
      </w:r>
      <w:r>
        <w:rPr>
          <w:rFonts w:asciiTheme="minorEastAsia" w:hAnsiTheme="minorEastAsia" w:cstheme="minorEastAsia" w:hint="eastAsia"/>
          <w:sz w:val="24"/>
          <w:szCs w:val="24"/>
          <w:lang w:eastAsia="zh-CN"/>
        </w:rPr>
        <w:t>前王琳院长说酒店是人类最高智慧的集合地，各种智能化让我惊奇向往，</w:t>
      </w:r>
      <w:r>
        <w:rPr>
          <w:rFonts w:asciiTheme="minorEastAsia" w:eastAsiaTheme="minorEastAsia" w:hAnsiTheme="minorEastAsia" w:cstheme="minorEastAsia" w:hint="eastAsia"/>
          <w:sz w:val="24"/>
          <w:szCs w:val="24"/>
        </w:rPr>
        <w:t>我决心在将来的日子里从事酒店管理</w:t>
      </w:r>
      <w:r>
        <w:rPr>
          <w:rFonts w:asciiTheme="minorEastAsia" w:eastAsiaTheme="minorEastAsia" w:hAnsiTheme="minorEastAsia" w:cstheme="minorEastAsia" w:hint="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2、职业能力-英语专业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 xml:space="preserve">   我对挫折的承受能力比较强，坚持原则，英语一直是我喜欢的，虽然还没有</w:t>
      </w:r>
      <w:r>
        <w:rPr>
          <w:rFonts w:asciiTheme="minorEastAsia" w:hAnsiTheme="minorEastAsia" w:cstheme="minorEastAsia" w:hint="eastAsia"/>
          <w:sz w:val="24"/>
          <w:szCs w:val="24"/>
          <w:lang w:eastAsia="zh-CN"/>
        </w:rPr>
        <w:t>通过</w:t>
      </w:r>
      <w:r>
        <w:rPr>
          <w:rFonts w:asciiTheme="minorEastAsia" w:eastAsiaTheme="minorEastAsia" w:hAnsiTheme="minorEastAsia" w:cstheme="minorEastAsia" w:hint="eastAsia"/>
          <w:sz w:val="24"/>
          <w:szCs w:val="24"/>
        </w:rPr>
        <w:t>四级考试。但是我会不断地努力加强自身的外语水平，</w:t>
      </w:r>
      <w:r>
        <w:rPr>
          <w:rFonts w:asciiTheme="minorEastAsia" w:hAnsiTheme="minorEastAsia" w:cstheme="minorEastAsia" w:hint="eastAsia"/>
          <w:sz w:val="24"/>
          <w:szCs w:val="24"/>
          <w:lang w:eastAsia="zh-CN"/>
        </w:rPr>
        <w:t>除了英语我会争取把韩语、日语等外语一并收入囊中，</w:t>
      </w:r>
      <w:r>
        <w:rPr>
          <w:rFonts w:asciiTheme="minorEastAsia" w:eastAsiaTheme="minorEastAsia" w:hAnsiTheme="minorEastAsia" w:cstheme="minorEastAsia" w:hint="eastAsia"/>
          <w:sz w:val="24"/>
          <w:szCs w:val="24"/>
        </w:rPr>
        <w:t>这是自己在酒店里能否和外国客人交流</w:t>
      </w:r>
      <w:r>
        <w:rPr>
          <w:rFonts w:asciiTheme="minorEastAsia" w:hAnsiTheme="minorEastAsia" w:cstheme="minorEastAsia" w:hint="eastAsia"/>
          <w:sz w:val="24"/>
          <w:szCs w:val="24"/>
          <w:lang w:eastAsia="zh-CN"/>
        </w:rPr>
        <w:t>的王牌</w:t>
      </w:r>
      <w:r>
        <w:rPr>
          <w:rFonts w:asciiTheme="minorEastAsia" w:eastAsiaTheme="minorEastAsia" w:hAnsiTheme="minorEastAsia" w:cstheme="minorEastAsia" w:hint="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3、评价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 xml:space="preserve">1）自身优点：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a、工作方面：做事认真且有责任心，工作起来认真投入。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b、学习方面：自学能力强，学习兴趣浓厚，观察能力强。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c、生活方面：凡事比较细心，慌乱情况少。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自身缺点：</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a、工作方面：耐心不够，做事容易受到外界因素的干扰，做事不够果断。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b、学习方面：自控能力较差，学习不够努力，学习范围太广而且不深入。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c、生活方面：凡事过于追求完美，过于计较一些琐事，缺乏一定的交际能力。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eastAsia="zh-CN"/>
        </w:rPr>
        <w:t>三、</w:t>
      </w:r>
      <w:r>
        <w:rPr>
          <w:rFonts w:asciiTheme="minorEastAsia" w:eastAsiaTheme="minorEastAsia" w:hAnsiTheme="minorEastAsia" w:cstheme="minorEastAsia" w:hint="eastAsia"/>
          <w:sz w:val="24"/>
          <w:szCs w:val="24"/>
        </w:rPr>
        <w:t>职业分析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1、社会环境分析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val="en-US" w:eastAsia="zh-CN"/>
        </w:rPr>
        <w:t xml:space="preserve">    </w:t>
      </w:r>
      <w:r>
        <w:rPr>
          <w:rFonts w:asciiTheme="minorEastAsia" w:eastAsiaTheme="minorEastAsia" w:hAnsiTheme="minorEastAsia" w:cstheme="minorEastAsia" w:hint="eastAsia"/>
          <w:sz w:val="24"/>
          <w:szCs w:val="24"/>
        </w:rPr>
        <w:t>随着社会经济的发展，加之以诸多客观因素。竞争激烈，生不逢时，处于中国人力资源的鼎盛时期，同龄青年人的一大高峰。中国对旅游、酒店管理专业人才的需求也日益增大，这使得我们在就业的时候有更多的选择机会。</w:t>
      </w:r>
      <w:r>
        <w:rPr>
          <w:rFonts w:asciiTheme="minorEastAsia" w:hAnsiTheme="minorEastAsia" w:cstheme="minorEastAsia" w:hint="eastAsia"/>
          <w:sz w:val="24"/>
          <w:szCs w:val="24"/>
          <w:lang w:eastAsia="zh-CN"/>
        </w:rPr>
        <w:t>我所处的地理坐标是海南省，是国际旅游岛，尤其三亚，旅游市场十分火爆。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2、职业环境分析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1）酒店业发展迅猛近年来，全国的酒店业发展迅速，酒店市场对高管人才的需求</w:t>
      </w:r>
      <w:r>
        <w:rPr>
          <w:rFonts w:asciiTheme="minorEastAsia" w:hAnsiTheme="minorEastAsia" w:cstheme="minorEastAsia" w:hint="eastAsia"/>
          <w:sz w:val="24"/>
          <w:szCs w:val="24"/>
          <w:lang w:eastAsia="zh-CN"/>
        </w:rPr>
        <w:t>猛</w:t>
      </w:r>
      <w:r>
        <w:rPr>
          <w:rFonts w:asciiTheme="minorEastAsia" w:eastAsiaTheme="minorEastAsia" w:hAnsiTheme="minorEastAsia" w:cstheme="minorEastAsia" w:hint="eastAsia"/>
          <w:sz w:val="24"/>
          <w:szCs w:val="24"/>
        </w:rPr>
        <w:t>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2）面对国内酒店业的迅猛发展，尤其是星级酒店的发展，国内酒店业高管人才呈现严重缺口。也正因如此，许多大酒店都苦于聘不到高级管理人才。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3）国内旅游业迅速发展，催生出一大批酒店。有的外资酒店因管理合同到期</w:t>
      </w:r>
      <w:r>
        <w:rPr>
          <w:rFonts w:ascii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“洋经理”交班，酒店经理人急需本地化，酒店需要的是热爱酒店工作的务实型管理人才。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3、学校环境分析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val="en-US" w:eastAsia="zh-CN"/>
        </w:rPr>
        <w:t xml:space="preserve">    </w:t>
      </w:r>
      <w:r>
        <w:rPr>
          <w:rFonts w:asciiTheme="minorEastAsia" w:hAnsiTheme="minorEastAsia" w:cstheme="minorEastAsia" w:hint="eastAsia"/>
          <w:sz w:val="24"/>
          <w:szCs w:val="24"/>
          <w:lang w:val="en-US" w:eastAsia="zh-CN"/>
        </w:rPr>
        <w:t>我</w:t>
      </w:r>
      <w:r>
        <w:rPr>
          <w:rFonts w:asciiTheme="minorEastAsia" w:eastAsiaTheme="minorEastAsia" w:hAnsiTheme="minorEastAsia" w:cstheme="minorEastAsia" w:hint="eastAsia"/>
          <w:sz w:val="24"/>
          <w:szCs w:val="24"/>
        </w:rPr>
        <w:t>学的是酒店管理专业，要求掌握经济管理基础理论，酒店、餐饮与旅游基础知识，具备酒店基本管理与服务能力。</w:t>
      </w:r>
      <w:r>
        <w:rPr>
          <w:rFonts w:asciiTheme="minorEastAsia" w:hAnsiTheme="minorEastAsia" w:cstheme="minorEastAsia" w:hint="eastAsia"/>
          <w:sz w:val="24"/>
          <w:szCs w:val="24"/>
          <w:lang w:eastAsia="zh-CN"/>
        </w:rPr>
        <w:t>大三到合作酒店实习四个月，大四将有一年的酒店实习时间。酒店</w:t>
      </w:r>
      <w:r>
        <w:rPr>
          <w:rFonts w:asciiTheme="minorEastAsia" w:eastAsiaTheme="minorEastAsia" w:hAnsiTheme="minorEastAsia" w:cstheme="minorEastAsia" w:hint="eastAsia"/>
          <w:sz w:val="24"/>
          <w:szCs w:val="24"/>
        </w:rPr>
        <w:t>学生毕业后主要去各饭店、酒店、宾馆从事酒店基层管理及餐饮、客房服务工作。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职业分析小结：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通过以上的分析可知，我们不能再像以前那样的标准来寻找工作，我们应该做到脚踏实地，放低姿态。机遇和挑战是并存的，只是看怎么看待，怎么去抓住机会。</w:t>
      </w:r>
      <w:r>
        <w:rPr>
          <w:rFonts w:asciiTheme="minorEastAsia" w:hAnsiTheme="minorEastAsia" w:cstheme="minorEastAsia" w:hint="eastAsia"/>
          <w:sz w:val="24"/>
          <w:szCs w:val="24"/>
          <w:lang w:eastAsia="zh-CN"/>
        </w:rPr>
        <w:t>酒店本就是低门槛，高管少，只有自己一步步往上爬，才能到职业生涯的最高点。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eastAsia="zh-CN"/>
        </w:rPr>
        <w:t>四、</w:t>
      </w:r>
      <w:r>
        <w:rPr>
          <w:rFonts w:asciiTheme="minorEastAsia" w:eastAsiaTheme="minorEastAsia" w:hAnsiTheme="minorEastAsia" w:cstheme="minorEastAsia" w:hint="eastAsia"/>
          <w:sz w:val="24"/>
          <w:szCs w:val="24"/>
        </w:rPr>
        <w:t>规划设计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firstLine="42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根据自己的兴趣和所学专业，再加上现在所面临的职业环境，在未来会向酒店管理和旅行社管理两个方面发展，但主要是酒店管理方面。围绕着两个方面，本人对自己未来十年做初步规划如下：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lang w:eastAsia="zh-CN"/>
        </w:rPr>
      </w:pPr>
      <w:r>
        <w:rPr>
          <w:rFonts w:asciiTheme="minorEastAsia" w:eastAsiaTheme="minorEastAsia" w:hAnsiTheme="minorEastAsia" w:cstheme="minorEastAsia" w:hint="eastAsia"/>
          <w:sz w:val="24"/>
          <w:szCs w:val="24"/>
        </w:rPr>
        <w:t>A 、短期目标</w:t>
      </w:r>
      <w:r>
        <w:rPr>
          <w:rFonts w:asciiTheme="minorEastAsia" w:eastAsiaTheme="minorEastAsia" w:hAnsiTheme="minorEastAsia" w:cstheme="minorEastAsia" w:hint="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1）现在的我们是酒店管理大</w:t>
      </w:r>
      <w:r>
        <w:rPr>
          <w:rFonts w:asciiTheme="minorEastAsia" w:eastAsiaTheme="minorEastAsia" w:hAnsiTheme="minorEastAsia" w:cstheme="minorEastAsia" w:hint="eastAsia"/>
          <w:sz w:val="24"/>
          <w:szCs w:val="24"/>
          <w:lang w:eastAsia="zh-CN"/>
        </w:rPr>
        <w:t>二</w:t>
      </w:r>
      <w:r>
        <w:rPr>
          <w:rFonts w:asciiTheme="minorEastAsia" w:eastAsiaTheme="minorEastAsia" w:hAnsiTheme="minorEastAsia" w:cstheme="minorEastAsia" w:hint="eastAsia"/>
          <w:sz w:val="24"/>
          <w:szCs w:val="24"/>
        </w:rPr>
        <w:t>的学生，对专业知识</w:t>
      </w:r>
      <w:r>
        <w:rPr>
          <w:rFonts w:asciiTheme="minorEastAsia" w:eastAsiaTheme="minorEastAsia" w:hAnsiTheme="minorEastAsia" w:cstheme="minorEastAsia" w:hint="eastAsia"/>
          <w:sz w:val="24"/>
          <w:szCs w:val="24"/>
          <w:lang w:eastAsia="zh-CN"/>
        </w:rPr>
        <w:t>基本</w:t>
      </w:r>
      <w:r>
        <w:rPr>
          <w:rFonts w:asciiTheme="minorEastAsia" w:eastAsiaTheme="minorEastAsia" w:hAnsiTheme="minorEastAsia" w:cstheme="minorEastAsia" w:hint="eastAsia"/>
          <w:sz w:val="24"/>
          <w:szCs w:val="24"/>
        </w:rPr>
        <w:t>得到全面的认知，在第</w:t>
      </w:r>
      <w:r>
        <w:rPr>
          <w:rFonts w:asciiTheme="minorEastAsia" w:eastAsiaTheme="minorEastAsia" w:hAnsiTheme="minorEastAsia" w:cstheme="minorEastAsia" w:hint="eastAsia"/>
          <w:sz w:val="24"/>
          <w:szCs w:val="24"/>
          <w:lang w:eastAsia="zh-CN"/>
        </w:rPr>
        <w:t>二</w:t>
      </w:r>
      <w:r>
        <w:rPr>
          <w:rFonts w:asciiTheme="minorEastAsia" w:eastAsiaTheme="minorEastAsia" w:hAnsiTheme="minorEastAsia" w:cstheme="minorEastAsia" w:hint="eastAsia"/>
          <w:sz w:val="24"/>
          <w:szCs w:val="24"/>
        </w:rPr>
        <w:t>年，我要着重于打好基础。我主要是利用学校环境和条件优势，综合认识和提高自己的英语素养、职业素养。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2）第二年我除了继续深入学习英语全方</w:t>
      </w:r>
      <w:r>
        <w:rPr>
          <w:rFonts w:asciiTheme="minorEastAsia" w:eastAsiaTheme="minorEastAsia" w:hAnsiTheme="minorEastAsia" w:cstheme="minorEastAsia" w:hint="eastAsia"/>
          <w:sz w:val="24"/>
          <w:szCs w:val="24"/>
          <w:lang w:eastAsia="zh-CN"/>
        </w:rPr>
        <w:t>面</w:t>
      </w:r>
      <w:r>
        <w:rPr>
          <w:rFonts w:asciiTheme="minorEastAsia" w:eastAsiaTheme="minorEastAsia" w:hAnsiTheme="minorEastAsia" w:cstheme="minorEastAsia" w:hint="eastAsia"/>
          <w:sz w:val="24"/>
          <w:szCs w:val="24"/>
        </w:rPr>
        <w:t>知识和职场素质外还要使自己在毕业前具有</w:t>
      </w:r>
      <w:r>
        <w:rPr>
          <w:rFonts w:asciiTheme="minorEastAsia" w:eastAsiaTheme="minorEastAsia" w:hAnsiTheme="minorEastAsia" w:cstheme="minorEastAsia" w:hint="eastAsia"/>
          <w:sz w:val="24"/>
          <w:szCs w:val="24"/>
          <w:lang w:eastAsia="zh-CN"/>
        </w:rPr>
        <w:t>较</w:t>
      </w:r>
      <w:r>
        <w:rPr>
          <w:rFonts w:asciiTheme="minorEastAsia" w:eastAsiaTheme="minorEastAsia" w:hAnsiTheme="minorEastAsia" w:cstheme="minorEastAsia" w:hint="eastAsia"/>
          <w:sz w:val="24"/>
          <w:szCs w:val="24"/>
        </w:rPr>
        <w:t>强的计算机操作、文字表达、人际沟通能力以及一定的职业外语表达能力；学习写简历，求职信等求职技巧，向已毕业的校友或老师了解求职情况，争取多实习。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3）在第三年时间里，要充分利用学院优越的环境，努力学习自己课本上面没有的知识，考对自己有利</w:t>
      </w:r>
      <w:r>
        <w:rPr>
          <w:rFonts w:asciiTheme="minorEastAsia" w:eastAsiaTheme="minorEastAsia" w:hAnsiTheme="minorEastAsia" w:cstheme="minorEastAsia" w:hint="eastAsia"/>
          <w:sz w:val="24"/>
          <w:szCs w:val="24"/>
          <w:lang w:eastAsia="zh-CN"/>
        </w:rPr>
        <w:t>并感兴趣</w:t>
      </w:r>
      <w:r>
        <w:rPr>
          <w:rFonts w:asciiTheme="minorEastAsia" w:eastAsiaTheme="minorEastAsia" w:hAnsiTheme="minorEastAsia" w:cstheme="minorEastAsia" w:hint="eastAsia"/>
          <w:sz w:val="24"/>
          <w:szCs w:val="24"/>
        </w:rPr>
        <w:t>的证书，如导游证、营养师证等等。同时努力提高自己的文化素质与道德素质， 看点课外书，使自己成为一个德才兼备的当代青年</w:t>
      </w:r>
      <w:r>
        <w:rPr>
          <w:rFonts w:asciiTheme="minorEastAsia" w:eastAsiaTheme="minorEastAsia" w:hAnsiTheme="minorEastAsia" w:cstheme="minorEastAsia" w:hint="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4）与此同时，我要找一些酒店的寒暑假工，或进行酒店实习，熟悉工作环境。利用假期的时间，好好尝试酒店的打工生涯，因为酒店工作是服务行业，必须要从基层开始干起，熟练掌握服务技巧，这样才能在以后的管理工作中更好的以事实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B 、中期目标：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积累工作经验和人脉，充实自己</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在这段时间我会到上海找一家四星级以上的酒店从事酒店工作积累工作经验，找到合适发展的企业。并且要一边工作一边深入学习，在努力工作的同时，还要争取扩大发展人际关系，为自己积累人脉和经验。工作外的时间，多看书学习充实自己，并且保持身心健康，趁着放假到处走走，让自己多接触整个社会和其他地方的风土人情。</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实践与理论结合，积累管理经验</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从一个小职员做起，努力做好自己的分内的工作，培养自己的实践能力，把自己学到的知识能够合理运用到实践中去。了解专业管理的基本模式，积累管理经验，熟悉两年之后，努力在各方面表现出优异的成绩。因为只有这样才能够让领导发现做到管理阶层，如主管、部门经理，让自己的能力得到更好的体现；并不断的在工作中学习</w:t>
      </w:r>
      <w:r>
        <w:rPr>
          <w:rFonts w:ascii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努力做到更高职位，为将来的发展积累经验</w:t>
      </w:r>
      <w:r>
        <w:rPr>
          <w:rFonts w:asciiTheme="minorEastAsia" w:hAnsiTheme="minorEastAsia" w:cstheme="minorEastAsia" w:hint="eastAsia"/>
          <w:sz w:val="24"/>
          <w:szCs w:val="24"/>
          <w:lang w:eastAsia="zh-CN"/>
        </w:rPr>
        <w:t>，建立一家真正属于自己的酒店集团。</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C 、长期目标：事业发展期。</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val="en-US" w:eastAsia="zh-CN"/>
        </w:rPr>
        <w:t xml:space="preserve">    </w:t>
      </w:r>
      <w:r>
        <w:rPr>
          <w:rFonts w:asciiTheme="minorEastAsia" w:eastAsiaTheme="minorEastAsia" w:hAnsiTheme="minorEastAsia" w:cstheme="minorEastAsia" w:hint="eastAsia"/>
          <w:sz w:val="24"/>
          <w:szCs w:val="24"/>
        </w:rPr>
        <w:t>奋斗目标是一家</w:t>
      </w:r>
      <w:r>
        <w:rPr>
          <w:rFonts w:asciiTheme="minorEastAsia" w:hAnsiTheme="minorEastAsia" w:cstheme="minorEastAsia" w:hint="eastAsia"/>
          <w:sz w:val="24"/>
          <w:szCs w:val="24"/>
          <w:lang w:eastAsia="zh-CN"/>
        </w:rPr>
        <w:t>五</w:t>
      </w:r>
      <w:r>
        <w:rPr>
          <w:rFonts w:asciiTheme="minorEastAsia" w:eastAsiaTheme="minorEastAsia" w:hAnsiTheme="minorEastAsia" w:cstheme="minorEastAsia" w:hint="eastAsia"/>
          <w:sz w:val="24"/>
          <w:szCs w:val="24"/>
        </w:rPr>
        <w:t>星级以上酒店的高层管理人员。在经过前几年的工作，已经积累了足够的工作经验和管理经验，而且在工作、岗位上面做出了一定的成绩；此时，我会回到家乡寻找一个适合的。工作岗位，努力打拼属于自己的事业，在未来的日子里拥有稳定平和的工作和成熟理性的心态，用理性人的态度对待工作和每件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eastAsia="zh-CN"/>
        </w:rPr>
        <w:t>五、</w:t>
      </w:r>
      <w:r>
        <w:rPr>
          <w:rFonts w:asciiTheme="minorEastAsia" w:eastAsiaTheme="minorEastAsia" w:hAnsiTheme="minorEastAsia" w:cstheme="minorEastAsia" w:hint="eastAsia"/>
          <w:sz w:val="24"/>
          <w:szCs w:val="24"/>
        </w:rPr>
        <w:t>评估调整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评估调查：社会不断在变化中，而职业生涯规划书是一个动态的过程，必须根据实际的情况和因素进行调整和修正。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 xml:space="preserve">实施策划评估:沉重的工作压力和紧张的学习将会使我的计划打乱或者无法进行实现，但是我不会气馁，我会努力朝着目标与计划去追求。同时我的职业规划需要不断的更新改进，做到与时俱进。 </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评估时间：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 xml:space="preserve">根据社会情况而定，定期为一年一次规划调整原则：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 xml:space="preserve">1）根据社会的动态发展，及时作出反应调整。 </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 xml:space="preserve">2）根据个人的所长，喜好寻找适合自己的工作。 </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sz w:val="24"/>
          <w:szCs w:val="24"/>
        </w:rPr>
        <w:t>3）考虑到身边的亲人朋友，工作情况等因素。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rPr>
        <w:t>结束语</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right="0" w:leftChars="0" w:rightChars="0"/>
        <w:jc w:val="both"/>
        <w:textAlignment w:val="auto"/>
        <w:outlineLvl w:val="9"/>
        <w:rPr>
          <w:rFonts w:asciiTheme="minorEastAsia" w:eastAsiaTheme="minorEastAsia" w:hAnsiTheme="minorEastAsia" w:cstheme="minorEastAsia" w:hint="eastAsia"/>
          <w:sz w:val="24"/>
          <w:szCs w:val="24"/>
        </w:rPr>
      </w:pPr>
      <w:r>
        <w:rPr>
          <w:rFonts w:asciiTheme="minorEastAsia" w:eastAsiaTheme="minorEastAsia" w:hAnsiTheme="minorEastAsia" w:cstheme="minorEastAsia" w:hint="eastAsia"/>
          <w:sz w:val="24"/>
          <w:szCs w:val="24"/>
          <w:lang w:val="en-US" w:eastAsia="zh-CN"/>
        </w:rPr>
        <w:t xml:space="preserve">    </w:t>
      </w:r>
      <w:r>
        <w:rPr>
          <w:rFonts w:asciiTheme="minorEastAsia" w:hAnsiTheme="minorEastAsia" w:cstheme="minorEastAsia" w:hint="eastAsia"/>
          <w:sz w:val="24"/>
          <w:szCs w:val="24"/>
          <w:lang w:val="en-US" w:eastAsia="zh-CN"/>
        </w:rPr>
        <w:t>路漫漫其修远兮，吾将上下而求索。</w:t>
      </w:r>
      <w:r>
        <w:rPr>
          <w:rFonts w:asciiTheme="minorEastAsia" w:eastAsiaTheme="minorEastAsia" w:hAnsiTheme="minorEastAsia" w:cstheme="minorEastAsia" w:hint="eastAsia"/>
          <w:sz w:val="24"/>
          <w:szCs w:val="24"/>
        </w:rPr>
        <w:t>只要燃烧着坚定的信念，一往无前地进行下去，就会惊讶地发现</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很多所谓的远方，其实并不遥远。用我的热情和智慧扬起理想的风帆，用青春和生命奏响时代的强音!当我勤字开头，不懈地摇桨时，命运的闸门会向我敞开，诱惑的人时刻也终将到来！没有兢兢业业的辛苦付出，哪里来甘甜欢畅的成功的喜悦？没有勤勤恳恳的刻苦钻研，哪里来震撼人心的累累硕果？</w:t>
      </w:r>
      <w:r>
        <w:rPr>
          <w:rFonts w:asciiTheme="minorEastAsia" w:hAnsiTheme="minorEastAsia" w:cstheme="minorEastAsia" w:hint="eastAsia"/>
          <w:sz w:val="24"/>
          <w:szCs w:val="24"/>
          <w:lang w:eastAsia="zh-CN"/>
        </w:rPr>
        <w:t>我坚信，天道酬勤，</w:t>
      </w:r>
      <w:r>
        <w:rPr>
          <w:rFonts w:asciiTheme="minorEastAsia" w:eastAsiaTheme="minorEastAsia" w:hAnsiTheme="minorEastAsia" w:cstheme="minorEastAsia" w:hint="eastAsia"/>
          <w:sz w:val="24"/>
          <w:szCs w:val="24"/>
        </w:rPr>
        <w:t>只有付出，才能有收获</w:t>
      </w:r>
      <w:r>
        <w:rPr>
          <w:rFonts w:asciiTheme="minorEastAsia" w:hAnsiTheme="minorEastAsia" w:cstheme="minorEastAsia" w:hint="eastAsia"/>
          <w:sz w:val="24"/>
          <w:szCs w:val="24"/>
          <w:lang w:eastAsia="zh-CN"/>
        </w:rPr>
        <w:t>。</w:t>
      </w:r>
    </w:p>
    <w:sectPr>
      <w:pgSz w:w="11906" w:h="16838"/>
      <w:pgMar w:top="1440" w:right="1519" w:bottom="1440" w:left="1800" w:header="851" w:footer="992" w:gutter="0"/>
      <w:cols w:num="1" w:space="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1"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nap ITC">
    <w:panose1 w:val="04040A07060A02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46C551"/>
    <w:multiLevelType w:val="singleLevel"/>
    <w:tmpl w:val="5746C551"/>
    <w:lvl w:ilvl="0">
      <w:start w:val="6"/>
      <w:numFmt w:val="chineseCounting"/>
      <w:suff w:val="nothing"/>
      <w:lvlText w:val="%1、"/>
      <w:lvlJc w:val="left"/>
    </w:lvl>
  </w:abstractNum>
  <w:abstractNum w:abstractNumId="1">
    <w:nsid w:val="574B1FE9"/>
    <w:multiLevelType w:val="singleLevel"/>
    <w:tmpl w:val="574B1FE9"/>
    <w:lvl w:ilvl="0">
      <w:start w:val="2"/>
      <w:numFmt w:val="decimal"/>
      <w:suff w:val="nothing"/>
      <w:lvlText w:val="%1）"/>
      <w:lvlJc w:val="left"/>
    </w:lvl>
  </w:abstractNum>
  <w:abstractNum w:abstractNumId="2">
    <w:nsid w:val="574B21A3"/>
    <w:multiLevelType w:val="singleLevel"/>
    <w:tmpl w:val="574B21A3"/>
    <w:lvl w:ilvl="0">
      <w:start w:val="1"/>
      <w:numFmt w:val="decimal"/>
      <w:suff w:val="nothing"/>
      <w:lvlText w:val="%1）"/>
      <w:lvlJc w:val="left"/>
    </w:lvl>
  </w:abstractNum>
  <w:abstractNum w:abstractNumId="3">
    <w:nsid w:val="574B22B5"/>
    <w:multiLevelType w:val="singleLevel"/>
    <w:tmpl w:val="574B22B5"/>
    <w:lvl w:ilvl="0">
      <w:start w:val="6"/>
      <w:numFmt w:val="chineseCounting"/>
      <w:suff w:val="nothing"/>
      <w:lvlText w:val="%1、"/>
      <w:lvlJc w:val="left"/>
    </w:lvl>
  </w:abstractNum>
  <w:abstractNum w:abstractNumId="4">
    <w:nsid w:val="574B25CE"/>
    <w:multiLevelType w:val="singleLevel"/>
    <w:tmpl w:val="574B25CE"/>
    <w:lvl w:ilvl="0">
      <w:start w:val="1"/>
      <w:numFmt w:val="chineseCounting"/>
      <w:suff w:val="nothing"/>
      <w:lvlText w:val="%1、"/>
      <w:lvlJc w:val="left"/>
    </w:lvl>
  </w:abstractNum>
  <w:abstractNum w:abstractNumId="5">
    <w:nsid w:val="574B25E6"/>
    <w:multiLevelType w:val="singleLevel"/>
    <w:tmpl w:val="574B25E6"/>
    <w:lvl w:ilvl="0">
      <w:start w:val="5"/>
      <w:numFmt w:val="chineseCounting"/>
      <w:suff w:val="nothing"/>
      <w:lvlText w:val="%1、"/>
      <w:lvlJc w:val="left"/>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0512CF"/>
    <w:rsid w:val="0A57578D"/>
    <w:rsid w:val="1C0512CF"/>
    <w:rsid w:val="64D91362"/>
    <w:rsid w:val="69730904"/>
    <w:rsid w:val="6FF1287C"/>
    <w:rsid w:val="76BC43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