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7D51DD" w:rsidRPr="004A42CF" w:rsidP="00250362">
      <w:pPr>
        <w:widowControl/>
        <w:spacing w:line="360" w:lineRule="auto"/>
        <w:jc w:val="left"/>
        <w:rPr>
          <w:rFonts w:ascii="黑体" w:eastAsia="黑体" w:hAnsi="宋体" w:cs="宋体" w:hint="eastAsia"/>
          <w:b/>
          <w:color w:val="000000"/>
          <w:kern w:val="0"/>
          <w:sz w:val="24"/>
        </w:rPr>
      </w:pPr>
      <w:r>
        <w:rPr>
          <w:rFonts w:ascii="黑体" w:eastAsia="黑体" w:hAnsi="宋体" w:cs="宋体"/>
          <w:b/>
          <w:noProof/>
          <w:color w:val="000000"/>
          <w:kern w:val="0"/>
          <w:sz w:val="24"/>
        </w:rPr>
        <w:drawing>
          <wp:inline distT="0" distB="0" distL="0" distR="0">
            <wp:extent cx="6381750" cy="123825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98452" name="Picture 1" descr="logo"/>
                    <pic:cNvPicPr>
                      <a:picLocks noChangeAspect="1" noChangeArrowheads="1"/>
                    </pic:cNvPicPr>
                  </pic:nvPicPr>
                  <pic:blipFill>
                    <a:blip xmlns:r="http://schemas.openxmlformats.org/officeDocument/2006/relationships" r:embed="rId4"/>
                    <a:stretch>
                      <a:fillRect/>
                    </a:stretch>
                  </pic:blipFill>
                  <pic:spPr bwMode="auto">
                    <a:xfrm>
                      <a:off x="0" y="0"/>
                      <a:ext cx="6381750" cy="1238250"/>
                    </a:xfrm>
                    <a:prstGeom prst="rect">
                      <a:avLst/>
                    </a:prstGeom>
                    <a:solidFill>
                      <a:srgbClr val="FFFFFF"/>
                    </a:solidFill>
                    <a:ln w="9525">
                      <a:noFill/>
                      <a:miter lim="800000"/>
                      <a:headEnd/>
                      <a:tailEnd/>
                    </a:ln>
                  </pic:spPr>
                </pic:pic>
              </a:graphicData>
            </a:graphic>
          </wp:inline>
        </w:drawing>
      </w: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RPr="00B373DF" w:rsidP="00B373DF">
      <w:pPr>
        <w:widowControl/>
        <w:spacing w:line="360" w:lineRule="auto"/>
        <w:jc w:val="center"/>
        <w:rPr>
          <w:rFonts w:ascii="华文行楷" w:eastAsia="华文行楷" w:hAnsi="宋体" w:cs="宋体" w:hint="eastAsia"/>
          <w:b/>
          <w:color w:val="000000"/>
          <w:kern w:val="0"/>
          <w:sz w:val="72"/>
          <w:szCs w:val="72"/>
        </w:rPr>
      </w:pPr>
      <w:r w:rsidRPr="00B373DF">
        <w:rPr>
          <w:rFonts w:ascii="华文行楷" w:eastAsia="华文行楷" w:hAnsi="宋体" w:cs="宋体" w:hint="eastAsia"/>
          <w:b/>
          <w:color w:val="000000"/>
          <w:kern w:val="0"/>
          <w:sz w:val="72"/>
          <w:szCs w:val="72"/>
        </w:rPr>
        <w:t>大学生职业生涯规划书</w:t>
      </w: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7D51DD" w:rsidP="00250362">
      <w:pPr>
        <w:widowControl/>
        <w:spacing w:line="360" w:lineRule="auto"/>
        <w:jc w:val="left"/>
        <w:rPr>
          <w:rFonts w:ascii="黑体" w:eastAsia="黑体" w:hAnsi="宋体" w:cs="宋体" w:hint="eastAsia"/>
          <w:b/>
          <w:color w:val="000000"/>
          <w:kern w:val="0"/>
          <w:sz w:val="24"/>
        </w:rPr>
      </w:pPr>
    </w:p>
    <w:p w:rsidR="00B373DF" w:rsidP="00250362">
      <w:pPr>
        <w:widowControl/>
        <w:spacing w:line="360" w:lineRule="auto"/>
        <w:jc w:val="left"/>
        <w:rPr>
          <w:rFonts w:ascii="黑体" w:eastAsia="黑体" w:hAnsi="宋体" w:cs="宋体" w:hint="eastAsia"/>
          <w:b/>
          <w:color w:val="000000"/>
          <w:kern w:val="0"/>
          <w:sz w:val="24"/>
        </w:rPr>
      </w:pPr>
      <w:r>
        <w:rPr>
          <w:rFonts w:ascii="黑体" w:eastAsia="黑体" w:hAnsi="宋体" w:cs="宋体" w:hint="eastAsia"/>
          <w:b/>
          <w:color w:val="000000"/>
          <w:kern w:val="0"/>
          <w:sz w:val="24"/>
        </w:rPr>
        <w:t xml:space="preserve">            </w:t>
      </w:r>
    </w:p>
    <w:p w:rsidR="00B373DF" w:rsidP="00250362">
      <w:pPr>
        <w:widowControl/>
        <w:spacing w:line="360" w:lineRule="auto"/>
        <w:jc w:val="left"/>
        <w:rPr>
          <w:rFonts w:ascii="黑体" w:eastAsia="黑体" w:hAnsi="宋体" w:cs="宋体" w:hint="eastAsia"/>
          <w:b/>
          <w:color w:val="000000"/>
          <w:kern w:val="0"/>
          <w:sz w:val="24"/>
        </w:rPr>
      </w:pPr>
    </w:p>
    <w:p w:rsidR="00B373DF" w:rsidRPr="00B373DF" w:rsidP="00250362">
      <w:pPr>
        <w:widowControl/>
        <w:spacing w:line="360" w:lineRule="auto"/>
        <w:jc w:val="left"/>
        <w:rPr>
          <w:rFonts w:ascii="黑体" w:eastAsia="黑体" w:hAnsi="宋体" w:cs="宋体" w:hint="eastAsia"/>
          <w:b/>
          <w:color w:val="000000"/>
          <w:kern w:val="0"/>
          <w:sz w:val="32"/>
          <w:szCs w:val="32"/>
        </w:rPr>
      </w:pPr>
      <w:r w:rsidRPr="00B373DF">
        <w:rPr>
          <w:rFonts w:ascii="黑体" w:eastAsia="黑体" w:hAnsi="宋体" w:cs="宋体" w:hint="eastAsia"/>
          <w:b/>
          <w:color w:val="000000"/>
          <w:kern w:val="0"/>
          <w:sz w:val="32"/>
          <w:szCs w:val="32"/>
        </w:rPr>
        <w:t xml:space="preserve">         </w:t>
      </w:r>
      <w:r>
        <w:rPr>
          <w:rFonts w:ascii="黑体" w:eastAsia="黑体" w:hAnsi="宋体" w:cs="宋体" w:hint="eastAsia"/>
          <w:b/>
          <w:color w:val="000000"/>
          <w:kern w:val="0"/>
          <w:sz w:val="32"/>
          <w:szCs w:val="32"/>
        </w:rPr>
        <w:t xml:space="preserve">     </w:t>
      </w:r>
      <w:r w:rsidRPr="00B373DF">
        <w:rPr>
          <w:rFonts w:ascii="黑体" w:eastAsia="黑体" w:hAnsi="宋体" w:cs="宋体" w:hint="eastAsia"/>
          <w:b/>
          <w:color w:val="000000"/>
          <w:kern w:val="0"/>
          <w:sz w:val="32"/>
          <w:szCs w:val="32"/>
        </w:rPr>
        <w:t xml:space="preserve"> 学院：光电信息与计算机工程学院</w:t>
      </w:r>
    </w:p>
    <w:p w:rsidR="00B373DF" w:rsidRPr="00B373DF" w:rsidP="00250362">
      <w:pPr>
        <w:widowControl/>
        <w:spacing w:line="360" w:lineRule="auto"/>
        <w:jc w:val="left"/>
        <w:rPr>
          <w:rFonts w:ascii="黑体" w:eastAsia="黑体" w:hAnsi="宋体" w:cs="宋体" w:hint="eastAsia"/>
          <w:b/>
          <w:color w:val="000000"/>
          <w:kern w:val="0"/>
          <w:sz w:val="32"/>
          <w:szCs w:val="32"/>
        </w:rPr>
      </w:pPr>
      <w:r w:rsidRPr="00B373DF">
        <w:rPr>
          <w:rFonts w:ascii="黑体" w:eastAsia="黑体" w:hAnsi="宋体" w:cs="宋体" w:hint="eastAsia"/>
          <w:b/>
          <w:color w:val="000000"/>
          <w:kern w:val="0"/>
          <w:sz w:val="32"/>
          <w:szCs w:val="32"/>
        </w:rPr>
        <w:t xml:space="preserve">          </w:t>
      </w:r>
      <w:r>
        <w:rPr>
          <w:rFonts w:ascii="黑体" w:eastAsia="黑体" w:hAnsi="宋体" w:cs="宋体" w:hint="eastAsia"/>
          <w:b/>
          <w:color w:val="000000"/>
          <w:kern w:val="0"/>
          <w:sz w:val="32"/>
          <w:szCs w:val="32"/>
        </w:rPr>
        <w:t xml:space="preserve">     </w:t>
      </w:r>
      <w:r w:rsidRPr="00B373DF">
        <w:rPr>
          <w:rFonts w:ascii="黑体" w:eastAsia="黑体" w:hAnsi="宋体" w:cs="宋体" w:hint="eastAsia"/>
          <w:b/>
          <w:color w:val="000000"/>
          <w:kern w:val="0"/>
          <w:sz w:val="32"/>
          <w:szCs w:val="32"/>
        </w:rPr>
        <w:t>专业：</w:t>
      </w:r>
      <w:r w:rsidR="0084455E">
        <w:rPr>
          <w:rFonts w:ascii="黑体" w:eastAsia="黑体" w:hAnsi="宋体" w:cs="宋体" w:hint="eastAsia"/>
          <w:b/>
          <w:color w:val="000000"/>
          <w:kern w:val="0"/>
          <w:sz w:val="32"/>
          <w:szCs w:val="32"/>
        </w:rPr>
        <w:t>10级</w:t>
      </w:r>
      <w:r w:rsidRPr="00B373DF">
        <w:rPr>
          <w:rFonts w:ascii="黑体" w:eastAsia="黑体" w:hAnsi="宋体" w:cs="宋体" w:hint="eastAsia"/>
          <w:b/>
          <w:color w:val="000000"/>
          <w:kern w:val="0"/>
          <w:sz w:val="32"/>
          <w:szCs w:val="32"/>
        </w:rPr>
        <w:t>通信工程</w:t>
      </w:r>
    </w:p>
    <w:p w:rsidR="007D51DD" w:rsidP="00250362">
      <w:pPr>
        <w:widowControl/>
        <w:spacing w:line="360" w:lineRule="auto"/>
        <w:jc w:val="left"/>
        <w:rPr>
          <w:rFonts w:ascii="黑体" w:eastAsia="黑体" w:hAnsi="宋体" w:cs="宋体" w:hint="eastAsia"/>
          <w:b/>
          <w:color w:val="000000"/>
          <w:kern w:val="0"/>
          <w:sz w:val="32"/>
          <w:szCs w:val="32"/>
        </w:rPr>
      </w:pPr>
      <w:r w:rsidRPr="00B373DF">
        <w:rPr>
          <w:rFonts w:ascii="黑体" w:eastAsia="黑体" w:hAnsi="宋体" w:cs="宋体" w:hint="eastAsia"/>
          <w:b/>
          <w:color w:val="000000"/>
          <w:kern w:val="0"/>
          <w:sz w:val="32"/>
          <w:szCs w:val="32"/>
        </w:rPr>
        <w:t xml:space="preserve">          </w:t>
      </w:r>
      <w:r>
        <w:rPr>
          <w:rFonts w:ascii="黑体" w:eastAsia="黑体" w:hAnsi="宋体" w:cs="宋体" w:hint="eastAsia"/>
          <w:b/>
          <w:color w:val="000000"/>
          <w:kern w:val="0"/>
          <w:sz w:val="32"/>
          <w:szCs w:val="32"/>
        </w:rPr>
        <w:t xml:space="preserve">     </w:t>
      </w:r>
      <w:r w:rsidRPr="00B373DF">
        <w:rPr>
          <w:rFonts w:ascii="黑体" w:eastAsia="黑体" w:hAnsi="宋体" w:cs="宋体" w:hint="eastAsia"/>
          <w:b/>
          <w:color w:val="000000"/>
          <w:kern w:val="0"/>
          <w:sz w:val="32"/>
          <w:szCs w:val="32"/>
        </w:rPr>
        <w:t>学号：</w:t>
      </w:r>
      <w:r w:rsidR="0066401C">
        <w:rPr>
          <w:rFonts w:ascii="黑体" w:eastAsia="黑体" w:hAnsi="宋体" w:cs="宋体" w:hint="eastAsia"/>
          <w:b/>
          <w:color w:val="000000"/>
          <w:kern w:val="0"/>
          <w:sz w:val="32"/>
          <w:szCs w:val="32"/>
        </w:rPr>
        <w:t>10</w:t>
      </w:r>
      <w:r w:rsidR="0066401C">
        <w:rPr>
          <w:rFonts w:ascii="黑体" w:eastAsia="黑体" w:hAnsi="宋体" w:cs="宋体"/>
          <w:b/>
          <w:color w:val="000000"/>
          <w:kern w:val="0"/>
          <w:sz w:val="32"/>
          <w:szCs w:val="32"/>
        </w:rPr>
        <w:t>………</w:t>
      </w:r>
      <w:r w:rsidR="0066401C">
        <w:rPr>
          <w:rFonts w:ascii="黑体" w:eastAsia="黑体" w:hAnsi="宋体" w:cs="宋体" w:hint="eastAsia"/>
          <w:b/>
          <w:color w:val="000000"/>
          <w:kern w:val="0"/>
          <w:sz w:val="32"/>
          <w:szCs w:val="32"/>
        </w:rPr>
        <w:t>.</w:t>
      </w:r>
    </w:p>
    <w:p w:rsidR="0084455E" w:rsidRPr="00B373DF" w:rsidP="0084455E">
      <w:pPr>
        <w:widowControl/>
        <w:spacing w:line="360" w:lineRule="auto"/>
        <w:ind w:firstLine="2400" w:firstLineChars="750"/>
        <w:jc w:val="left"/>
        <w:rPr>
          <w:rFonts w:ascii="黑体" w:eastAsia="黑体" w:hAnsi="宋体" w:cs="宋体" w:hint="eastAsia"/>
          <w:b/>
          <w:color w:val="000000"/>
          <w:kern w:val="0"/>
          <w:sz w:val="32"/>
          <w:szCs w:val="32"/>
        </w:rPr>
      </w:pPr>
      <w:r>
        <w:rPr>
          <w:rFonts w:ascii="黑体" w:eastAsia="黑体" w:hAnsi="宋体" w:cs="宋体" w:hint="eastAsia"/>
          <w:b/>
          <w:color w:val="000000"/>
          <w:kern w:val="0"/>
          <w:sz w:val="32"/>
          <w:szCs w:val="32"/>
        </w:rPr>
        <w:t>姓名：刘同学</w:t>
      </w:r>
    </w:p>
    <w:p w:rsidR="0084455E" w:rsidRPr="00B373DF" w:rsidP="00250362">
      <w:pPr>
        <w:widowControl/>
        <w:spacing w:line="360" w:lineRule="auto"/>
        <w:jc w:val="left"/>
        <w:rPr>
          <w:rFonts w:ascii="黑体" w:eastAsia="黑体" w:hAnsi="宋体" w:cs="宋体" w:hint="eastAsia"/>
          <w:b/>
          <w:color w:val="000000"/>
          <w:kern w:val="0"/>
          <w:sz w:val="32"/>
          <w:szCs w:val="32"/>
        </w:rPr>
      </w:pPr>
    </w:p>
    <w:p w:rsidR="007D51DD" w:rsidRPr="00B373DF" w:rsidP="00250362">
      <w:pPr>
        <w:widowControl/>
        <w:spacing w:line="360" w:lineRule="auto"/>
        <w:jc w:val="left"/>
        <w:rPr>
          <w:rFonts w:ascii="黑体" w:eastAsia="黑体" w:hAnsi="宋体" w:cs="宋体" w:hint="eastAsia"/>
          <w:b/>
          <w:color w:val="000000"/>
          <w:kern w:val="0"/>
          <w:sz w:val="32"/>
          <w:szCs w:val="32"/>
        </w:rPr>
      </w:pPr>
    </w:p>
    <w:p w:rsidR="007D51DD" w:rsidRPr="00B373DF" w:rsidP="00250362">
      <w:pPr>
        <w:widowControl/>
        <w:spacing w:line="360" w:lineRule="auto"/>
        <w:jc w:val="left"/>
        <w:rPr>
          <w:rFonts w:ascii="黑体" w:eastAsia="黑体" w:hAnsi="宋体" w:cs="宋体" w:hint="eastAsia"/>
          <w:b/>
          <w:color w:val="000000"/>
          <w:kern w:val="0"/>
          <w:sz w:val="32"/>
          <w:szCs w:val="32"/>
        </w:rPr>
      </w:pPr>
    </w:p>
    <w:p w:rsidR="00B373DF" w:rsidRPr="00DE7722" w:rsidP="00B373DF">
      <w:pPr>
        <w:widowControl/>
        <w:spacing w:line="360" w:lineRule="auto"/>
        <w:jc w:val="left"/>
        <w:rPr>
          <w:rFonts w:ascii="黑体" w:eastAsia="黑体" w:hAnsi="宋体" w:cs="宋体" w:hint="eastAsia"/>
          <w:b/>
          <w:color w:val="000000"/>
          <w:kern w:val="0"/>
          <w:sz w:val="32"/>
          <w:szCs w:val="32"/>
        </w:rPr>
      </w:pPr>
      <w:r w:rsidRPr="00DE7722">
        <w:rPr>
          <w:rFonts w:ascii="黑体" w:eastAsia="黑体" w:hAnsi="宋体" w:cs="宋体" w:hint="eastAsia"/>
          <w:b/>
          <w:color w:val="000000"/>
          <w:kern w:val="0"/>
          <w:sz w:val="32"/>
          <w:szCs w:val="32"/>
        </w:rPr>
        <w:t>引言</w:t>
      </w:r>
    </w:p>
    <w:p w:rsidR="00B373DF" w:rsidRPr="00DE7722" w:rsidP="00B373DF">
      <w:pPr>
        <w:widowControl/>
        <w:spacing w:line="360" w:lineRule="auto"/>
        <w:jc w:val="left"/>
        <w:rPr>
          <w:rFonts w:ascii="黑体" w:eastAsia="黑体" w:hAnsi="宋体" w:cs="宋体" w:hint="eastAsia"/>
          <w:b/>
          <w:color w:val="000000"/>
          <w:kern w:val="0"/>
          <w:sz w:val="32"/>
          <w:szCs w:val="32"/>
        </w:rPr>
      </w:pPr>
      <w:r w:rsidRPr="00DE7722">
        <w:rPr>
          <w:rFonts w:ascii="黑体" w:eastAsia="黑体" w:hAnsi="宋体" w:cs="宋体" w:hint="eastAsia"/>
          <w:b/>
          <w:color w:val="000000"/>
          <w:kern w:val="0"/>
          <w:sz w:val="32"/>
          <w:szCs w:val="32"/>
        </w:rPr>
        <w:t xml:space="preserve">    </w:t>
      </w:r>
      <w:r w:rsidRPr="00DE7722">
        <w:rPr>
          <w:sz w:val="32"/>
          <w:szCs w:val="32"/>
        </w:rPr>
        <w:t>人生之所以美丽，正在于它在通往未来的道路上始终高昂着一个美丽的主题，在生命的底蕴中，始终流动着我们对世界、对梦想最纯粹的良知与渴望。一生，无论精彩与否，</w:t>
      </w:r>
      <w:r w:rsidRPr="00DE7722">
        <w:rPr>
          <w:rFonts w:hint="eastAsia"/>
          <w:sz w:val="32"/>
          <w:szCs w:val="32"/>
        </w:rPr>
        <w:t>我们总</w:t>
      </w:r>
      <w:r w:rsidRPr="00DE7722">
        <w:rPr>
          <w:sz w:val="32"/>
          <w:szCs w:val="32"/>
        </w:rPr>
        <w:t>应该像</w:t>
      </w:r>
      <w:r w:rsidRPr="00DE7722">
        <w:rPr>
          <w:rFonts w:hint="eastAsia"/>
          <w:sz w:val="32"/>
          <w:szCs w:val="32"/>
        </w:rPr>
        <w:t>美国探险家</w:t>
      </w:r>
      <w:r w:rsidRPr="00DE7722">
        <w:rPr>
          <w:sz w:val="32"/>
          <w:szCs w:val="32"/>
        </w:rPr>
        <w:t>约翰</w:t>
      </w:r>
      <w:r w:rsidRPr="00DE7722">
        <w:rPr>
          <w:sz w:val="32"/>
          <w:szCs w:val="32"/>
        </w:rPr>
        <w:t>.</w:t>
      </w:r>
      <w:r w:rsidRPr="00DE7722">
        <w:rPr>
          <w:sz w:val="32"/>
          <w:szCs w:val="32"/>
        </w:rPr>
        <w:t>戈达德那样</w:t>
      </w:r>
      <w:r w:rsidRPr="00DE7722">
        <w:rPr>
          <w:rFonts w:hint="eastAsia"/>
          <w:sz w:val="32"/>
          <w:szCs w:val="32"/>
        </w:rPr>
        <w:t>，</w:t>
      </w:r>
      <w:r w:rsidRPr="00DE7722">
        <w:rPr>
          <w:sz w:val="32"/>
          <w:szCs w:val="32"/>
        </w:rPr>
        <w:t>在年幼时就给自己的人生列一张清单，这样子</w:t>
      </w:r>
      <w:r w:rsidRPr="00DE7722">
        <w:rPr>
          <w:rFonts w:hint="eastAsia"/>
          <w:sz w:val="32"/>
          <w:szCs w:val="32"/>
        </w:rPr>
        <w:t>我们便会听到远方的呼唤，跟着自己的脚步，走向梦想！</w:t>
      </w:r>
    </w:p>
    <w:p w:rsidR="00B373DF" w:rsidRPr="00DE7722" w:rsidP="00250362">
      <w:pPr>
        <w:widowControl/>
        <w:spacing w:line="360" w:lineRule="auto"/>
        <w:jc w:val="left"/>
        <w:rPr>
          <w:rFonts w:ascii="黑体" w:eastAsia="黑体" w:hAnsi="宋体" w:cs="宋体" w:hint="eastAsia"/>
          <w:b/>
          <w:color w:val="000000"/>
          <w:kern w:val="0"/>
          <w:sz w:val="32"/>
          <w:szCs w:val="32"/>
        </w:rPr>
      </w:pPr>
    </w:p>
    <w:p w:rsidR="00250362" w:rsidRPr="00DE7722" w:rsidP="00250362">
      <w:pPr>
        <w:widowControl/>
        <w:spacing w:line="360" w:lineRule="auto"/>
        <w:jc w:val="left"/>
        <w:rPr>
          <w:rFonts w:ascii="宋体" w:hAnsi="宋体" w:cs="宋体"/>
          <w:color w:val="000000"/>
          <w:kern w:val="0"/>
          <w:sz w:val="32"/>
          <w:szCs w:val="32"/>
        </w:rPr>
      </w:pPr>
      <w:r w:rsidRPr="00DE7722">
        <w:rPr>
          <w:rFonts w:ascii="黑体" w:eastAsia="黑体" w:hAnsi="宋体" w:cs="宋体" w:hint="eastAsia"/>
          <w:b/>
          <w:color w:val="000000"/>
          <w:kern w:val="0"/>
          <w:sz w:val="32"/>
          <w:szCs w:val="32"/>
        </w:rPr>
        <w:t>一、自我分析(对自己进行全方位、多角度的的分析)</w:t>
      </w:r>
    </w:p>
    <w:p w:rsidR="00E3606E" w:rsidRPr="00DE7722" w:rsidP="00DE7722">
      <w:pPr>
        <w:widowControl/>
        <w:spacing w:line="360" w:lineRule="auto"/>
        <w:ind w:firstLine="480" w:firstLineChars="150"/>
        <w:jc w:val="left"/>
        <w:rPr>
          <w:rFonts w:cs="宋体" w:hint="eastAsia"/>
          <w:b/>
          <w:color w:val="000000"/>
          <w:kern w:val="0"/>
          <w:sz w:val="32"/>
          <w:szCs w:val="32"/>
        </w:rPr>
      </w:pPr>
      <w:r w:rsidRPr="00DE7722">
        <w:rPr>
          <w:b/>
          <w:color w:val="000000"/>
          <w:kern w:val="0"/>
          <w:sz w:val="32"/>
          <w:szCs w:val="32"/>
        </w:rPr>
        <w:t>1</w:t>
      </w:r>
      <w:r w:rsidRPr="00DE7722">
        <w:rPr>
          <w:rFonts w:cs="宋体" w:hint="eastAsia"/>
          <w:b/>
          <w:color w:val="000000"/>
          <w:kern w:val="0"/>
          <w:sz w:val="32"/>
          <w:szCs w:val="32"/>
        </w:rPr>
        <w:t>、职业兴趣——喜欢干什么；</w:t>
      </w:r>
    </w:p>
    <w:p w:rsidR="00CB4102" w:rsidRPr="00DE7722" w:rsidP="00CB4102">
      <w:pPr>
        <w:widowControl/>
        <w:numPr>
          <w:ilvl w:val="0"/>
          <w:numId w:val="4"/>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在运行顺利和谐，对人际没有过多要求的环境中，独立的开展工作，最好能够和聪明或有能力的人进行交流 </w:t>
      </w:r>
    </w:p>
    <w:p w:rsidR="00CB4102" w:rsidRPr="00DE7722" w:rsidP="00CB4102">
      <w:pPr>
        <w:widowControl/>
        <w:numPr>
          <w:ilvl w:val="0"/>
          <w:numId w:val="4"/>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工作有高度的自主和控制力，权力不断增加，可以通过自己的努力，改变或推进事情的进展。 </w:t>
      </w:r>
    </w:p>
    <w:p w:rsidR="00CB4102" w:rsidRPr="00DE7722" w:rsidP="00CB4102">
      <w:pPr>
        <w:widowControl/>
        <w:numPr>
          <w:ilvl w:val="0"/>
          <w:numId w:val="4"/>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能够发挥你的独创性，提出解决问题的独到办法，并控制它们的执行，从而促进体系或制度的完善。 </w:t>
      </w:r>
    </w:p>
    <w:p w:rsidR="00CB4102" w:rsidRPr="00DE7722" w:rsidP="00CB4102">
      <w:pPr>
        <w:widowControl/>
        <w:numPr>
          <w:ilvl w:val="0"/>
          <w:numId w:val="4"/>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可以致力于实现</w:t>
      </w:r>
      <w:r w:rsidRPr="00DE7722">
        <w:rPr>
          <w:rFonts w:ascii="宋体" w:hAnsi="宋体" w:cs="宋体" w:hint="eastAsia"/>
          <w:kern w:val="0"/>
          <w:sz w:val="32"/>
          <w:szCs w:val="32"/>
        </w:rPr>
        <w:t>我</w:t>
      </w:r>
      <w:r w:rsidRPr="00DE7722">
        <w:rPr>
          <w:rFonts w:ascii="宋体" w:hAnsi="宋体" w:cs="宋体"/>
          <w:kern w:val="0"/>
          <w:sz w:val="32"/>
          <w:szCs w:val="32"/>
        </w:rPr>
        <w:t>的美好想法，以合乎逻辑而且有序的方式进行工作，并能对</w:t>
      </w:r>
      <w:r w:rsidRPr="00DE7722">
        <w:rPr>
          <w:rFonts w:ascii="宋体" w:hAnsi="宋体" w:cs="宋体" w:hint="eastAsia"/>
          <w:kern w:val="0"/>
          <w:sz w:val="32"/>
          <w:szCs w:val="32"/>
        </w:rPr>
        <w:t>我</w:t>
      </w:r>
      <w:r w:rsidRPr="00DE7722">
        <w:rPr>
          <w:rFonts w:ascii="宋体" w:hAnsi="宋体" w:cs="宋体"/>
          <w:kern w:val="0"/>
          <w:sz w:val="32"/>
          <w:szCs w:val="32"/>
        </w:rPr>
        <w:t xml:space="preserve">的坚持不懈进行嘉奖 </w:t>
      </w:r>
    </w:p>
    <w:p w:rsidR="00CB4102" w:rsidRPr="00DE7722" w:rsidP="00CB4102">
      <w:pPr>
        <w:widowControl/>
        <w:numPr>
          <w:ilvl w:val="0"/>
          <w:numId w:val="4"/>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工作不要求反复执行那些实际的、常规的和以细节为核心的任务 </w:t>
      </w:r>
    </w:p>
    <w:p w:rsidR="00514434" w:rsidRPr="00DE7722" w:rsidP="00514434">
      <w:pPr>
        <w:widowControl/>
        <w:numPr>
          <w:ilvl w:val="0"/>
          <w:numId w:val="4"/>
        </w:numPr>
        <w:spacing w:before="100" w:beforeAutospacing="1" w:after="100" w:afterAutospacing="1"/>
        <w:jc w:val="left"/>
        <w:rPr>
          <w:rFonts w:ascii="宋体" w:hAnsi="宋体" w:cs="宋体" w:hint="eastAsia"/>
          <w:kern w:val="0"/>
          <w:sz w:val="32"/>
          <w:szCs w:val="32"/>
        </w:rPr>
      </w:pPr>
      <w:r w:rsidRPr="00DE7722">
        <w:rPr>
          <w:rFonts w:ascii="宋体" w:hAnsi="宋体" w:cs="宋体"/>
          <w:kern w:val="0"/>
          <w:sz w:val="32"/>
          <w:szCs w:val="32"/>
        </w:rPr>
        <w:t>工作可以让</w:t>
      </w:r>
      <w:r w:rsidRPr="00DE7722">
        <w:rPr>
          <w:rFonts w:ascii="宋体" w:hAnsi="宋体" w:cs="宋体" w:hint="eastAsia"/>
          <w:kern w:val="0"/>
          <w:sz w:val="32"/>
          <w:szCs w:val="32"/>
        </w:rPr>
        <w:t>我</w:t>
      </w:r>
      <w:r w:rsidRPr="00DE7722">
        <w:rPr>
          <w:rFonts w:ascii="宋体" w:hAnsi="宋体" w:cs="宋体"/>
          <w:kern w:val="0"/>
          <w:sz w:val="32"/>
          <w:szCs w:val="32"/>
        </w:rPr>
        <w:t>不断地追求高标准、高质量，采用新方法，从而提升</w:t>
      </w:r>
      <w:r w:rsidRPr="00DE7722">
        <w:rPr>
          <w:rFonts w:ascii="宋体" w:hAnsi="宋体" w:cs="宋体" w:hint="eastAsia"/>
          <w:kern w:val="0"/>
          <w:sz w:val="32"/>
          <w:szCs w:val="32"/>
        </w:rPr>
        <w:t>我</w:t>
      </w:r>
      <w:r w:rsidRPr="00DE7722" w:rsidR="00CB4102">
        <w:rPr>
          <w:rFonts w:ascii="宋体" w:hAnsi="宋体" w:cs="宋体"/>
          <w:kern w:val="0"/>
          <w:sz w:val="32"/>
          <w:szCs w:val="32"/>
        </w:rPr>
        <w:t>的能力和权威，并得到公平的回报</w:t>
      </w:r>
    </w:p>
    <w:p w:rsidR="004A42CF" w:rsidRPr="00DE7722" w:rsidP="00514434">
      <w:pPr>
        <w:widowControl/>
        <w:numPr>
          <w:ilvl w:val="0"/>
          <w:numId w:val="4"/>
        </w:numPr>
        <w:spacing w:before="100" w:beforeAutospacing="1" w:after="100" w:afterAutospacing="1"/>
        <w:jc w:val="left"/>
        <w:rPr>
          <w:rFonts w:ascii="宋体" w:hAnsi="宋体" w:cs="宋体" w:hint="eastAsia"/>
          <w:kern w:val="0"/>
          <w:sz w:val="32"/>
          <w:szCs w:val="32"/>
        </w:rPr>
      </w:pPr>
      <w:r w:rsidRPr="00DE7722">
        <w:rPr>
          <w:rFonts w:ascii="宋体" w:hAnsi="宋体" w:cs="宋体" w:hint="eastAsia"/>
          <w:kern w:val="0"/>
          <w:sz w:val="32"/>
          <w:szCs w:val="32"/>
        </w:rPr>
        <w:t>我</w:t>
      </w:r>
      <w:r w:rsidRPr="00DE7722">
        <w:rPr>
          <w:rFonts w:ascii="宋体" w:hAnsi="宋体" w:cs="宋体"/>
          <w:kern w:val="0"/>
          <w:sz w:val="32"/>
          <w:szCs w:val="32"/>
        </w:rPr>
        <w:t>喜欢这样的企业，他们尊重和强调个人的素质，</w:t>
      </w:r>
      <w:r w:rsidRPr="00DE7722" w:rsidR="00514434">
        <w:rPr>
          <w:rFonts w:ascii="宋体" w:hAnsi="宋体" w:cs="宋体"/>
          <w:kern w:val="0"/>
          <w:sz w:val="32"/>
          <w:szCs w:val="32"/>
        </w:rPr>
        <w:t>并且奖励个人取得的成就，而不是只去建立社会关系网</w:t>
      </w:r>
    </w:p>
    <w:p w:rsidR="00E3606E" w:rsidRPr="00DE7722" w:rsidP="00DE7722">
      <w:pPr>
        <w:widowControl/>
        <w:spacing w:line="360" w:lineRule="auto"/>
        <w:ind w:firstLine="480" w:firstLineChars="150"/>
        <w:jc w:val="left"/>
        <w:rPr>
          <w:rFonts w:cs="宋体" w:hint="eastAsia"/>
          <w:b/>
          <w:color w:val="000000"/>
          <w:kern w:val="0"/>
          <w:sz w:val="32"/>
          <w:szCs w:val="32"/>
        </w:rPr>
      </w:pPr>
      <w:r w:rsidRPr="00DE7722">
        <w:rPr>
          <w:b/>
          <w:color w:val="000000"/>
          <w:kern w:val="0"/>
          <w:sz w:val="32"/>
          <w:szCs w:val="32"/>
        </w:rPr>
        <w:t>2</w:t>
      </w:r>
      <w:r w:rsidRPr="00DE7722">
        <w:rPr>
          <w:rFonts w:cs="宋体" w:hint="eastAsia"/>
          <w:b/>
          <w:color w:val="000000"/>
          <w:kern w:val="0"/>
          <w:sz w:val="32"/>
          <w:szCs w:val="32"/>
        </w:rPr>
        <w:t>、职业能力——能够干什么；</w:t>
      </w:r>
    </w:p>
    <w:p w:rsidR="00514434" w:rsidRPr="00DE7722" w:rsidP="00DE7722">
      <w:pPr>
        <w:widowControl/>
        <w:spacing w:line="360" w:lineRule="auto"/>
        <w:ind w:firstLine="480" w:firstLineChars="150"/>
        <w:jc w:val="left"/>
        <w:rPr>
          <w:rFonts w:cs="宋体" w:hint="eastAsia"/>
          <w:color w:val="000000"/>
          <w:kern w:val="0"/>
          <w:sz w:val="32"/>
          <w:szCs w:val="32"/>
        </w:rPr>
      </w:pPr>
      <w:r w:rsidRPr="00DE7722">
        <w:rPr>
          <w:rFonts w:cs="宋体" w:hint="eastAsia"/>
          <w:b/>
          <w:color w:val="000000"/>
          <w:kern w:val="0"/>
          <w:sz w:val="32"/>
          <w:szCs w:val="32"/>
        </w:rPr>
        <w:t xml:space="preserve">  </w:t>
      </w:r>
      <w:r w:rsidRPr="00DE7722" w:rsidR="00E8082D">
        <w:rPr>
          <w:rFonts w:cs="宋体" w:hint="eastAsia"/>
          <w:b/>
          <w:color w:val="000000"/>
          <w:kern w:val="0"/>
          <w:sz w:val="32"/>
          <w:szCs w:val="32"/>
        </w:rPr>
        <w:t xml:space="preserve"> </w:t>
      </w:r>
      <w:r w:rsidRPr="00DE7722" w:rsidR="00E8082D">
        <w:rPr>
          <w:rFonts w:cs="宋体" w:hint="eastAsia"/>
          <w:color w:val="000000"/>
          <w:kern w:val="0"/>
          <w:sz w:val="32"/>
          <w:szCs w:val="32"/>
        </w:rPr>
        <w:t>从事行政类的工作</w:t>
      </w:r>
    </w:p>
    <w:p w:rsidR="00E8082D" w:rsidRPr="00DE7722" w:rsidP="00DE7722">
      <w:pPr>
        <w:widowControl/>
        <w:spacing w:line="360" w:lineRule="auto"/>
        <w:ind w:firstLine="960" w:firstLineChars="300"/>
        <w:jc w:val="left"/>
        <w:rPr>
          <w:rFonts w:cs="宋体" w:hint="eastAsia"/>
          <w:color w:val="000000"/>
          <w:kern w:val="0"/>
          <w:sz w:val="32"/>
          <w:szCs w:val="32"/>
        </w:rPr>
      </w:pPr>
      <w:r w:rsidRPr="00DE7722">
        <w:rPr>
          <w:rFonts w:cs="宋体" w:hint="eastAsia"/>
          <w:color w:val="000000"/>
          <w:kern w:val="0"/>
          <w:sz w:val="32"/>
          <w:szCs w:val="32"/>
        </w:rPr>
        <w:t>从事研发类的工作</w:t>
      </w:r>
    </w:p>
    <w:p w:rsidR="00E3606E" w:rsidRPr="00DE7722" w:rsidP="00DE7722">
      <w:pPr>
        <w:widowControl/>
        <w:spacing w:line="360" w:lineRule="auto"/>
        <w:ind w:firstLine="480" w:firstLineChars="150"/>
        <w:jc w:val="left"/>
        <w:rPr>
          <w:rFonts w:cs="宋体" w:hint="eastAsia"/>
          <w:b/>
          <w:color w:val="000000"/>
          <w:kern w:val="0"/>
          <w:sz w:val="32"/>
          <w:szCs w:val="32"/>
        </w:rPr>
      </w:pPr>
      <w:r w:rsidRPr="00DE7722">
        <w:rPr>
          <w:b/>
          <w:color w:val="000000"/>
          <w:kern w:val="0"/>
          <w:sz w:val="32"/>
          <w:szCs w:val="32"/>
        </w:rPr>
        <w:t>3</w:t>
      </w:r>
      <w:r w:rsidRPr="00DE7722">
        <w:rPr>
          <w:rFonts w:cs="宋体" w:hint="eastAsia"/>
          <w:b/>
          <w:color w:val="000000"/>
          <w:kern w:val="0"/>
          <w:sz w:val="32"/>
          <w:szCs w:val="32"/>
        </w:rPr>
        <w:t>、个人特质——适合干什么；</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商业和金融领域的职业都要求有高度发展的分析能力，这些正是在工作中追求的</w:t>
      </w:r>
      <w:r w:rsidRPr="00DE7722">
        <w:rPr>
          <w:rFonts w:ascii="宋体" w:hAnsi="宋体" w:cs="宋体"/>
          <w:kern w:val="0"/>
          <w:sz w:val="32"/>
          <w:szCs w:val="32"/>
        </w:rPr>
        <w:br/>
        <w:t xml:space="preserve">例如：电信顾问、管理顾问、策划、金融分析者、预算分析家、资产鉴定人员等。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运用创造力来开发奇特的方法体系，这些技术领域</w:t>
      </w:r>
      <w:r w:rsidRPr="00DE7722" w:rsidR="00514434">
        <w:rPr>
          <w:rFonts w:ascii="宋体" w:hAnsi="宋体" w:cs="宋体"/>
          <w:kern w:val="0"/>
          <w:sz w:val="32"/>
          <w:szCs w:val="32"/>
        </w:rPr>
        <w:t>的逻辑体系，不断发展的高技术设备和产品打交道</w:t>
      </w:r>
      <w:r w:rsidRPr="00DE7722">
        <w:rPr>
          <w:rFonts w:ascii="宋体" w:hAnsi="宋体" w:cs="宋体"/>
          <w:kern w:val="0"/>
          <w:sz w:val="32"/>
          <w:szCs w:val="32"/>
        </w:rPr>
        <w:br/>
        <w:t>例如：</w:t>
      </w:r>
      <w:r w:rsidRPr="00DE7722" w:rsidR="00514434">
        <w:rPr>
          <w:rFonts w:ascii="宋体" w:hAnsi="宋体" w:cs="宋体"/>
          <w:kern w:val="0"/>
          <w:sz w:val="32"/>
          <w:szCs w:val="32"/>
        </w:rPr>
        <w:t>研究员、</w:t>
      </w:r>
      <w:r w:rsidRPr="00DE7722">
        <w:rPr>
          <w:rFonts w:ascii="宋体" w:hAnsi="宋体" w:cs="宋体"/>
          <w:kern w:val="0"/>
          <w:sz w:val="32"/>
          <w:szCs w:val="32"/>
        </w:rPr>
        <w:t xml:space="preserve">工程师、技术人员、设计工程师软件开发、网页设计、商业分析员等。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能够独立的研究与策划，注重长远的计划的开发的职业</w:t>
      </w:r>
      <w:r w:rsidRPr="00DE7722">
        <w:rPr>
          <w:rFonts w:ascii="宋体" w:hAnsi="宋体" w:cs="宋体"/>
          <w:kern w:val="0"/>
          <w:sz w:val="32"/>
          <w:szCs w:val="32"/>
        </w:rPr>
        <w:br/>
        <w:t>例如：撰稿人、投资/</w:t>
      </w:r>
      <w:r w:rsidRPr="00DE7722" w:rsidR="00514434">
        <w:rPr>
          <w:rFonts w:ascii="宋体" w:hAnsi="宋体" w:cs="宋体"/>
          <w:kern w:val="0"/>
          <w:sz w:val="32"/>
          <w:szCs w:val="32"/>
        </w:rPr>
        <w:t>商业分析家</w:t>
      </w:r>
      <w:r w:rsidRPr="00DE7722">
        <w:rPr>
          <w:rFonts w:ascii="宋体" w:hAnsi="宋体" w:cs="宋体"/>
          <w:kern w:val="0"/>
          <w:sz w:val="32"/>
          <w:szCs w:val="32"/>
        </w:rPr>
        <w:t xml:space="preserve">等。 </w:t>
      </w:r>
    </w:p>
    <w:p w:rsidR="00E3606E" w:rsidRPr="00DE7722" w:rsidP="00DE7722">
      <w:pPr>
        <w:widowControl/>
        <w:spacing w:before="100" w:beforeAutospacing="1" w:after="100" w:afterAutospacing="1"/>
        <w:ind w:firstLine="480" w:firstLineChars="150"/>
        <w:jc w:val="left"/>
        <w:rPr>
          <w:rFonts w:cs="宋体" w:hint="eastAsia"/>
          <w:color w:val="000000"/>
          <w:kern w:val="0"/>
          <w:sz w:val="32"/>
          <w:szCs w:val="32"/>
        </w:rPr>
      </w:pPr>
      <w:r w:rsidRPr="00DE7722">
        <w:rPr>
          <w:b/>
          <w:color w:val="000000"/>
          <w:kern w:val="0"/>
          <w:sz w:val="32"/>
          <w:szCs w:val="32"/>
        </w:rPr>
        <w:t>4</w:t>
      </w:r>
      <w:r w:rsidRPr="00DE7722">
        <w:rPr>
          <w:rFonts w:cs="宋体" w:hint="eastAsia"/>
          <w:b/>
          <w:color w:val="000000"/>
          <w:kern w:val="0"/>
          <w:sz w:val="32"/>
          <w:szCs w:val="32"/>
        </w:rPr>
        <w:t>、职业价值观——最看重什么；</w:t>
      </w:r>
    </w:p>
    <w:p w:rsidR="004A42CF" w:rsidRPr="00DE7722" w:rsidP="00DE7722">
      <w:pPr>
        <w:widowControl/>
        <w:spacing w:line="360" w:lineRule="auto"/>
        <w:ind w:firstLine="960" w:firstLineChars="300"/>
        <w:jc w:val="left"/>
        <w:rPr>
          <w:rFonts w:cs="宋体" w:hint="eastAsia"/>
          <w:color w:val="000000"/>
          <w:kern w:val="0"/>
          <w:sz w:val="32"/>
          <w:szCs w:val="32"/>
        </w:rPr>
      </w:pPr>
      <w:r w:rsidRPr="00DE7722">
        <w:rPr>
          <w:rFonts w:cs="宋体" w:hint="eastAsia"/>
          <w:color w:val="000000"/>
          <w:kern w:val="0"/>
          <w:sz w:val="32"/>
          <w:szCs w:val="32"/>
        </w:rPr>
        <w:t>最看重自我</w:t>
      </w:r>
      <w:r w:rsidRPr="00DE7722" w:rsidR="00514434">
        <w:rPr>
          <w:rFonts w:cs="宋体" w:hint="eastAsia"/>
          <w:color w:val="000000"/>
          <w:kern w:val="0"/>
          <w:sz w:val="32"/>
          <w:szCs w:val="32"/>
        </w:rPr>
        <w:t>能力的培养，自我</w:t>
      </w:r>
      <w:r w:rsidRPr="00DE7722">
        <w:rPr>
          <w:rFonts w:cs="宋体" w:hint="eastAsia"/>
          <w:color w:val="000000"/>
          <w:kern w:val="0"/>
          <w:sz w:val="32"/>
          <w:szCs w:val="32"/>
        </w:rPr>
        <w:t>的发展前景</w:t>
      </w:r>
    </w:p>
    <w:p w:rsidR="00250362" w:rsidRPr="00DE7722" w:rsidP="00DE7722">
      <w:pPr>
        <w:widowControl/>
        <w:spacing w:line="360" w:lineRule="auto"/>
        <w:ind w:firstLine="480" w:firstLineChars="150"/>
        <w:jc w:val="left"/>
        <w:rPr>
          <w:rFonts w:cs="宋体" w:hint="eastAsia"/>
          <w:b/>
          <w:color w:val="000000"/>
          <w:kern w:val="0"/>
          <w:sz w:val="32"/>
          <w:szCs w:val="32"/>
        </w:rPr>
      </w:pPr>
      <w:r w:rsidRPr="00DE7722">
        <w:rPr>
          <w:b/>
          <w:color w:val="000000"/>
          <w:kern w:val="0"/>
          <w:sz w:val="32"/>
          <w:szCs w:val="32"/>
        </w:rPr>
        <w:t>5</w:t>
      </w:r>
      <w:r w:rsidR="00001E8C">
        <w:rPr>
          <w:rFonts w:hint="eastAsia"/>
          <w:b/>
          <w:color w:val="000000"/>
          <w:kern w:val="0"/>
          <w:sz w:val="32"/>
          <w:szCs w:val="32"/>
        </w:rPr>
        <w:t>、</w:t>
      </w:r>
      <w:r w:rsidRPr="00DE7722">
        <w:rPr>
          <w:rFonts w:cs="宋体" w:hint="eastAsia"/>
          <w:b/>
          <w:color w:val="000000"/>
          <w:kern w:val="0"/>
          <w:sz w:val="32"/>
          <w:szCs w:val="32"/>
        </w:rPr>
        <w:t>胜任能力——优劣势是什么。</w:t>
      </w:r>
    </w:p>
    <w:p w:rsidR="00CB4102" w:rsidRPr="00DE7722" w:rsidP="00DE7722">
      <w:pPr>
        <w:widowControl/>
        <w:spacing w:before="100" w:beforeAutospacing="1" w:after="100" w:afterAutospacing="1"/>
        <w:ind w:firstLine="640" w:firstLineChars="200"/>
        <w:jc w:val="left"/>
        <w:rPr>
          <w:rFonts w:ascii="宋体" w:hAnsi="宋体" w:cs="宋体"/>
          <w:kern w:val="0"/>
          <w:sz w:val="32"/>
          <w:szCs w:val="32"/>
        </w:rPr>
      </w:pPr>
      <w:r w:rsidRPr="00DE7722">
        <w:rPr>
          <w:rFonts w:ascii="宋体" w:hAnsi="宋体" w:cs="宋体"/>
          <w:b/>
          <w:bCs/>
          <w:kern w:val="0"/>
          <w:sz w:val="32"/>
          <w:szCs w:val="32"/>
        </w:rPr>
        <w:t xml:space="preserve">工作中的优势：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能看到事情的可能发展情况及其潜在含义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能够理解复杂而困难的事务，喜欢复杂理论及智力上的挑战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富于想象，善于创造体系，有创造性解决问题的能力，能客观地审查问题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即使在面对阻挠时也会义无返顾地去实现目标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自信，且对自己的设想会不顾一切地采取行动去实行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对于在工作中胜任和胜出有强烈的动机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能很好适应一个人单独工作、独立、自主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标准高、工作原则性强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能创造方法体系和模式来达到你的目标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擅长于从事技术性工作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擅长理论和技术分析以及逻辑的解决问题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坚决果断，有高度的组织能力。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有稳定平和的心态 </w:t>
      </w:r>
    </w:p>
    <w:p w:rsidR="00514434" w:rsidRPr="00DE7722" w:rsidP="00CB4102">
      <w:pPr>
        <w:widowControl/>
        <w:numPr>
          <w:ilvl w:val="0"/>
          <w:numId w:val="2"/>
        </w:numPr>
        <w:spacing w:before="100" w:beforeAutospacing="1" w:after="100" w:afterAutospacing="1"/>
        <w:jc w:val="left"/>
        <w:rPr>
          <w:rFonts w:ascii="宋体" w:hAnsi="宋体" w:cs="宋体" w:hint="eastAsia"/>
          <w:kern w:val="0"/>
          <w:sz w:val="32"/>
          <w:szCs w:val="32"/>
        </w:rPr>
      </w:pPr>
      <w:r w:rsidRPr="00DE7722">
        <w:rPr>
          <w:rFonts w:ascii="宋体" w:hAnsi="宋体" w:cs="宋体"/>
          <w:kern w:val="0"/>
          <w:sz w:val="32"/>
          <w:szCs w:val="32"/>
        </w:rPr>
        <w:t xml:space="preserve">有冲劲和闯劲，不患得患失 </w:t>
      </w:r>
    </w:p>
    <w:p w:rsidR="00CB4102" w:rsidRPr="00DE7722" w:rsidP="00514434">
      <w:pPr>
        <w:widowControl/>
        <w:spacing w:before="100" w:beforeAutospacing="1" w:after="100" w:afterAutospacing="1"/>
        <w:ind w:left="360"/>
        <w:jc w:val="left"/>
        <w:rPr>
          <w:rFonts w:ascii="宋体" w:hAnsi="宋体" w:cs="宋体"/>
          <w:kern w:val="0"/>
          <w:sz w:val="32"/>
          <w:szCs w:val="32"/>
        </w:rPr>
      </w:pPr>
      <w:r w:rsidRPr="00DE7722">
        <w:rPr>
          <w:rFonts w:ascii="宋体" w:hAnsi="宋体" w:cs="宋体"/>
          <w:b/>
          <w:bCs/>
          <w:kern w:val="0"/>
          <w:sz w:val="32"/>
          <w:szCs w:val="32"/>
        </w:rPr>
        <w:t>工作中的劣势：</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完成创造性的问题解决之后可能会对项目丧失兴趣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易于像紧逼自己工作一样去逼着别人工作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唐突、不机智、缺乏交际手段，尤其在你匆忙时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对一些世俗的小事没有兴趣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对自己的观点顽固地坚持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对想要去改善那些根本没有必要改善的事物的倾向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不愿花时间适当地欣赏、夸奖雇员、同事和别人 </w:t>
      </w:r>
    </w:p>
    <w:p w:rsidR="00CB4102" w:rsidRPr="00DE7722" w:rsidP="00CB4102">
      <w:pPr>
        <w:widowControl/>
        <w:numPr>
          <w:ilvl w:val="0"/>
          <w:numId w:val="2"/>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 xml:space="preserve">对那既定的问题不愿再审查 </w:t>
      </w:r>
    </w:p>
    <w:p w:rsidR="00E8082D" w:rsidRPr="00DE7722" w:rsidP="00E8082D">
      <w:pPr>
        <w:widowControl/>
        <w:numPr>
          <w:ilvl w:val="0"/>
          <w:numId w:val="2"/>
        </w:numPr>
        <w:spacing w:before="100" w:beforeAutospacing="1" w:after="100" w:afterAutospacing="1"/>
        <w:jc w:val="left"/>
        <w:rPr>
          <w:rFonts w:ascii="宋体" w:hAnsi="宋体" w:cs="宋体" w:hint="eastAsia"/>
          <w:kern w:val="0"/>
          <w:sz w:val="32"/>
          <w:szCs w:val="32"/>
        </w:rPr>
      </w:pPr>
    </w:p>
    <w:p w:rsidR="00250362" w:rsidRPr="00DE7722" w:rsidP="00E8082D">
      <w:pPr>
        <w:widowControl/>
        <w:spacing w:before="100" w:beforeAutospacing="1" w:after="100" w:afterAutospacing="1"/>
        <w:ind w:left="360"/>
        <w:jc w:val="left"/>
        <w:rPr>
          <w:rFonts w:cs="宋体" w:hint="eastAsia"/>
          <w:b/>
          <w:color w:val="000000"/>
          <w:kern w:val="0"/>
          <w:sz w:val="32"/>
          <w:szCs w:val="32"/>
        </w:rPr>
      </w:pPr>
      <w:r w:rsidRPr="00DE7722">
        <w:rPr>
          <w:rFonts w:cs="宋体" w:hint="eastAsia"/>
          <w:b/>
          <w:color w:val="000000"/>
          <w:kern w:val="0"/>
          <w:sz w:val="32"/>
          <w:szCs w:val="32"/>
        </w:rPr>
        <w:t>自我分析小结：</w:t>
      </w:r>
    </w:p>
    <w:p w:rsidR="00E8082D" w:rsidRPr="00DE7722" w:rsidP="00E8082D">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hint="eastAsia"/>
          <w:b/>
          <w:kern w:val="0"/>
          <w:sz w:val="32"/>
          <w:szCs w:val="32"/>
        </w:rPr>
        <w:t>优点</w:t>
      </w:r>
      <w:r w:rsidRPr="00DE7722">
        <w:rPr>
          <w:rFonts w:ascii="宋体" w:hAnsi="宋体" w:cs="宋体" w:hint="eastAsia"/>
          <w:kern w:val="0"/>
          <w:sz w:val="32"/>
          <w:szCs w:val="32"/>
        </w:rPr>
        <w:t>：</w:t>
      </w:r>
      <w:r w:rsidRPr="00DE7722">
        <w:rPr>
          <w:rFonts w:ascii="宋体" w:hAnsi="宋体" w:cs="宋体"/>
          <w:kern w:val="0"/>
          <w:sz w:val="32"/>
          <w:szCs w:val="32"/>
        </w:rPr>
        <w:t xml:space="preserve">考虑问题理智、清晰、简洁，不受他人影响，客观的批判一切，运用高度理性的思维做出判断，不以情感为依据。用批判的眼光审视一切，如果形势需要，会非常坚强和果断。 </w:t>
      </w:r>
    </w:p>
    <w:p w:rsidR="00E8082D" w:rsidRPr="00DE7722" w:rsidP="00E8082D">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不屈从于权威，</w:t>
      </w:r>
      <w:r w:rsidRPr="00DE7722">
        <w:rPr>
          <w:rFonts w:ascii="宋体" w:hAnsi="宋体" w:cs="宋体"/>
          <w:kern w:val="0"/>
          <w:sz w:val="32"/>
          <w:szCs w:val="32"/>
        </w:rPr>
        <w:t>有判断力，对自己要求严格，</w:t>
      </w:r>
      <w:r w:rsidRPr="00DE7722">
        <w:rPr>
          <w:rFonts w:ascii="宋体" w:hAnsi="宋体" w:cs="宋体"/>
          <w:kern w:val="0"/>
          <w:sz w:val="32"/>
          <w:szCs w:val="32"/>
        </w:rPr>
        <w:t>甚至也这样去要求别人，尤其讨厌那些不知所措、混乱和低效率的人。</w:t>
      </w:r>
      <w:r w:rsidRPr="00DE7722">
        <w:rPr>
          <w:rFonts w:ascii="宋体" w:hAnsi="宋体" w:cs="宋体"/>
          <w:kern w:val="0"/>
          <w:sz w:val="32"/>
          <w:szCs w:val="32"/>
        </w:rPr>
        <w:t xml:space="preserve">有很强的自制力，以自己的方式做事，不会被别人的冷遇和批评干扰，是所有性格中最独立的。 </w:t>
      </w:r>
    </w:p>
    <w:p w:rsidR="00DF67B1" w:rsidRPr="00DE7722" w:rsidP="00E8082D">
      <w:pPr>
        <w:widowControl/>
        <w:numPr>
          <w:ilvl w:val="0"/>
          <w:numId w:val="1"/>
        </w:numPr>
        <w:spacing w:before="100" w:beforeAutospacing="1" w:after="100" w:afterAutospacing="1"/>
        <w:jc w:val="left"/>
        <w:rPr>
          <w:rFonts w:ascii="宋体" w:hAnsi="宋体" w:cs="宋体" w:hint="eastAsia"/>
          <w:kern w:val="0"/>
          <w:sz w:val="32"/>
          <w:szCs w:val="32"/>
        </w:rPr>
      </w:pPr>
      <w:r w:rsidRPr="00DE7722">
        <w:rPr>
          <w:rFonts w:ascii="宋体" w:hAnsi="宋体" w:cs="宋体"/>
          <w:kern w:val="0"/>
          <w:sz w:val="32"/>
          <w:szCs w:val="32"/>
        </w:rPr>
        <w:t>高度重视知识，能够很快将获取的信息进行系统整合，把情况的有利与不利方面</w:t>
      </w:r>
      <w:r w:rsidRPr="00DE7722">
        <w:rPr>
          <w:rFonts w:ascii="宋体" w:hAnsi="宋体" w:cs="宋体"/>
          <w:kern w:val="0"/>
          <w:sz w:val="32"/>
          <w:szCs w:val="32"/>
        </w:rPr>
        <w:t>看的很清楚。具有独特的、创造性的观点，喜欢来自多方面的挑战。在</w:t>
      </w:r>
      <w:r w:rsidRPr="00DE7722">
        <w:rPr>
          <w:rFonts w:ascii="宋体" w:hAnsi="宋体" w:cs="宋体"/>
          <w:kern w:val="0"/>
          <w:sz w:val="32"/>
          <w:szCs w:val="32"/>
        </w:rPr>
        <w:t>感兴趣的领域里，会投入令人难以置信的精力、专心和动力。</w:t>
      </w:r>
    </w:p>
    <w:p w:rsidR="00DF67B1" w:rsidRPr="00DE7722" w:rsidP="00DF67B1">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hint="eastAsia"/>
          <w:b/>
          <w:kern w:val="0"/>
          <w:sz w:val="32"/>
          <w:szCs w:val="32"/>
        </w:rPr>
        <w:t>缺点：</w:t>
      </w:r>
      <w:r w:rsidRPr="00DE7722">
        <w:rPr>
          <w:rFonts w:ascii="宋体" w:hAnsi="宋体" w:cs="宋体"/>
          <w:kern w:val="0"/>
          <w:sz w:val="32"/>
          <w:szCs w:val="32"/>
        </w:rPr>
        <w:t>只注重自己，很少去理解他人，自以为是，对他人没有耐心，总是想当然的把自己的观点强加给别人，制定不切实际的高标准</w:t>
      </w:r>
      <w:r w:rsidRPr="00DE7722">
        <w:rPr>
          <w:rFonts w:ascii="宋体" w:hAnsi="宋体" w:cs="宋体" w:hint="eastAsia"/>
          <w:kern w:val="0"/>
          <w:sz w:val="32"/>
          <w:szCs w:val="32"/>
        </w:rPr>
        <w:t>。我</w:t>
      </w:r>
      <w:r w:rsidRPr="00DE7722" w:rsidR="004767DC">
        <w:rPr>
          <w:rFonts w:ascii="宋体" w:hAnsi="宋体" w:cs="宋体"/>
          <w:kern w:val="0"/>
          <w:sz w:val="32"/>
          <w:szCs w:val="32"/>
        </w:rPr>
        <w:t>需要学会去了解别人的感受和想法，以避免</w:t>
      </w:r>
      <w:r w:rsidRPr="00DE7722">
        <w:rPr>
          <w:rFonts w:ascii="宋体" w:hAnsi="宋体" w:cs="宋体"/>
          <w:kern w:val="0"/>
          <w:sz w:val="32"/>
          <w:szCs w:val="32"/>
        </w:rPr>
        <w:t xml:space="preserve">冒犯他人。 </w:t>
      </w:r>
    </w:p>
    <w:p w:rsidR="00DF67B1" w:rsidRPr="00DE7722" w:rsidP="00DF67B1">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过于注重远见卓识，很容易忽略和错过与自己理论模式不符的细节和现象；说些对他人没有意义、似是而非的话语。</w:t>
      </w:r>
      <w:r w:rsidRPr="00DE7722">
        <w:rPr>
          <w:rFonts w:ascii="宋体" w:hAnsi="宋体" w:cs="宋体" w:hint="eastAsia"/>
          <w:kern w:val="0"/>
          <w:sz w:val="32"/>
          <w:szCs w:val="32"/>
        </w:rPr>
        <w:t>我</w:t>
      </w:r>
      <w:r w:rsidRPr="00DE7722">
        <w:rPr>
          <w:rFonts w:ascii="宋体" w:hAnsi="宋体" w:cs="宋体"/>
          <w:kern w:val="0"/>
          <w:sz w:val="32"/>
          <w:szCs w:val="32"/>
        </w:rPr>
        <w:t xml:space="preserve">需要简化你既理论又复杂的想法，更好的与别人交流。 </w:t>
      </w:r>
    </w:p>
    <w:p w:rsidR="00DF67B1" w:rsidRPr="00DE7722" w:rsidP="00DF67B1">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kern w:val="0"/>
          <w:sz w:val="32"/>
          <w:szCs w:val="32"/>
        </w:rPr>
        <w:t>过分独立的个性和工作习惯，使得</w:t>
      </w:r>
      <w:r w:rsidRPr="00DE7722">
        <w:rPr>
          <w:rFonts w:ascii="宋体" w:hAnsi="宋体" w:cs="宋体" w:hint="eastAsia"/>
          <w:kern w:val="0"/>
          <w:sz w:val="32"/>
          <w:szCs w:val="32"/>
        </w:rPr>
        <w:t>我</w:t>
      </w:r>
      <w:r w:rsidRPr="00DE7722">
        <w:rPr>
          <w:rFonts w:ascii="宋体" w:hAnsi="宋体" w:cs="宋体"/>
          <w:kern w:val="0"/>
          <w:sz w:val="32"/>
          <w:szCs w:val="32"/>
        </w:rPr>
        <w:t>总是“拒绝”别人的参与和帮助，难以发现自己计划中的缺陷。</w:t>
      </w:r>
      <w:r w:rsidRPr="00DE7722">
        <w:rPr>
          <w:rFonts w:ascii="宋体" w:hAnsi="宋体" w:cs="宋体" w:hint="eastAsia"/>
          <w:kern w:val="0"/>
          <w:sz w:val="32"/>
          <w:szCs w:val="32"/>
        </w:rPr>
        <w:t>需要</w:t>
      </w:r>
      <w:r w:rsidRPr="00DE7722">
        <w:rPr>
          <w:rFonts w:ascii="宋体" w:hAnsi="宋体" w:cs="宋体"/>
          <w:kern w:val="0"/>
          <w:sz w:val="32"/>
          <w:szCs w:val="32"/>
        </w:rPr>
        <w:t xml:space="preserve">保持耐心，多向他人请教，这样可以提早了解一些不合实际的想法，在大量投入之前做出必要的修正和改进。 </w:t>
      </w:r>
    </w:p>
    <w:p w:rsidR="00DF67B1" w:rsidRPr="00DE7722" w:rsidP="00DF67B1">
      <w:pPr>
        <w:widowControl/>
        <w:numPr>
          <w:ilvl w:val="0"/>
          <w:numId w:val="1"/>
        </w:numPr>
        <w:spacing w:before="100" w:beforeAutospacing="1" w:after="100" w:afterAutospacing="1"/>
        <w:jc w:val="left"/>
        <w:rPr>
          <w:rFonts w:ascii="宋体" w:hAnsi="宋体" w:cs="宋体"/>
          <w:kern w:val="0"/>
          <w:sz w:val="32"/>
          <w:szCs w:val="32"/>
        </w:rPr>
      </w:pPr>
      <w:r w:rsidRPr="00DE7722">
        <w:rPr>
          <w:rFonts w:ascii="宋体" w:hAnsi="宋体" w:cs="宋体" w:hint="eastAsia"/>
          <w:kern w:val="0"/>
          <w:sz w:val="32"/>
          <w:szCs w:val="32"/>
        </w:rPr>
        <w:t>我需要</w:t>
      </w:r>
      <w:r w:rsidRPr="00DE7722">
        <w:rPr>
          <w:rFonts w:ascii="宋体" w:hAnsi="宋体" w:cs="宋体"/>
          <w:kern w:val="0"/>
          <w:sz w:val="32"/>
          <w:szCs w:val="32"/>
        </w:rPr>
        <w:t xml:space="preserve">建立良好人际关系，听取他人的不同意见，认同别人的价值 </w:t>
      </w:r>
      <w:r w:rsidRPr="00DE7722">
        <w:rPr>
          <w:rFonts w:ascii="宋体" w:hAnsi="宋体" w:cs="宋体" w:hint="eastAsia"/>
          <w:kern w:val="0"/>
          <w:sz w:val="32"/>
          <w:szCs w:val="32"/>
        </w:rPr>
        <w:t>，</w:t>
      </w:r>
      <w:r w:rsidRPr="00DE7722">
        <w:rPr>
          <w:rFonts w:ascii="宋体" w:hAnsi="宋体" w:cs="宋体"/>
          <w:kern w:val="0"/>
          <w:sz w:val="32"/>
          <w:szCs w:val="32"/>
        </w:rPr>
        <w:t>将完美的想法与实际相结合，充分考虑事情的可行性</w:t>
      </w:r>
      <w:r w:rsidRPr="00DE7722">
        <w:rPr>
          <w:rFonts w:ascii="宋体" w:hAnsi="宋体" w:cs="宋体" w:hint="eastAsia"/>
          <w:kern w:val="0"/>
          <w:sz w:val="32"/>
          <w:szCs w:val="32"/>
        </w:rPr>
        <w:t>，</w:t>
      </w:r>
      <w:r w:rsidRPr="00DE7722" w:rsidR="004767DC">
        <w:rPr>
          <w:rFonts w:ascii="宋体" w:hAnsi="宋体" w:cs="宋体"/>
          <w:kern w:val="0"/>
          <w:sz w:val="32"/>
          <w:szCs w:val="32"/>
        </w:rPr>
        <w:t>放弃一些控制，更多平衡</w:t>
      </w:r>
      <w:r w:rsidRPr="00DE7722">
        <w:rPr>
          <w:rFonts w:ascii="宋体" w:hAnsi="宋体" w:cs="宋体"/>
          <w:kern w:val="0"/>
          <w:sz w:val="32"/>
          <w:szCs w:val="32"/>
        </w:rPr>
        <w:t xml:space="preserve">工作和个人生活 </w:t>
      </w:r>
    </w:p>
    <w:p w:rsidR="00E8082D" w:rsidRPr="00DE7722" w:rsidP="00E8082D">
      <w:pPr>
        <w:widowControl/>
        <w:numPr>
          <w:ilvl w:val="0"/>
          <w:numId w:val="1"/>
        </w:numPr>
        <w:spacing w:before="100" w:beforeAutospacing="1" w:after="100" w:afterAutospacing="1"/>
        <w:jc w:val="left"/>
        <w:rPr>
          <w:rFonts w:ascii="宋体" w:hAnsi="宋体" w:cs="宋体"/>
          <w:kern w:val="0"/>
          <w:sz w:val="32"/>
          <w:szCs w:val="32"/>
        </w:rPr>
      </w:pPr>
    </w:p>
    <w:p w:rsidR="00250362" w:rsidRPr="00DE7722" w:rsidP="00250362">
      <w:pPr>
        <w:widowControl/>
        <w:spacing w:line="360" w:lineRule="auto"/>
        <w:jc w:val="left"/>
        <w:rPr>
          <w:rFonts w:ascii="宋体" w:hAnsi="宋体" w:cs="宋体"/>
          <w:color w:val="000000"/>
          <w:kern w:val="0"/>
          <w:sz w:val="32"/>
          <w:szCs w:val="32"/>
        </w:rPr>
      </w:pPr>
      <w:r w:rsidRPr="00DE7722">
        <w:rPr>
          <w:rFonts w:ascii="黑体" w:eastAsia="黑体" w:hAnsi="宋体" w:cs="宋体" w:hint="eastAsia"/>
          <w:b/>
          <w:color w:val="000000"/>
          <w:kern w:val="0"/>
          <w:sz w:val="32"/>
          <w:szCs w:val="32"/>
        </w:rPr>
        <w:t>二、职业分析（对影响职业选择的相关外部环境进行较为系统的分析）</w:t>
      </w:r>
    </w:p>
    <w:p w:rsidR="00DF67B1" w:rsidRPr="00DE7722" w:rsidP="00250362">
      <w:pPr>
        <w:widowControl/>
        <w:spacing w:line="360" w:lineRule="auto"/>
        <w:jc w:val="left"/>
        <w:rPr>
          <w:rFonts w:cs="宋体" w:hint="eastAsia"/>
          <w:b/>
          <w:color w:val="000000"/>
          <w:kern w:val="0"/>
          <w:sz w:val="32"/>
          <w:szCs w:val="32"/>
        </w:rPr>
      </w:pPr>
      <w:r w:rsidRPr="00DE7722">
        <w:rPr>
          <w:b/>
          <w:color w:val="000000"/>
          <w:kern w:val="0"/>
          <w:sz w:val="32"/>
          <w:szCs w:val="32"/>
        </w:rPr>
        <w:t>1</w:t>
      </w:r>
      <w:r w:rsidRPr="00DE7722">
        <w:rPr>
          <w:rFonts w:cs="宋体" w:hint="eastAsia"/>
          <w:b/>
          <w:color w:val="000000"/>
          <w:kern w:val="0"/>
          <w:sz w:val="32"/>
          <w:szCs w:val="32"/>
        </w:rPr>
        <w:t>、家庭环境分析。如经济状况、家人期望、家族文化等以及对本人的影响</w:t>
      </w:r>
    </w:p>
    <w:p w:rsidR="00DF67B1" w:rsidRPr="00DE7722" w:rsidP="00DE7722">
      <w:pPr>
        <w:widowControl/>
        <w:spacing w:line="360" w:lineRule="auto"/>
        <w:ind w:left="480" w:hanging="480" w:hangingChars="150"/>
        <w:jc w:val="left"/>
        <w:rPr>
          <w:rFonts w:cs="宋体"/>
          <w:color w:val="000000"/>
          <w:kern w:val="0"/>
          <w:sz w:val="32"/>
          <w:szCs w:val="32"/>
        </w:rPr>
      </w:pPr>
      <w:r w:rsidRPr="00DE7722">
        <w:rPr>
          <w:rFonts w:cs="宋体" w:hint="eastAsia"/>
          <w:b/>
          <w:color w:val="000000"/>
          <w:kern w:val="0"/>
          <w:sz w:val="32"/>
          <w:szCs w:val="32"/>
        </w:rPr>
        <w:t xml:space="preserve">   </w:t>
      </w:r>
      <w:r w:rsidRPr="00DE7722">
        <w:rPr>
          <w:rFonts w:cs="宋体" w:hint="eastAsia"/>
          <w:color w:val="000000"/>
          <w:kern w:val="0"/>
          <w:sz w:val="32"/>
          <w:szCs w:val="32"/>
        </w:rPr>
        <w:t>家庭是城镇普通家庭，父母是受过高等教育的知识分子，家庭教育较科学，父母从小注意培养我个人的能力，因此个性较为独立，家庭收入一般；从小父母对我的期望和要求都很高</w:t>
      </w:r>
    </w:p>
    <w:p w:rsidR="00250362" w:rsidRPr="00DE7722" w:rsidP="00250362">
      <w:pPr>
        <w:widowControl/>
        <w:spacing w:line="360" w:lineRule="auto"/>
        <w:jc w:val="left"/>
        <w:rPr>
          <w:rFonts w:hint="eastAsia"/>
          <w:b/>
          <w:color w:val="000000"/>
          <w:kern w:val="0"/>
          <w:sz w:val="32"/>
          <w:szCs w:val="32"/>
        </w:rPr>
      </w:pPr>
      <w:r w:rsidRPr="00DE7722">
        <w:rPr>
          <w:b/>
          <w:color w:val="000000"/>
          <w:kern w:val="0"/>
          <w:sz w:val="32"/>
          <w:szCs w:val="32"/>
        </w:rPr>
        <w:t>2</w:t>
      </w:r>
      <w:r w:rsidRPr="00DE7722">
        <w:rPr>
          <w:rFonts w:cs="宋体" w:hint="eastAsia"/>
          <w:b/>
          <w:color w:val="000000"/>
          <w:kern w:val="0"/>
          <w:sz w:val="32"/>
          <w:szCs w:val="32"/>
        </w:rPr>
        <w:t>、学校环境分析。如学校特色、专业学习、实践经验等</w:t>
      </w:r>
      <w:r w:rsidRPr="00DE7722">
        <w:rPr>
          <w:b/>
          <w:color w:val="000000"/>
          <w:kern w:val="0"/>
          <w:sz w:val="32"/>
          <w:szCs w:val="32"/>
        </w:rPr>
        <w:t xml:space="preserve"> </w:t>
      </w:r>
    </w:p>
    <w:p w:rsidR="00BB3050" w:rsidRPr="00DE7722" w:rsidP="00DE7722">
      <w:pPr>
        <w:widowControl/>
        <w:spacing w:line="360" w:lineRule="auto"/>
        <w:ind w:left="480" w:hanging="480" w:hangingChars="150"/>
        <w:jc w:val="left"/>
        <w:rPr>
          <w:rFonts w:hint="eastAsia"/>
          <w:color w:val="000000"/>
          <w:kern w:val="0"/>
          <w:sz w:val="32"/>
          <w:szCs w:val="32"/>
        </w:rPr>
      </w:pPr>
      <w:r w:rsidRPr="00DE7722">
        <w:rPr>
          <w:rFonts w:hint="eastAsia"/>
          <w:b/>
          <w:color w:val="000000"/>
          <w:kern w:val="0"/>
          <w:sz w:val="32"/>
          <w:szCs w:val="32"/>
        </w:rPr>
        <w:t xml:space="preserve">   </w:t>
      </w:r>
      <w:r w:rsidRPr="00DE7722">
        <w:rPr>
          <w:rFonts w:hint="eastAsia"/>
          <w:color w:val="000000"/>
          <w:kern w:val="0"/>
          <w:sz w:val="32"/>
          <w:szCs w:val="32"/>
        </w:rPr>
        <w:t>本科就读的上海理工大学，非</w:t>
      </w:r>
      <w:r w:rsidRPr="00DE7722">
        <w:rPr>
          <w:rFonts w:hint="eastAsia"/>
          <w:color w:val="000000"/>
          <w:kern w:val="0"/>
          <w:sz w:val="32"/>
          <w:szCs w:val="32"/>
        </w:rPr>
        <w:t>985</w:t>
      </w:r>
      <w:r w:rsidRPr="00DE7722">
        <w:rPr>
          <w:rFonts w:hint="eastAsia"/>
          <w:color w:val="000000"/>
          <w:kern w:val="0"/>
          <w:sz w:val="32"/>
          <w:szCs w:val="32"/>
        </w:rPr>
        <w:t>、非</w:t>
      </w:r>
      <w:r w:rsidRPr="00DE7722">
        <w:rPr>
          <w:rFonts w:hint="eastAsia"/>
          <w:color w:val="000000"/>
          <w:kern w:val="0"/>
          <w:sz w:val="32"/>
          <w:szCs w:val="32"/>
        </w:rPr>
        <w:t>211</w:t>
      </w:r>
      <w:r w:rsidRPr="00DE7722">
        <w:rPr>
          <w:rFonts w:hint="eastAsia"/>
          <w:color w:val="000000"/>
          <w:kern w:val="0"/>
          <w:sz w:val="32"/>
          <w:szCs w:val="32"/>
        </w:rPr>
        <w:t>，但是有着严谨的学术学风，</w:t>
      </w:r>
      <w:r w:rsidRPr="00DE7722">
        <w:rPr>
          <w:rFonts w:hint="eastAsia"/>
          <w:color w:val="000000"/>
          <w:kern w:val="0"/>
          <w:sz w:val="32"/>
          <w:szCs w:val="32"/>
        </w:rPr>
        <w:t>对学生要求很高，通信</w:t>
      </w:r>
    </w:p>
    <w:p w:rsidR="008B5FF8" w:rsidRPr="00DE7722" w:rsidP="00BB3050">
      <w:pPr>
        <w:widowControl/>
        <w:spacing w:line="360" w:lineRule="auto"/>
        <w:ind w:left="315" w:leftChars="150"/>
        <w:jc w:val="left"/>
        <w:rPr>
          <w:rFonts w:ascii="宋体" w:hAnsi="宋体" w:cs="宋体"/>
          <w:color w:val="000000"/>
          <w:kern w:val="0"/>
          <w:sz w:val="32"/>
          <w:szCs w:val="32"/>
        </w:rPr>
      </w:pPr>
      <w:r w:rsidRPr="00DE7722">
        <w:rPr>
          <w:rFonts w:hint="eastAsia"/>
          <w:color w:val="000000"/>
          <w:kern w:val="0"/>
          <w:sz w:val="32"/>
          <w:szCs w:val="32"/>
        </w:rPr>
        <w:t>工程专业在上海理工算不上什么好专业，我对专业的学习很感兴趣，很认真，没有什么实践经验</w:t>
      </w:r>
    </w:p>
    <w:p w:rsidR="00250362" w:rsidRPr="00DE7722" w:rsidP="00250362">
      <w:pPr>
        <w:widowControl/>
        <w:spacing w:line="360" w:lineRule="auto"/>
        <w:jc w:val="left"/>
        <w:rPr>
          <w:rFonts w:cs="宋体" w:hint="eastAsia"/>
          <w:b/>
          <w:color w:val="000000"/>
          <w:kern w:val="0"/>
          <w:sz w:val="32"/>
          <w:szCs w:val="32"/>
        </w:rPr>
      </w:pPr>
      <w:r w:rsidRPr="00DE7722">
        <w:rPr>
          <w:b/>
          <w:color w:val="000000"/>
          <w:kern w:val="0"/>
          <w:sz w:val="32"/>
          <w:szCs w:val="32"/>
        </w:rPr>
        <w:t>3</w:t>
      </w:r>
      <w:r w:rsidRPr="00DE7722">
        <w:rPr>
          <w:rFonts w:cs="宋体" w:hint="eastAsia"/>
          <w:b/>
          <w:color w:val="000000"/>
          <w:kern w:val="0"/>
          <w:sz w:val="32"/>
          <w:szCs w:val="32"/>
        </w:rPr>
        <w:t>、社会环境分析。如就业形势、就业政策、竞争对手等</w:t>
      </w:r>
    </w:p>
    <w:p w:rsidR="00D62F80" w:rsidRPr="00DE7722" w:rsidP="00D62F80">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cs="Arial"/>
          <w:kern w:val="0"/>
          <w:sz w:val="32"/>
          <w:szCs w:val="32"/>
        </w:rPr>
      </w:pPr>
      <w:r w:rsidRPr="00DE7722">
        <w:rPr>
          <w:rFonts w:cs="宋体" w:hint="eastAsia"/>
          <w:b/>
          <w:color w:val="000000"/>
          <w:kern w:val="0"/>
          <w:sz w:val="32"/>
          <w:szCs w:val="32"/>
        </w:rPr>
        <w:t xml:space="preserve">   </w:t>
      </w:r>
      <w:r w:rsidRPr="00DE7722" w:rsidR="00666D41">
        <w:rPr>
          <w:rFonts w:ascii="ˎ̥" w:hAnsi="ˎ̥"/>
          <w:color w:val="333333"/>
          <w:sz w:val="32"/>
          <w:szCs w:val="32"/>
        </w:rPr>
        <w:t>通信类毕业研究生就业领域相对集中，主要集中在电信运营业、通信设备制造业或电子计算机综合技术服务业等与通信相关的行业内，学科专业十分对口。以某高校为例，近</w:t>
      </w:r>
      <w:r w:rsidRPr="00DE7722" w:rsidR="00666D41">
        <w:rPr>
          <w:rFonts w:ascii="ˎ̥" w:hAnsi="ˎ̥"/>
          <w:color w:val="333333"/>
          <w:sz w:val="32"/>
          <w:szCs w:val="32"/>
        </w:rPr>
        <w:t xml:space="preserve">4 </w:t>
      </w:r>
      <w:r w:rsidRPr="00DE7722" w:rsidR="00666D41">
        <w:rPr>
          <w:rFonts w:ascii="ˎ̥" w:hAnsi="ˎ̥"/>
          <w:color w:val="333333"/>
          <w:sz w:val="32"/>
          <w:szCs w:val="32"/>
        </w:rPr>
        <w:t>年来</w:t>
      </w:r>
      <w:r w:rsidRPr="00DE7722" w:rsidR="00666D41">
        <w:rPr>
          <w:rFonts w:ascii="ˎ̥" w:hAnsi="ˎ̥"/>
          <w:color w:val="333333"/>
          <w:sz w:val="32"/>
          <w:szCs w:val="32"/>
        </w:rPr>
        <w:t xml:space="preserve">2 </w:t>
      </w:r>
      <w:r w:rsidRPr="00DE7722" w:rsidR="00666D41">
        <w:rPr>
          <w:rFonts w:ascii="ˎ̥" w:hAnsi="ˎ̥"/>
          <w:color w:val="333333"/>
          <w:sz w:val="32"/>
          <w:szCs w:val="32"/>
        </w:rPr>
        <w:t>千来名通信类专业毕业生，</w:t>
      </w:r>
      <w:r w:rsidRPr="00DE7722" w:rsidR="00666D41">
        <w:rPr>
          <w:rFonts w:ascii="ˎ̥" w:hAnsi="ˎ̥"/>
          <w:color w:val="333333"/>
          <w:sz w:val="32"/>
          <w:szCs w:val="32"/>
        </w:rPr>
        <w:t>85%</w:t>
      </w:r>
      <w:r w:rsidRPr="00DE7722" w:rsidR="00666D41">
        <w:rPr>
          <w:rFonts w:ascii="ˎ̥" w:hAnsi="ˎ̥"/>
          <w:color w:val="333333"/>
          <w:sz w:val="32"/>
          <w:szCs w:val="32"/>
        </w:rPr>
        <w:t>以上到国内大型通信运营企业（如移动、联通、电信等）、电子制造企业（如中兴通讯、华为、大唐电信等）和高等院校就业；通信类毕业生就业区域总体表现为：华东、华南等沿海发达省市就业人数较多，老少边穷地区较少。</w:t>
      </w:r>
    </w:p>
    <w:p w:rsidR="004F0E4A" w:rsidRPr="00DE7722" w:rsidP="00DE7722">
      <w:pPr>
        <w:widowControl/>
        <w:spacing w:line="360" w:lineRule="auto"/>
        <w:ind w:firstLine="640" w:firstLineChars="200"/>
        <w:jc w:val="left"/>
        <w:rPr>
          <w:rFonts w:cs="宋体" w:hint="eastAsia"/>
          <w:color w:val="000000"/>
          <w:kern w:val="0"/>
          <w:sz w:val="32"/>
          <w:szCs w:val="32"/>
        </w:rPr>
      </w:pPr>
      <w:r w:rsidRPr="00DE7722">
        <w:rPr>
          <w:rFonts w:ascii="ˎ̥" w:hAnsi="ˎ̥"/>
          <w:color w:val="333333"/>
          <w:sz w:val="32"/>
          <w:szCs w:val="32"/>
        </w:rPr>
        <w:t>从就业率上看，通信专业</w:t>
      </w:r>
      <w:r w:rsidRPr="00DE7722">
        <w:rPr>
          <w:rFonts w:ascii="ˎ̥" w:hAnsi="ˎ̥" w:hint="eastAsia"/>
          <w:color w:val="333333"/>
          <w:sz w:val="32"/>
          <w:szCs w:val="32"/>
        </w:rPr>
        <w:t>毕业</w:t>
      </w:r>
      <w:r w:rsidRPr="00DE7722">
        <w:rPr>
          <w:rFonts w:ascii="ˎ̥" w:hAnsi="ˎ̥"/>
          <w:color w:val="333333"/>
          <w:sz w:val="32"/>
          <w:szCs w:val="32"/>
        </w:rPr>
        <w:t>生的就业形势良好。从</w:t>
      </w:r>
      <w:r w:rsidRPr="00DE7722">
        <w:rPr>
          <w:rFonts w:ascii="ˎ̥" w:hAnsi="ˎ̥"/>
          <w:color w:val="333333"/>
          <w:sz w:val="32"/>
          <w:szCs w:val="32"/>
        </w:rPr>
        <w:t>2005</w:t>
      </w:r>
      <w:r w:rsidRPr="00DE7722">
        <w:rPr>
          <w:rFonts w:ascii="ˎ̥" w:hAnsi="ˎ̥"/>
          <w:color w:val="333333"/>
          <w:sz w:val="32"/>
          <w:szCs w:val="32"/>
        </w:rPr>
        <w:t>～</w:t>
      </w:r>
      <w:r w:rsidRPr="00DE7722">
        <w:rPr>
          <w:rFonts w:ascii="ˎ̥" w:hAnsi="ˎ̥"/>
          <w:color w:val="333333"/>
          <w:sz w:val="32"/>
          <w:szCs w:val="32"/>
        </w:rPr>
        <w:t>20</w:t>
      </w:r>
      <w:r w:rsidRPr="00DE7722">
        <w:rPr>
          <w:rFonts w:ascii="ˎ̥" w:hAnsi="ˎ̥" w:hint="eastAsia"/>
          <w:color w:val="333333"/>
          <w:sz w:val="32"/>
          <w:szCs w:val="32"/>
        </w:rPr>
        <w:t>11</w:t>
      </w:r>
      <w:r w:rsidRPr="00DE7722">
        <w:rPr>
          <w:rFonts w:ascii="ˎ̥" w:hAnsi="ˎ̥"/>
          <w:color w:val="333333"/>
          <w:sz w:val="32"/>
          <w:szCs w:val="32"/>
        </w:rPr>
        <w:t xml:space="preserve"> </w:t>
      </w:r>
      <w:r w:rsidRPr="00DE7722">
        <w:rPr>
          <w:rFonts w:ascii="ˎ̥" w:hAnsi="ˎ̥"/>
          <w:color w:val="333333"/>
          <w:sz w:val="32"/>
          <w:szCs w:val="32"/>
        </w:rPr>
        <w:t>年</w:t>
      </w:r>
      <w:r w:rsidRPr="00DE7722">
        <w:rPr>
          <w:rFonts w:ascii="ˎ̥" w:hAnsi="ˎ̥" w:hint="eastAsia"/>
          <w:color w:val="333333"/>
          <w:sz w:val="32"/>
          <w:szCs w:val="32"/>
        </w:rPr>
        <w:t>各</w:t>
      </w:r>
      <w:r w:rsidRPr="00DE7722">
        <w:rPr>
          <w:rFonts w:ascii="ˎ̥" w:hAnsi="ˎ̥"/>
          <w:color w:val="333333"/>
          <w:sz w:val="32"/>
          <w:szCs w:val="32"/>
        </w:rPr>
        <w:t>高校通信类</w:t>
      </w:r>
      <w:r w:rsidRPr="00DE7722">
        <w:rPr>
          <w:rFonts w:ascii="ˎ̥" w:hAnsi="ˎ̥" w:hint="eastAsia"/>
          <w:color w:val="333333"/>
          <w:sz w:val="32"/>
          <w:szCs w:val="32"/>
        </w:rPr>
        <w:t>毕业</w:t>
      </w:r>
      <w:r w:rsidRPr="00DE7722">
        <w:rPr>
          <w:rFonts w:ascii="ˎ̥" w:hAnsi="ˎ̥"/>
          <w:color w:val="333333"/>
          <w:sz w:val="32"/>
          <w:szCs w:val="32"/>
        </w:rPr>
        <w:t>生一次性就业率的统计数据来看，通信类</w:t>
      </w:r>
      <w:r w:rsidRPr="00DE7722">
        <w:rPr>
          <w:rFonts w:ascii="ˎ̥" w:hAnsi="ˎ̥" w:hint="eastAsia"/>
          <w:color w:val="333333"/>
          <w:sz w:val="32"/>
          <w:szCs w:val="32"/>
        </w:rPr>
        <w:t>毕业生</w:t>
      </w:r>
      <w:r w:rsidRPr="00DE7722">
        <w:rPr>
          <w:rFonts w:ascii="ˎ̥" w:hAnsi="ˎ̥"/>
          <w:color w:val="333333"/>
          <w:sz w:val="32"/>
          <w:szCs w:val="32"/>
        </w:rPr>
        <w:t>的社会需求量大，就业率普遍较高。但从主要用人单位反馈的信息看，通信行业的用人需求呈现总体增加趋势减缓的格局。通信类专业毕业</w:t>
      </w:r>
      <w:r w:rsidRPr="00DE7722">
        <w:rPr>
          <w:rFonts w:ascii="ˎ̥" w:hAnsi="ˎ̥" w:hint="eastAsia"/>
          <w:color w:val="333333"/>
          <w:sz w:val="32"/>
          <w:szCs w:val="32"/>
        </w:rPr>
        <w:t>生</w:t>
      </w:r>
      <w:r w:rsidRPr="00DE7722">
        <w:rPr>
          <w:rFonts w:ascii="ˎ̥" w:hAnsi="ˎ̥"/>
          <w:color w:val="333333"/>
          <w:sz w:val="32"/>
          <w:szCs w:val="32"/>
        </w:rPr>
        <w:t>今天令人羡慕的就业形势已受到多方面的消极影响。</w:t>
      </w:r>
    </w:p>
    <w:p w:rsidR="00250362" w:rsidRPr="00DE7722" w:rsidP="00250362">
      <w:pPr>
        <w:widowControl/>
        <w:spacing w:line="360" w:lineRule="auto"/>
        <w:jc w:val="left"/>
        <w:rPr>
          <w:rFonts w:ascii="宋体" w:hAnsi="宋体" w:cs="宋体"/>
          <w:b/>
          <w:color w:val="000000"/>
          <w:kern w:val="0"/>
          <w:sz w:val="32"/>
          <w:szCs w:val="32"/>
        </w:rPr>
      </w:pPr>
      <w:r w:rsidRPr="00DE7722">
        <w:rPr>
          <w:b/>
          <w:color w:val="000000"/>
          <w:kern w:val="0"/>
          <w:sz w:val="32"/>
          <w:szCs w:val="32"/>
        </w:rPr>
        <w:t>4</w:t>
      </w:r>
      <w:r w:rsidRPr="00DE7722">
        <w:rPr>
          <w:rFonts w:cs="宋体" w:hint="eastAsia"/>
          <w:b/>
          <w:color w:val="000000"/>
          <w:kern w:val="0"/>
          <w:sz w:val="32"/>
          <w:szCs w:val="32"/>
        </w:rPr>
        <w:t>、职业环境分析</w:t>
      </w:r>
    </w:p>
    <w:p w:rsidR="00250362" w:rsidRPr="00DE7722" w:rsidP="00250362">
      <w:pPr>
        <w:widowControl/>
        <w:spacing w:line="360" w:lineRule="auto"/>
        <w:jc w:val="left"/>
        <w:rPr>
          <w:rFonts w:cs="宋体" w:hint="eastAsia"/>
          <w:b/>
          <w:color w:val="000000"/>
          <w:kern w:val="0"/>
          <w:sz w:val="32"/>
          <w:szCs w:val="32"/>
        </w:rPr>
      </w:pPr>
      <w:r w:rsidRPr="00DE7722">
        <w:rPr>
          <w:b/>
          <w:color w:val="000000"/>
          <w:kern w:val="0"/>
          <w:sz w:val="32"/>
          <w:szCs w:val="32"/>
        </w:rPr>
        <w:t xml:space="preserve">u  </w:t>
      </w:r>
      <w:r w:rsidRPr="00DE7722">
        <w:rPr>
          <w:rFonts w:cs="宋体" w:hint="eastAsia"/>
          <w:b/>
          <w:color w:val="000000"/>
          <w:kern w:val="0"/>
          <w:sz w:val="32"/>
          <w:szCs w:val="32"/>
        </w:rPr>
        <w:t>行业分析（如</w:t>
      </w:r>
      <w:r w:rsidRPr="00DE7722">
        <w:rPr>
          <w:b/>
          <w:color w:val="000000"/>
          <w:kern w:val="0"/>
          <w:sz w:val="32"/>
          <w:szCs w:val="32"/>
        </w:rPr>
        <w:t>xx</w:t>
      </w:r>
      <w:r w:rsidRPr="00DE7722">
        <w:rPr>
          <w:rFonts w:cs="宋体" w:hint="eastAsia"/>
          <w:b/>
          <w:color w:val="000000"/>
          <w:kern w:val="0"/>
          <w:sz w:val="32"/>
          <w:szCs w:val="32"/>
        </w:rPr>
        <w:t>行业现状及发展趋势，人业匹配分析）</w:t>
      </w:r>
    </w:p>
    <w:p w:rsidR="009C5804" w:rsidRPr="00DE7722" w:rsidP="00DE7722">
      <w:pPr>
        <w:ind w:firstLine="640" w:firstLineChars="200"/>
        <w:rPr>
          <w:rFonts w:hint="eastAsia"/>
          <w:sz w:val="32"/>
          <w:szCs w:val="32"/>
        </w:rPr>
      </w:pPr>
      <w:r w:rsidRPr="00DE7722">
        <w:rPr>
          <w:rFonts w:hint="eastAsia"/>
          <w:sz w:val="32"/>
          <w:szCs w:val="32"/>
        </w:rPr>
        <w:t>通信运营业的飞速发展为我国通信制造业带来了巨大的市场需求，也推动着制造业的技术进步，为制造业的发展形成了良好的产业基础。自二十世纪八十年代以来，通信制造业步入了高速发展的时期。</w:t>
      </w:r>
    </w:p>
    <w:p w:rsidR="009C5804" w:rsidRPr="00DE7722" w:rsidP="009C5804">
      <w:pPr>
        <w:rPr>
          <w:rFonts w:hint="eastAsia"/>
          <w:sz w:val="32"/>
          <w:szCs w:val="32"/>
        </w:rPr>
      </w:pPr>
      <w:r w:rsidRPr="00DE7722">
        <w:rPr>
          <w:rFonts w:hint="eastAsia"/>
          <w:sz w:val="32"/>
          <w:szCs w:val="32"/>
        </w:rPr>
        <w:t>（一）技术进步显著</w:t>
      </w:r>
      <w:r w:rsidRPr="00DE7722">
        <w:rPr>
          <w:rFonts w:hint="eastAsia"/>
          <w:sz w:val="32"/>
          <w:szCs w:val="32"/>
        </w:rPr>
        <w:t>,</w:t>
      </w:r>
      <w:r w:rsidRPr="00DE7722">
        <w:rPr>
          <w:rFonts w:hint="eastAsia"/>
          <w:sz w:val="32"/>
          <w:szCs w:val="32"/>
        </w:rPr>
        <w:t>市场前景广阔</w:t>
      </w:r>
    </w:p>
    <w:p w:rsidR="009C5804" w:rsidRPr="00DE7722" w:rsidP="009C5804">
      <w:pPr>
        <w:rPr>
          <w:rFonts w:hint="eastAsia"/>
          <w:sz w:val="32"/>
          <w:szCs w:val="32"/>
        </w:rPr>
      </w:pPr>
      <w:r w:rsidRPr="00DE7722">
        <w:rPr>
          <w:rFonts w:hint="eastAsia"/>
          <w:sz w:val="32"/>
          <w:szCs w:val="32"/>
        </w:rPr>
        <w:t xml:space="preserve">    </w:t>
      </w:r>
      <w:r w:rsidRPr="00DE7722">
        <w:rPr>
          <w:rFonts w:hint="eastAsia"/>
          <w:sz w:val="32"/>
          <w:szCs w:val="32"/>
        </w:rPr>
        <w:t>在原邮电部以市场换技术战略思想指导下，通信运营业实施了跨越式的发展，如交换设备跨越纵横、空分程控交换，直接进入数字程控交换，传输跨越同轴电缆，采用光纤、卫星传输。通信制造业在市场压力促进下，技术水平迅速提高。</w:t>
      </w:r>
    </w:p>
    <w:p w:rsidR="009C5804" w:rsidRPr="00DE7722" w:rsidP="009C5804">
      <w:pPr>
        <w:rPr>
          <w:rFonts w:hint="eastAsia"/>
          <w:sz w:val="32"/>
          <w:szCs w:val="32"/>
        </w:rPr>
      </w:pPr>
      <w:r w:rsidRPr="00DE7722">
        <w:rPr>
          <w:rFonts w:hint="eastAsia"/>
          <w:sz w:val="32"/>
          <w:szCs w:val="32"/>
        </w:rPr>
        <w:t>（二）民族企业发展壮大</w:t>
      </w:r>
    </w:p>
    <w:p w:rsidR="009C5804" w:rsidRPr="00DE7722" w:rsidP="009C5804">
      <w:pPr>
        <w:rPr>
          <w:rFonts w:hint="eastAsia"/>
          <w:sz w:val="32"/>
          <w:szCs w:val="32"/>
        </w:rPr>
      </w:pPr>
      <w:r w:rsidRPr="00DE7722">
        <w:rPr>
          <w:rFonts w:hint="eastAsia"/>
          <w:sz w:val="32"/>
          <w:szCs w:val="32"/>
        </w:rPr>
        <w:t xml:space="preserve">    </w:t>
      </w:r>
      <w:r w:rsidRPr="00DE7722">
        <w:rPr>
          <w:rFonts w:hint="eastAsia"/>
          <w:sz w:val="32"/>
          <w:szCs w:val="32"/>
        </w:rPr>
        <w:t>通信业的高速发展造就了一批产业中坚企业，虽然摩托罗拉、西门子、诺基亚、朗讯等等跨国公司凭借先进的技术和管理在竞争中占据一定的优势，但一些勇于进取、积极创新的民族企业在激烈的市场竞争中脱颖而出，迅速发展壮大，成为产业的中坚力量。</w:t>
      </w:r>
    </w:p>
    <w:p w:rsidR="009C5804" w:rsidRPr="00DE7722" w:rsidP="005D7E09">
      <w:pPr>
        <w:ind w:firstLine="480"/>
        <w:rPr>
          <w:rFonts w:hint="eastAsia"/>
          <w:sz w:val="32"/>
          <w:szCs w:val="32"/>
        </w:rPr>
      </w:pPr>
      <w:r w:rsidRPr="00DE7722">
        <w:rPr>
          <w:rFonts w:hint="eastAsia"/>
          <w:sz w:val="32"/>
          <w:szCs w:val="32"/>
        </w:rPr>
        <w:t>在国内通信制造业市场上，各类产品的主要厂商日趋增多。其中巨龙、大唐、中兴、华为四大通信设备厂商已成为四大通信制造商，波导、中兴、大唐、</w:t>
      </w:r>
      <w:r w:rsidRPr="00DE7722">
        <w:rPr>
          <w:rFonts w:hint="eastAsia"/>
          <w:sz w:val="32"/>
          <w:szCs w:val="32"/>
        </w:rPr>
        <w:t>中科健、厦华、</w:t>
      </w:r>
      <w:r w:rsidRPr="00DE7722">
        <w:rPr>
          <w:rFonts w:hint="eastAsia"/>
          <w:sz w:val="32"/>
          <w:szCs w:val="32"/>
        </w:rPr>
        <w:t>TCL</w:t>
      </w:r>
      <w:r w:rsidRPr="00DE7722">
        <w:rPr>
          <w:rFonts w:hint="eastAsia"/>
          <w:sz w:val="32"/>
          <w:szCs w:val="32"/>
        </w:rPr>
        <w:t>、东方通信、南京熊猫、青鸟华光、紫光、桑达、海尔、康佳、深圳特发等是我国沪深股市的上市公司或上市公司的母公司。国内各大制造商也在努力提高技术，加强管理，筹措资金，扩大经营，争夺市场，以期在未来竞争中占据有利地位。</w:t>
      </w:r>
    </w:p>
    <w:p w:rsidR="005D7E09" w:rsidRPr="00DE7722" w:rsidP="005D7E09">
      <w:pPr>
        <w:ind w:firstLine="480"/>
        <w:rPr>
          <w:rFonts w:hint="eastAsia"/>
          <w:sz w:val="32"/>
          <w:szCs w:val="32"/>
        </w:rPr>
      </w:pPr>
    </w:p>
    <w:p w:rsidR="009C5804" w:rsidRPr="00DE7722" w:rsidP="009C5804">
      <w:pPr>
        <w:rPr>
          <w:rFonts w:hint="eastAsia"/>
          <w:sz w:val="32"/>
          <w:szCs w:val="32"/>
        </w:rPr>
      </w:pPr>
      <w:r w:rsidRPr="00DE7722">
        <w:rPr>
          <w:rFonts w:hint="eastAsia"/>
          <w:b/>
          <w:sz w:val="32"/>
          <w:szCs w:val="32"/>
        </w:rPr>
        <w:t>通信行业技术人员要求</w:t>
      </w:r>
      <w:r w:rsidRPr="00DE7722">
        <w:rPr>
          <w:rFonts w:hint="eastAsia"/>
          <w:sz w:val="32"/>
          <w:szCs w:val="32"/>
        </w:rPr>
        <w:t>•知识丰富：必须拥有计算机、通信、电子类专业知识背景，了解</w:t>
      </w:r>
      <w:r w:rsidRPr="00DE7722">
        <w:rPr>
          <w:rFonts w:hint="eastAsia"/>
          <w:sz w:val="32"/>
          <w:szCs w:val="32"/>
        </w:rPr>
        <w:t xml:space="preserve"> GSM\CDMA\PHS\3G</w:t>
      </w:r>
      <w:r w:rsidRPr="00DE7722">
        <w:rPr>
          <w:rFonts w:hint="eastAsia"/>
          <w:sz w:val="32"/>
          <w:szCs w:val="32"/>
        </w:rPr>
        <w:t>通信网络，能熟练使用</w:t>
      </w:r>
      <w:r w:rsidRPr="00DE7722">
        <w:rPr>
          <w:rFonts w:hint="eastAsia"/>
          <w:sz w:val="32"/>
          <w:szCs w:val="32"/>
        </w:rPr>
        <w:t xml:space="preserve"> C </w:t>
      </w:r>
      <w:r w:rsidRPr="00DE7722">
        <w:rPr>
          <w:rFonts w:hint="eastAsia"/>
          <w:sz w:val="32"/>
          <w:szCs w:val="32"/>
        </w:rPr>
        <w:t>或</w:t>
      </w:r>
      <w:r w:rsidRPr="00DE7722">
        <w:rPr>
          <w:rFonts w:hint="eastAsia"/>
          <w:sz w:val="32"/>
          <w:szCs w:val="32"/>
        </w:rPr>
        <w:t xml:space="preserve"> C++</w:t>
      </w:r>
      <w:r w:rsidRPr="00DE7722">
        <w:rPr>
          <w:rFonts w:hint="eastAsia"/>
          <w:sz w:val="32"/>
          <w:szCs w:val="32"/>
        </w:rPr>
        <w:t>语言编程方法，熟悉移动通信原理及微波通信技术。</w:t>
      </w:r>
      <w:r w:rsidRPr="00DE7722">
        <w:rPr>
          <w:rFonts w:hint="eastAsia"/>
          <w:sz w:val="32"/>
          <w:szCs w:val="32"/>
        </w:rPr>
        <w:t xml:space="preserve">  </w:t>
      </w:r>
    </w:p>
    <w:p w:rsidR="009C5804" w:rsidRPr="00DE7722" w:rsidP="009C5804">
      <w:pPr>
        <w:rPr>
          <w:rFonts w:hint="eastAsia"/>
          <w:sz w:val="32"/>
          <w:szCs w:val="32"/>
        </w:rPr>
      </w:pPr>
      <w:r w:rsidRPr="00DE7722">
        <w:rPr>
          <w:rFonts w:hint="eastAsia"/>
          <w:sz w:val="32"/>
          <w:szCs w:val="32"/>
        </w:rPr>
        <w:t>•技能全面：具有一定的数字电路设计或软硬件开发工作经验，以及</w:t>
      </w:r>
      <w:r w:rsidRPr="00DE7722">
        <w:rPr>
          <w:rFonts w:hint="eastAsia"/>
          <w:sz w:val="32"/>
          <w:szCs w:val="32"/>
        </w:rPr>
        <w:t xml:space="preserve"> CDMA</w:t>
      </w:r>
      <w:r w:rsidRPr="00DE7722">
        <w:rPr>
          <w:rFonts w:hint="eastAsia"/>
          <w:sz w:val="32"/>
          <w:szCs w:val="32"/>
        </w:rPr>
        <w:t>、</w:t>
      </w:r>
      <w:r w:rsidRPr="00DE7722">
        <w:rPr>
          <w:rFonts w:hint="eastAsia"/>
          <w:sz w:val="32"/>
          <w:szCs w:val="32"/>
        </w:rPr>
        <w:t xml:space="preserve">GSM </w:t>
      </w:r>
      <w:r w:rsidRPr="00DE7722">
        <w:rPr>
          <w:rFonts w:hint="eastAsia"/>
          <w:sz w:val="32"/>
          <w:szCs w:val="32"/>
        </w:rPr>
        <w:t>或</w:t>
      </w:r>
      <w:r w:rsidRPr="00DE7722">
        <w:rPr>
          <w:rFonts w:hint="eastAsia"/>
          <w:sz w:val="32"/>
          <w:szCs w:val="32"/>
        </w:rPr>
        <w:t>TD-SCDMA</w:t>
      </w:r>
      <w:r w:rsidRPr="00DE7722">
        <w:rPr>
          <w:rFonts w:hint="eastAsia"/>
          <w:sz w:val="32"/>
          <w:szCs w:val="32"/>
        </w:rPr>
        <w:t>、</w:t>
      </w:r>
      <w:r w:rsidRPr="00DE7722">
        <w:rPr>
          <w:rFonts w:hint="eastAsia"/>
          <w:sz w:val="32"/>
          <w:szCs w:val="32"/>
        </w:rPr>
        <w:t xml:space="preserve">WCDMA </w:t>
      </w:r>
      <w:r w:rsidRPr="00DE7722">
        <w:rPr>
          <w:rFonts w:hint="eastAsia"/>
          <w:sz w:val="32"/>
          <w:szCs w:val="32"/>
        </w:rPr>
        <w:t>等手机软硬件开发经验，全面理解相关软硬件系统。</w:t>
      </w:r>
      <w:r w:rsidRPr="00DE7722">
        <w:rPr>
          <w:rFonts w:hint="eastAsia"/>
          <w:sz w:val="32"/>
          <w:szCs w:val="32"/>
        </w:rPr>
        <w:t xml:space="preserve">  </w:t>
      </w:r>
    </w:p>
    <w:p w:rsidR="009C5804" w:rsidRPr="00DE7722" w:rsidP="009C5804">
      <w:pPr>
        <w:rPr>
          <w:rFonts w:hint="eastAsia"/>
          <w:sz w:val="32"/>
          <w:szCs w:val="32"/>
        </w:rPr>
      </w:pPr>
      <w:r w:rsidRPr="00DE7722">
        <w:rPr>
          <w:rFonts w:hint="eastAsia"/>
          <w:sz w:val="32"/>
          <w:szCs w:val="32"/>
        </w:rPr>
        <w:t>•创新精神：能够开发全新的应用或全新的重大性能以拉开与竞争对手之间的距离，能够采用一种灵活的设计方法，以快速适应从产品最初推出或市场反馈而衍生出的变化。</w:t>
      </w:r>
      <w:r w:rsidRPr="00DE7722">
        <w:rPr>
          <w:rFonts w:hint="eastAsia"/>
          <w:sz w:val="32"/>
          <w:szCs w:val="32"/>
        </w:rPr>
        <w:t xml:space="preserve">  </w:t>
      </w:r>
    </w:p>
    <w:p w:rsidR="009C5804" w:rsidRPr="00DE7722" w:rsidP="009C5804">
      <w:pPr>
        <w:rPr>
          <w:rFonts w:hint="eastAsia"/>
          <w:sz w:val="32"/>
          <w:szCs w:val="32"/>
        </w:rPr>
      </w:pPr>
      <w:r w:rsidRPr="00DE7722">
        <w:rPr>
          <w:rFonts w:hint="eastAsia"/>
          <w:sz w:val="32"/>
          <w:szCs w:val="32"/>
        </w:rPr>
        <w:t>•善于沟通：具有良好的沟通、协调及口头表达能力，既能和技术开发人员沟通，又能简洁明了地向客户、管理者等非技术人员阐述专业问题。</w:t>
      </w:r>
      <w:r w:rsidRPr="00DE7722">
        <w:rPr>
          <w:rFonts w:hint="eastAsia"/>
          <w:sz w:val="32"/>
          <w:szCs w:val="32"/>
        </w:rPr>
        <w:t xml:space="preserve">  </w:t>
      </w:r>
    </w:p>
    <w:p w:rsidR="009C5804" w:rsidRPr="00DE7722" w:rsidP="009C5804">
      <w:pPr>
        <w:rPr>
          <w:rFonts w:hint="eastAsia"/>
          <w:sz w:val="32"/>
          <w:szCs w:val="32"/>
        </w:rPr>
      </w:pPr>
      <w:r w:rsidRPr="00DE7722">
        <w:rPr>
          <w:rFonts w:hint="eastAsia"/>
          <w:sz w:val="32"/>
          <w:szCs w:val="32"/>
        </w:rPr>
        <w:t>•善于学习：要有强烈的求知欲和极强的学习能力，努力拓宽知识结构和专业视野。</w:t>
      </w:r>
    </w:p>
    <w:p w:rsidR="005D7E09" w:rsidRPr="00DE7722" w:rsidP="009C5804">
      <w:pPr>
        <w:rPr>
          <w:rFonts w:hint="eastAsia"/>
          <w:sz w:val="32"/>
          <w:szCs w:val="32"/>
        </w:rPr>
      </w:pPr>
    </w:p>
    <w:p w:rsidR="005D7E09" w:rsidRPr="00DE7722" w:rsidP="009C5804">
      <w:pPr>
        <w:rPr>
          <w:rFonts w:hint="eastAsia"/>
          <w:sz w:val="32"/>
          <w:szCs w:val="32"/>
        </w:rPr>
      </w:pPr>
      <w:r w:rsidRPr="00DE7722">
        <w:rPr>
          <w:rFonts w:hint="eastAsia"/>
          <w:sz w:val="32"/>
          <w:szCs w:val="32"/>
        </w:rPr>
        <w:t>从要求来看，由于本科知识的局限，还有技能方面的欠缺，知识的丰富和技能的全面达不到要求，但创新意识和沟通表达能力以及学习能力还是适合这个行业的。</w:t>
      </w:r>
    </w:p>
    <w:p w:rsidR="009C5804" w:rsidRPr="00DE7722" w:rsidP="009C5804">
      <w:pPr>
        <w:rPr>
          <w:sz w:val="32"/>
          <w:szCs w:val="32"/>
        </w:rPr>
      </w:pPr>
    </w:p>
    <w:p w:rsidR="00250362" w:rsidRPr="00DE7722" w:rsidP="00250362">
      <w:pPr>
        <w:widowControl/>
        <w:spacing w:line="360" w:lineRule="auto"/>
        <w:jc w:val="left"/>
        <w:rPr>
          <w:rFonts w:cs="宋体" w:hint="eastAsia"/>
          <w:b/>
          <w:color w:val="000000"/>
          <w:kern w:val="0"/>
          <w:sz w:val="32"/>
          <w:szCs w:val="32"/>
        </w:rPr>
      </w:pPr>
      <w:r w:rsidRPr="00DE7722">
        <w:rPr>
          <w:b/>
          <w:color w:val="000000"/>
          <w:kern w:val="0"/>
          <w:sz w:val="32"/>
          <w:szCs w:val="32"/>
        </w:rPr>
        <w:t xml:space="preserve">u  </w:t>
      </w:r>
      <w:r w:rsidRPr="00DE7722">
        <w:rPr>
          <w:rFonts w:cs="宋体" w:hint="eastAsia"/>
          <w:b/>
          <w:color w:val="000000"/>
          <w:kern w:val="0"/>
          <w:sz w:val="32"/>
          <w:szCs w:val="32"/>
        </w:rPr>
        <w:t>职业分析（如</w:t>
      </w:r>
      <w:r w:rsidRPr="00DE7722">
        <w:rPr>
          <w:b/>
          <w:color w:val="000000"/>
          <w:kern w:val="0"/>
          <w:sz w:val="32"/>
          <w:szCs w:val="32"/>
        </w:rPr>
        <w:t>xx</w:t>
      </w:r>
      <w:r w:rsidRPr="00DE7722">
        <w:rPr>
          <w:rFonts w:cs="宋体" w:hint="eastAsia"/>
          <w:b/>
          <w:color w:val="000000"/>
          <w:kern w:val="0"/>
          <w:sz w:val="32"/>
          <w:szCs w:val="32"/>
        </w:rPr>
        <w:t>职业的工作内容、工作要求、发展前景，人岗匹配分析）</w:t>
      </w:r>
    </w:p>
    <w:p w:rsidR="0054112A" w:rsidRPr="00DE7722" w:rsidP="00454104">
      <w:pPr>
        <w:pStyle w:val="NormalWeb"/>
        <w:spacing w:line="330" w:lineRule="atLeast"/>
        <w:ind w:firstLine="480"/>
        <w:rPr>
          <w:rFonts w:hint="eastAsia"/>
          <w:sz w:val="32"/>
          <w:szCs w:val="32"/>
        </w:rPr>
      </w:pPr>
      <w:r w:rsidRPr="00DE7722">
        <w:rPr>
          <w:sz w:val="32"/>
          <w:szCs w:val="32"/>
        </w:rPr>
        <w:t xml:space="preserve">3G/NGN/IMS核心网OM软件开发工程师 </w:t>
      </w:r>
      <w:r w:rsidRPr="00DE7722">
        <w:rPr>
          <w:rFonts w:hint="eastAsia"/>
          <w:sz w:val="32"/>
          <w:szCs w:val="32"/>
        </w:rPr>
        <w:t xml:space="preserve"> /</w:t>
      </w:r>
      <w:r w:rsidRPr="00DE7722">
        <w:rPr>
          <w:rFonts w:hint="eastAsia"/>
          <w:sz w:val="32"/>
          <w:szCs w:val="32"/>
        </w:rPr>
        <w:t>LTE通信工程师</w:t>
      </w:r>
    </w:p>
    <w:p w:rsidR="00454104" w:rsidRPr="00DE7722" w:rsidP="00454104">
      <w:pPr>
        <w:pStyle w:val="NormalWeb"/>
        <w:spacing w:line="330" w:lineRule="atLeast"/>
        <w:ind w:firstLine="480"/>
        <w:rPr>
          <w:rFonts w:ascii="ˎ̥" w:hAnsi="ˎ̥"/>
          <w:sz w:val="32"/>
          <w:szCs w:val="32"/>
        </w:rPr>
      </w:pPr>
      <w:r w:rsidRPr="00DE7722">
        <w:rPr>
          <w:rFonts w:hint="eastAsia"/>
          <w:sz w:val="32"/>
          <w:szCs w:val="32"/>
        </w:rPr>
        <w:t>工作内容：</w:t>
      </w:r>
      <w:r w:rsidRPr="00DE7722">
        <w:rPr>
          <w:rFonts w:ascii="ˎ̥" w:hAnsi="ˎ̥"/>
          <w:sz w:val="32"/>
          <w:szCs w:val="32"/>
        </w:rPr>
        <w:t>从事</w:t>
      </w:r>
      <w:r w:rsidRPr="00DE7722">
        <w:rPr>
          <w:rFonts w:ascii="ˎ̥" w:hAnsi="ˎ̥"/>
          <w:sz w:val="32"/>
          <w:szCs w:val="32"/>
        </w:rPr>
        <w:t>3G/NGN/IMS/</w:t>
      </w:r>
      <w:r w:rsidRPr="00DE7722">
        <w:rPr>
          <w:rFonts w:ascii="ˎ̥" w:hAnsi="ˎ̥"/>
          <w:sz w:val="32"/>
          <w:szCs w:val="32"/>
        </w:rPr>
        <w:t>交换机核心网操作维护系统开发，参与操作维护软件模块的需求规格的分析，负责操作维护软件具体模块的设计、实现以及测试维护工作。</w:t>
      </w:r>
      <w:r w:rsidRPr="00DE7722">
        <w:rPr>
          <w:rFonts w:ascii="ˎ̥" w:hAnsi="ˎ̥"/>
          <w:sz w:val="32"/>
          <w:szCs w:val="32"/>
        </w:rPr>
        <w:t xml:space="preserve"> </w:t>
      </w:r>
    </w:p>
    <w:p w:rsidR="00666D41" w:rsidRPr="00DE7722" w:rsidP="00DE7722">
      <w:pPr>
        <w:ind w:firstLine="640" w:firstLineChars="200"/>
        <w:rPr>
          <w:rFonts w:hint="eastAsia"/>
          <w:sz w:val="32"/>
          <w:szCs w:val="32"/>
        </w:rPr>
      </w:pPr>
      <w:r w:rsidRPr="00DE7722">
        <w:rPr>
          <w:rFonts w:hint="eastAsia"/>
          <w:sz w:val="32"/>
          <w:szCs w:val="32"/>
        </w:rPr>
        <w:t>工作要求：</w:t>
      </w:r>
      <w:r w:rsidRPr="00DE7722" w:rsidR="005D7E09">
        <w:rPr>
          <w:rFonts w:hint="eastAsia"/>
          <w:sz w:val="32"/>
          <w:szCs w:val="32"/>
        </w:rPr>
        <w:t>计算机软件、通信、电子、自控类相关专业毕业；具备软件工程知识；有大型通信设备开发经验，对嵌入式系统有一定了解，熟悉</w:t>
      </w:r>
      <w:r w:rsidRPr="00DE7722" w:rsidR="005D7E09">
        <w:rPr>
          <w:rFonts w:hint="eastAsia"/>
          <w:sz w:val="32"/>
          <w:szCs w:val="32"/>
        </w:rPr>
        <w:t xml:space="preserve"> CMM/SQA</w:t>
      </w:r>
      <w:r w:rsidRPr="00DE7722" w:rsidR="005D7E09">
        <w:rPr>
          <w:rFonts w:hint="eastAsia"/>
          <w:sz w:val="32"/>
          <w:szCs w:val="32"/>
        </w:rPr>
        <w:t>知识、移动通信基本知识等。</w:t>
      </w:r>
    </w:p>
    <w:p w:rsidR="00454104" w:rsidRPr="00DE7722" w:rsidP="00454104">
      <w:pPr>
        <w:pStyle w:val="NormalWeb"/>
        <w:spacing w:line="330" w:lineRule="atLeast"/>
        <w:ind w:firstLine="480"/>
        <w:rPr>
          <w:rFonts w:ascii="ˎ̥" w:hAnsi="ˎ̥"/>
          <w:sz w:val="32"/>
          <w:szCs w:val="32"/>
        </w:rPr>
      </w:pPr>
      <w:r w:rsidRPr="00DE7722">
        <w:rPr>
          <w:rFonts w:hint="eastAsia"/>
          <w:sz w:val="32"/>
          <w:szCs w:val="32"/>
        </w:rPr>
        <w:t>发展前景：</w:t>
      </w:r>
      <w:r w:rsidRPr="00DE7722">
        <w:rPr>
          <w:rFonts w:ascii="ˎ̥" w:hAnsi="ˎ̥"/>
          <w:sz w:val="32"/>
          <w:szCs w:val="32"/>
        </w:rPr>
        <w:t>IMS</w:t>
      </w:r>
      <w:r w:rsidRPr="00DE7722">
        <w:rPr>
          <w:rFonts w:ascii="ˎ̥" w:hAnsi="ˎ̥"/>
          <w:sz w:val="32"/>
          <w:szCs w:val="32"/>
        </w:rPr>
        <w:t>（</w:t>
      </w:r>
      <w:r w:rsidRPr="00DE7722">
        <w:rPr>
          <w:rFonts w:ascii="ˎ̥" w:hAnsi="ˎ̥"/>
          <w:sz w:val="32"/>
          <w:szCs w:val="32"/>
        </w:rPr>
        <w:t>IP Multimedia Subsystem</w:t>
      </w:r>
      <w:r w:rsidRPr="00DE7722">
        <w:rPr>
          <w:rFonts w:ascii="ˎ̥" w:hAnsi="ˎ̥"/>
          <w:sz w:val="32"/>
          <w:szCs w:val="32"/>
        </w:rPr>
        <w:t>）：</w:t>
      </w:r>
      <w:r w:rsidRPr="00DE7722">
        <w:rPr>
          <w:rFonts w:ascii="ˎ̥" w:hAnsi="ˎ̥"/>
          <w:sz w:val="32"/>
          <w:szCs w:val="32"/>
        </w:rPr>
        <w:t>IMS</w:t>
      </w:r>
      <w:r w:rsidRPr="00DE7722">
        <w:rPr>
          <w:rFonts w:ascii="ˎ̥" w:hAnsi="ˎ̥"/>
          <w:sz w:val="32"/>
          <w:szCs w:val="32"/>
        </w:rPr>
        <w:t>是应用于</w:t>
      </w:r>
      <w:r w:rsidRPr="00DE7722">
        <w:rPr>
          <w:rFonts w:ascii="ˎ̥" w:hAnsi="ˎ̥"/>
          <w:sz w:val="32"/>
          <w:szCs w:val="32"/>
        </w:rPr>
        <w:t>3G</w:t>
      </w:r>
      <w:r w:rsidRPr="00DE7722">
        <w:rPr>
          <w:rFonts w:ascii="ˎ̥" w:hAnsi="ˎ̥"/>
          <w:sz w:val="32"/>
          <w:szCs w:val="32"/>
        </w:rPr>
        <w:t>（</w:t>
      </w:r>
      <w:r w:rsidRPr="00DE7722">
        <w:rPr>
          <w:rFonts w:ascii="ˎ̥" w:hAnsi="ˎ̥"/>
          <w:sz w:val="32"/>
          <w:szCs w:val="32"/>
        </w:rPr>
        <w:t>WCDMA</w:t>
      </w:r>
      <w:r w:rsidRPr="00DE7722">
        <w:rPr>
          <w:rFonts w:ascii="ˎ̥" w:hAnsi="ˎ̥"/>
          <w:sz w:val="32"/>
          <w:szCs w:val="32"/>
        </w:rPr>
        <w:t>、</w:t>
      </w:r>
      <w:r w:rsidRPr="00DE7722">
        <w:rPr>
          <w:rFonts w:ascii="ˎ̥" w:hAnsi="ˎ̥"/>
          <w:sz w:val="32"/>
          <w:szCs w:val="32"/>
        </w:rPr>
        <w:t>CDMA2000</w:t>
      </w:r>
      <w:r w:rsidRPr="00DE7722">
        <w:rPr>
          <w:rFonts w:ascii="ˎ̥" w:hAnsi="ˎ̥"/>
          <w:sz w:val="32"/>
          <w:szCs w:val="32"/>
        </w:rPr>
        <w:t>）和宽带</w:t>
      </w:r>
      <w:r w:rsidRPr="00DE7722">
        <w:rPr>
          <w:rFonts w:ascii="ˎ̥" w:hAnsi="ˎ̥"/>
          <w:sz w:val="32"/>
          <w:szCs w:val="32"/>
        </w:rPr>
        <w:t>NGN</w:t>
      </w:r>
      <w:r w:rsidRPr="00DE7722">
        <w:rPr>
          <w:rFonts w:ascii="ˎ̥" w:hAnsi="ˎ̥"/>
          <w:sz w:val="32"/>
          <w:szCs w:val="32"/>
        </w:rPr>
        <w:t>网络，提供</w:t>
      </w:r>
      <w:r w:rsidRPr="00DE7722">
        <w:rPr>
          <w:rFonts w:ascii="ˎ̥" w:hAnsi="ˎ̥"/>
          <w:sz w:val="32"/>
          <w:szCs w:val="32"/>
        </w:rPr>
        <w:t>IP</w:t>
      </w:r>
      <w:r w:rsidRPr="00DE7722">
        <w:rPr>
          <w:rFonts w:ascii="ˎ̥" w:hAnsi="ˎ̥"/>
          <w:sz w:val="32"/>
          <w:szCs w:val="32"/>
        </w:rPr>
        <w:t>多媒体业务的最新一代固定移动融合核心网。基于</w:t>
      </w:r>
      <w:r w:rsidRPr="00DE7722">
        <w:rPr>
          <w:rFonts w:ascii="ˎ̥" w:hAnsi="ˎ̥"/>
          <w:sz w:val="32"/>
          <w:szCs w:val="32"/>
        </w:rPr>
        <w:t>IP</w:t>
      </w:r>
      <w:r w:rsidRPr="00DE7722">
        <w:rPr>
          <w:rFonts w:ascii="ˎ̥" w:hAnsi="ˎ̥"/>
          <w:sz w:val="32"/>
          <w:szCs w:val="32"/>
        </w:rPr>
        <w:t>和电信网络融合的趋势，</w:t>
      </w:r>
      <w:r w:rsidRPr="00DE7722">
        <w:rPr>
          <w:rFonts w:ascii="ˎ̥" w:hAnsi="ˎ̥"/>
          <w:sz w:val="32"/>
          <w:szCs w:val="32"/>
        </w:rPr>
        <w:t>IMS</w:t>
      </w:r>
      <w:r w:rsidRPr="00DE7722">
        <w:rPr>
          <w:rFonts w:ascii="ˎ̥" w:hAnsi="ˎ̥"/>
          <w:sz w:val="32"/>
          <w:szCs w:val="32"/>
        </w:rPr>
        <w:t>使用</w:t>
      </w:r>
      <w:r w:rsidRPr="00DE7722">
        <w:rPr>
          <w:rFonts w:ascii="ˎ̥" w:hAnsi="ˎ̥"/>
          <w:sz w:val="32"/>
          <w:szCs w:val="32"/>
        </w:rPr>
        <w:t>SIP</w:t>
      </w:r>
      <w:r w:rsidRPr="00DE7722">
        <w:rPr>
          <w:rFonts w:ascii="ˎ̥" w:hAnsi="ˎ̥"/>
          <w:sz w:val="32"/>
          <w:szCs w:val="32"/>
        </w:rPr>
        <w:t>协议作为业务控制协议，通过将业务控制与承载控制分离，提供了融合语音、多媒体、消息等为一体的丰富业务，已经被电信业界广泛接受为下一代全</w:t>
      </w:r>
      <w:r w:rsidRPr="00DE7722">
        <w:rPr>
          <w:rFonts w:ascii="ˎ̥" w:hAnsi="ˎ̥"/>
          <w:sz w:val="32"/>
          <w:szCs w:val="32"/>
        </w:rPr>
        <w:t>IP</w:t>
      </w:r>
      <w:r w:rsidRPr="00DE7722">
        <w:rPr>
          <w:rFonts w:ascii="ˎ̥" w:hAnsi="ˎ̥"/>
          <w:sz w:val="32"/>
          <w:szCs w:val="32"/>
        </w:rPr>
        <w:t>核心网络构架，是</w:t>
      </w:r>
      <w:r w:rsidRPr="00DE7722">
        <w:rPr>
          <w:rFonts w:ascii="ˎ̥" w:hAnsi="ˎ̥"/>
          <w:sz w:val="32"/>
          <w:szCs w:val="32"/>
        </w:rPr>
        <w:t>3G/NGN</w:t>
      </w:r>
      <w:r w:rsidRPr="00DE7722">
        <w:rPr>
          <w:rFonts w:ascii="ˎ̥" w:hAnsi="ˎ̥"/>
          <w:sz w:val="32"/>
          <w:szCs w:val="32"/>
        </w:rPr>
        <w:t>核心网领域最新的热点技术。</w:t>
      </w:r>
      <w:r w:rsidRPr="00DE7722">
        <w:rPr>
          <w:rFonts w:ascii="ˎ̥" w:hAnsi="ˎ̥"/>
          <w:sz w:val="32"/>
          <w:szCs w:val="32"/>
        </w:rPr>
        <w:t xml:space="preserve"> </w:t>
      </w:r>
    </w:p>
    <w:p w:rsidR="00557736" w:rsidRPr="00DE7722" w:rsidP="00557736">
      <w:pPr>
        <w:pStyle w:val="NormalWeb"/>
        <w:spacing w:line="330" w:lineRule="atLeast"/>
        <w:ind w:firstLine="480"/>
        <w:rPr>
          <w:rFonts w:hint="eastAsia"/>
          <w:sz w:val="32"/>
          <w:szCs w:val="32"/>
        </w:rPr>
      </w:pPr>
      <w:r>
        <w:rPr>
          <w:rFonts w:hint="eastAsia"/>
          <w:sz w:val="32"/>
          <w:szCs w:val="32"/>
        </w:rPr>
        <w:t xml:space="preserve"> </w:t>
      </w:r>
      <w:r w:rsidRPr="00DE7722">
        <w:rPr>
          <w:rFonts w:hint="eastAsia"/>
          <w:sz w:val="32"/>
          <w:szCs w:val="32"/>
        </w:rPr>
        <w:t>3G/NGN 核心网网管软件开发工程师是我职业发展的方向，现在大二，</w:t>
      </w:r>
      <w:r w:rsidRPr="00DE7722" w:rsidR="004564E2">
        <w:rPr>
          <w:rFonts w:hint="eastAsia"/>
          <w:sz w:val="32"/>
          <w:szCs w:val="32"/>
        </w:rPr>
        <w:t>知识水平有限，希望可以在本科的剩下两年里以及研究生阶段努力丰富自己的知识，提高自己的技能，以适应岗位的需求。</w:t>
      </w:r>
    </w:p>
    <w:p w:rsidR="00454104" w:rsidRPr="00DE7722" w:rsidP="005D7E09">
      <w:pPr>
        <w:rPr>
          <w:sz w:val="32"/>
          <w:szCs w:val="32"/>
        </w:rPr>
      </w:pPr>
    </w:p>
    <w:p w:rsidR="00454104" w:rsidRPr="00DE7722" w:rsidP="00454104">
      <w:pPr>
        <w:widowControl/>
        <w:spacing w:line="360" w:lineRule="auto"/>
        <w:jc w:val="left"/>
        <w:rPr>
          <w:rFonts w:cs="宋体" w:hint="eastAsia"/>
          <w:b/>
          <w:color w:val="000000"/>
          <w:kern w:val="0"/>
          <w:sz w:val="32"/>
          <w:szCs w:val="32"/>
        </w:rPr>
      </w:pPr>
      <w:r w:rsidRPr="00DE7722">
        <w:rPr>
          <w:b/>
          <w:color w:val="000000"/>
          <w:kern w:val="0"/>
          <w:sz w:val="32"/>
          <w:szCs w:val="32"/>
        </w:rPr>
        <w:t xml:space="preserve">u  </w:t>
      </w:r>
      <w:r w:rsidRPr="00DE7722">
        <w:rPr>
          <w:rFonts w:cs="宋体" w:hint="eastAsia"/>
          <w:b/>
          <w:color w:val="000000"/>
          <w:kern w:val="0"/>
          <w:sz w:val="32"/>
          <w:szCs w:val="32"/>
        </w:rPr>
        <w:t>企业分析（如</w:t>
      </w:r>
      <w:r w:rsidRPr="00DE7722">
        <w:rPr>
          <w:b/>
          <w:color w:val="000000"/>
          <w:kern w:val="0"/>
          <w:sz w:val="32"/>
          <w:szCs w:val="32"/>
        </w:rPr>
        <w:t>xx</w:t>
      </w:r>
      <w:r w:rsidRPr="00DE7722">
        <w:rPr>
          <w:rFonts w:cs="宋体" w:hint="eastAsia"/>
          <w:b/>
          <w:color w:val="000000"/>
          <w:kern w:val="0"/>
          <w:sz w:val="32"/>
          <w:szCs w:val="32"/>
        </w:rPr>
        <w:t>单位类型、企业文化、发展前景、发展阶段、产品服务、员工素质、工作氛围等，人企匹配分析）</w:t>
      </w:r>
    </w:p>
    <w:p w:rsidR="00454104" w:rsidRPr="00DE7722" w:rsidP="00BD484C">
      <w:pPr>
        <w:widowControl/>
        <w:spacing w:line="360" w:lineRule="auto"/>
        <w:ind w:firstLine="640" w:firstLineChars="200"/>
        <w:jc w:val="left"/>
        <w:rPr>
          <w:rFonts w:ascii="宋体" w:hAnsi="宋体" w:cs="宋体"/>
          <w:b/>
          <w:kern w:val="0"/>
          <w:sz w:val="32"/>
          <w:szCs w:val="32"/>
        </w:rPr>
      </w:pPr>
      <w:r w:rsidRPr="00DE7722">
        <w:rPr>
          <w:rFonts w:ascii="宋体" w:hAnsi="宋体"/>
          <w:sz w:val="32"/>
          <w:szCs w:val="32"/>
        </w:rPr>
        <w:t>华为公司（HUAWEI）成立于1988年，提供全方位的移动网解决方案、固网解决方案、光网络解决方案和数据通信网解决方案，是中国电信市场的主要供应商之一，并已成功进入全球电信市场。目前正专注于3G（WCDMA/CDMA2000/TD-SCDMA）、NGN、光网络、xDSL、数据通信等几个领域，希望通过持续投入和努力成为这几个领域的全球领先者</w:t>
      </w:r>
      <w:r w:rsidRPr="00DE7722">
        <w:rPr>
          <w:rFonts w:ascii="宋体" w:hAnsi="宋体" w:hint="eastAsia"/>
          <w:sz w:val="32"/>
          <w:szCs w:val="32"/>
        </w:rPr>
        <w:t>。</w:t>
      </w:r>
      <w:r w:rsidRPr="00DE7722">
        <w:rPr>
          <w:rFonts w:ascii="宋体" w:hAnsi="宋体"/>
          <w:sz w:val="32"/>
          <w:szCs w:val="32"/>
        </w:rPr>
        <w:t xml:space="preserve">3G:集成了移动和宽带两大通信领域的前沿技术，是未来十年无线领域主要的通信技术， 华为公司在3G领域已经处于业界领先，华为公司WCDMA 3G 核心网设备已经应用于阿联酋、毛里求斯、香港Sunday。去年底在荷兰已经签了2亿欧元的3G大单，敲开了欧洲的3G大门。 </w:t>
      </w:r>
    </w:p>
    <w:p w:rsidR="00454104" w:rsidRPr="00DE7722" w:rsidP="00454104">
      <w:pPr>
        <w:pStyle w:val="NormalWeb"/>
        <w:spacing w:line="330" w:lineRule="atLeast"/>
        <w:ind w:firstLine="480"/>
        <w:rPr>
          <w:sz w:val="32"/>
          <w:szCs w:val="32"/>
        </w:rPr>
      </w:pPr>
      <w:r w:rsidRPr="00DE7722">
        <w:rPr>
          <w:sz w:val="32"/>
          <w:szCs w:val="32"/>
        </w:rPr>
        <w:t>NGN（软交换）是“下一代网络”的简称，与原有的电路交换网相比，软交换的网络先进性体现在业务与呼叫控制分离、呼叫控制与承载传送分离上，从而使得运营商可以更为灵活快捷的进行业务开发和部署。软交换是中国乃至全球各大运营商近几年内的的建设焦点，具有强大的生命力。华为的软交换有如下优势：1.华为软交换出货量全球第一,已经在世界上超过50个国家商用，并已进入发达国家市场；2.华为能够提供全套的软交换解决方案，包括从终端设备、承载设备、接入设备到业务的全套设备；3.华为软交换架构先进，除用于固网,还应用于无线3G的多个商用局点；4.华为软交换传统业务功能比较完善，能够平滑升级原有设备，保护用户投资</w:t>
      </w:r>
      <w:r w:rsidRPr="00DE7722">
        <w:rPr>
          <w:rFonts w:hint="eastAsia"/>
          <w:sz w:val="32"/>
          <w:szCs w:val="32"/>
        </w:rPr>
        <w:t>。</w:t>
      </w:r>
    </w:p>
    <w:p w:rsidR="004564E2" w:rsidRPr="00DE7722" w:rsidP="00DE7722">
      <w:pPr>
        <w:widowControl/>
        <w:spacing w:line="360" w:lineRule="auto"/>
        <w:ind w:firstLine="640" w:firstLineChars="200"/>
        <w:jc w:val="left"/>
        <w:rPr>
          <w:rFonts w:ascii="宋体" w:hAnsi="宋体" w:cs="Tahoma" w:hint="eastAsia"/>
          <w:color w:val="000000"/>
          <w:sz w:val="32"/>
          <w:szCs w:val="32"/>
        </w:rPr>
      </w:pPr>
      <w:r w:rsidRPr="00DE7722">
        <w:rPr>
          <w:rFonts w:ascii="宋体" w:hAnsi="宋体" w:cs="Tahoma"/>
          <w:color w:val="000000"/>
          <w:sz w:val="32"/>
          <w:szCs w:val="32"/>
        </w:rPr>
        <w:t>无线通信技术也因为移动业务的高带宽需求而快速进步，目前已逐步成熟的LTE（Long Term Evolution）技术可以提供高于3G速率几十倍、接续时延更短的无线业务体验，实现上/下行分别超过50Mbit/秒和100Mbit/秒的传输速率和更好的端到端质量保障。根据GSA（全球移动供应商协会）日前发布的官方最新报告，全球81个国家的218个运营商正在投资建设LTE网络（含FDD和TDD两个制式），较2010年的98家呈现大幅增长趋势。截至2011年底，预计91个LTE网络将投入商用。LTE终端也相应快速增长，从2009年底的仅1款增加到2011年7月的161款。</w:t>
      </w:r>
      <w:r w:rsidRPr="00DE7722">
        <w:rPr>
          <w:rFonts w:ascii="宋体" w:hAnsi="宋体" w:cs="Tahoma"/>
          <w:color w:val="000000"/>
          <w:sz w:val="32"/>
          <w:szCs w:val="32"/>
        </w:rPr>
        <w:br/>
      </w:r>
      <w:r w:rsidRPr="00DE7722">
        <w:rPr>
          <w:rFonts w:ascii="宋体" w:hAnsi="宋体" w:cs="Tahoma"/>
          <w:color w:val="000000"/>
          <w:sz w:val="32"/>
          <w:szCs w:val="32"/>
        </w:rPr>
        <w:br/>
      </w:r>
      <w:r w:rsidRPr="00DE7722">
        <w:rPr>
          <w:rFonts w:ascii="宋体" w:hAnsi="宋体" w:cs="Tahoma" w:hint="eastAsia"/>
          <w:color w:val="000000"/>
          <w:sz w:val="32"/>
          <w:szCs w:val="32"/>
        </w:rPr>
        <w:t xml:space="preserve">    </w:t>
      </w:r>
      <w:r w:rsidRPr="00DE7722">
        <w:rPr>
          <w:rFonts w:ascii="宋体" w:hAnsi="宋体" w:cs="Tahoma"/>
          <w:color w:val="000000"/>
          <w:sz w:val="32"/>
          <w:szCs w:val="32"/>
        </w:rPr>
        <w:t>可以看到，LTE的全球化发展已是大势所趋。业界各电信设备商，包括爱立信、华为、阿朗、诺西和中兴等都纷纷抓住网络技术更新换代这一大好机遇，加快技术创新步伐，提高市场开拓能力，力求在LTE时代占有自己的一席之地。从目前LTE核心专利拥有量和市场分布来看，在2G/3G一直有传统优势的爱立信、华为和诺西等主流厂家在LTE时代也仍会占据主导地位。国际标准组织3GPP的最新数据显示，自2010年以来，华为的LTE核心标准专利数超过230项，位居业界第一，其后依次是爱立信、阿朗、诺西、三星和高通等厂家。根据GSA 发布的LTE进展报告显示，全球已经正式商用的35个LTE网络中（一个商用网络可能由多家厂商部署），华为和爱立信拥有明显优势，其中18个LTE商用网络由华为部署，15个由爱立信部署；诺西也表现出较强劲的竞争力，部署了11个商用网络。</w:t>
      </w:r>
    </w:p>
    <w:p w:rsidR="00250362" w:rsidRPr="00DE7722" w:rsidP="00250362">
      <w:pPr>
        <w:widowControl/>
        <w:spacing w:line="360" w:lineRule="auto"/>
        <w:jc w:val="left"/>
        <w:rPr>
          <w:rFonts w:cs="宋体" w:hint="eastAsia"/>
          <w:b/>
          <w:color w:val="000000"/>
          <w:kern w:val="0"/>
          <w:sz w:val="32"/>
          <w:szCs w:val="32"/>
        </w:rPr>
      </w:pPr>
      <w:r w:rsidRPr="00DE7722">
        <w:rPr>
          <w:b/>
          <w:color w:val="000000"/>
          <w:kern w:val="0"/>
          <w:sz w:val="32"/>
          <w:szCs w:val="32"/>
        </w:rPr>
        <w:t xml:space="preserve">u  </w:t>
      </w:r>
      <w:r w:rsidRPr="00DE7722">
        <w:rPr>
          <w:rFonts w:cs="宋体" w:hint="eastAsia"/>
          <w:b/>
          <w:color w:val="000000"/>
          <w:kern w:val="0"/>
          <w:sz w:val="32"/>
          <w:szCs w:val="32"/>
        </w:rPr>
        <w:t>地域分析（如</w:t>
      </w:r>
      <w:r w:rsidRPr="00DE7722">
        <w:rPr>
          <w:b/>
          <w:color w:val="000000"/>
          <w:kern w:val="0"/>
          <w:sz w:val="32"/>
          <w:szCs w:val="32"/>
        </w:rPr>
        <w:t>xx</w:t>
      </w:r>
      <w:r w:rsidRPr="00DE7722">
        <w:rPr>
          <w:rFonts w:cs="宋体" w:hint="eastAsia"/>
          <w:b/>
          <w:color w:val="000000"/>
          <w:kern w:val="0"/>
          <w:sz w:val="32"/>
          <w:szCs w:val="32"/>
        </w:rPr>
        <w:t>工作城市的发展前景、文化特点、气候水土、人际关系等，人城匹配分析）</w:t>
      </w:r>
    </w:p>
    <w:p w:rsidR="00AC6924" w:rsidRPr="00DE7722" w:rsidP="00DE7722">
      <w:pPr>
        <w:widowControl/>
        <w:spacing w:line="360" w:lineRule="auto"/>
        <w:ind w:firstLine="480" w:firstLineChars="150"/>
        <w:jc w:val="left"/>
        <w:rPr>
          <w:rFonts w:cs="宋体" w:hint="eastAsia"/>
          <w:color w:val="000000"/>
          <w:kern w:val="0"/>
          <w:sz w:val="32"/>
          <w:szCs w:val="32"/>
        </w:rPr>
      </w:pPr>
      <w:r w:rsidRPr="00DE7722">
        <w:rPr>
          <w:rFonts w:cs="宋体" w:hint="eastAsia"/>
          <w:color w:val="000000"/>
          <w:kern w:val="0"/>
          <w:sz w:val="32"/>
          <w:szCs w:val="32"/>
        </w:rPr>
        <w:t>上海是中国东南沿海的经济中心，在通信领域里的发展有很广阔的前景。</w:t>
      </w:r>
    </w:p>
    <w:p w:rsidR="00AC6924" w:rsidRPr="00DE7722" w:rsidP="00DE7722">
      <w:pPr>
        <w:widowControl/>
        <w:spacing w:line="360" w:lineRule="auto"/>
        <w:ind w:firstLine="480" w:firstLineChars="150"/>
        <w:jc w:val="left"/>
        <w:rPr>
          <w:rFonts w:cs="宋体" w:hint="eastAsia"/>
          <w:color w:val="000000"/>
          <w:kern w:val="0"/>
          <w:sz w:val="32"/>
          <w:szCs w:val="32"/>
        </w:rPr>
      </w:pPr>
      <w:r w:rsidRPr="00DE7722">
        <w:rPr>
          <w:spacing w:val="8"/>
          <w:sz w:val="32"/>
          <w:szCs w:val="32"/>
        </w:rPr>
        <w:t>上海的文化被称为</w:t>
      </w:r>
      <w:r w:rsidRPr="00DE7722">
        <w:rPr>
          <w:spacing w:val="8"/>
          <w:sz w:val="32"/>
          <w:szCs w:val="32"/>
        </w:rPr>
        <w:t>“</w:t>
      </w:r>
      <w:hyperlink r:id="rId5" w:tgtFrame="_blank" w:history="1">
        <w:r w:rsidRPr="00DE7722">
          <w:rPr>
            <w:rStyle w:val="Hyperlink"/>
            <w:color w:val="auto"/>
            <w:spacing w:val="8"/>
            <w:sz w:val="32"/>
            <w:szCs w:val="32"/>
          </w:rPr>
          <w:t>海派文化</w:t>
        </w:r>
      </w:hyperlink>
      <w:r w:rsidRPr="00DE7722">
        <w:rPr>
          <w:spacing w:val="8"/>
          <w:sz w:val="32"/>
          <w:szCs w:val="32"/>
        </w:rPr>
        <w:t>”</w:t>
      </w:r>
      <w:r w:rsidRPr="00DE7722">
        <w:rPr>
          <w:spacing w:val="8"/>
          <w:sz w:val="32"/>
          <w:szCs w:val="32"/>
        </w:rPr>
        <w:t>。它是在中国</w:t>
      </w:r>
      <w:hyperlink r:id="rId6" w:tgtFrame="_blank" w:history="1">
        <w:r w:rsidRPr="00DE7722">
          <w:rPr>
            <w:rStyle w:val="Hyperlink"/>
            <w:color w:val="auto"/>
            <w:spacing w:val="8"/>
            <w:sz w:val="32"/>
            <w:szCs w:val="32"/>
          </w:rPr>
          <w:t>江南</w:t>
        </w:r>
      </w:hyperlink>
      <w:r w:rsidRPr="00DE7722">
        <w:rPr>
          <w:spacing w:val="8"/>
          <w:sz w:val="32"/>
          <w:szCs w:val="32"/>
        </w:rPr>
        <w:t>传统文化的基础上，与开埠后传入的对上海影响深远的欧美文化等融合而逐步形成，既古老又现代，既传统又时尚，区别于中国其他文化，具有开放而又自成一体的独特风格。</w:t>
      </w:r>
    </w:p>
    <w:p w:rsidR="00111458" w:rsidRPr="00DE7722" w:rsidP="00DE7722">
      <w:pPr>
        <w:widowControl/>
        <w:spacing w:line="360" w:lineRule="auto"/>
        <w:ind w:firstLine="640" w:firstLineChars="200"/>
        <w:jc w:val="left"/>
        <w:rPr>
          <w:rFonts w:cs="宋体" w:hint="eastAsia"/>
          <w:color w:val="000000"/>
          <w:kern w:val="0"/>
          <w:sz w:val="32"/>
          <w:szCs w:val="32"/>
        </w:rPr>
      </w:pPr>
      <w:r w:rsidRPr="00DE7722">
        <w:rPr>
          <w:rFonts w:hint="eastAsia"/>
          <w:spacing w:val="8"/>
          <w:sz w:val="32"/>
          <w:szCs w:val="32"/>
        </w:rPr>
        <w:t>上</w:t>
      </w:r>
      <w:r w:rsidRPr="00DE7722">
        <w:rPr>
          <w:spacing w:val="8"/>
          <w:sz w:val="32"/>
          <w:szCs w:val="32"/>
        </w:rPr>
        <w:t>海属北亚热带季风性气候，雨热同期，日照充分，雨量充沛</w:t>
      </w:r>
      <w:r w:rsidRPr="00DE7722">
        <w:rPr>
          <w:rFonts w:hint="eastAsia"/>
          <w:spacing w:val="8"/>
          <w:sz w:val="32"/>
          <w:szCs w:val="32"/>
        </w:rPr>
        <w:t>，</w:t>
      </w:r>
      <w:r w:rsidRPr="00DE7722">
        <w:rPr>
          <w:spacing w:val="8"/>
          <w:sz w:val="32"/>
          <w:szCs w:val="32"/>
        </w:rPr>
        <w:t>上海气候温和湿润，</w:t>
      </w:r>
      <w:r w:rsidRPr="00DE7722">
        <w:rPr>
          <w:rFonts w:cs="宋体" w:hint="eastAsia"/>
          <w:color w:val="000000"/>
          <w:kern w:val="0"/>
          <w:sz w:val="32"/>
          <w:szCs w:val="32"/>
        </w:rPr>
        <w:t>适合工作和生活。</w:t>
      </w:r>
    </w:p>
    <w:p w:rsidR="00AC6924" w:rsidRPr="00DE7722" w:rsidP="00DE7722">
      <w:pPr>
        <w:widowControl/>
        <w:spacing w:line="360" w:lineRule="auto"/>
        <w:ind w:firstLine="640" w:firstLineChars="200"/>
        <w:jc w:val="left"/>
        <w:rPr>
          <w:rFonts w:cs="宋体" w:hint="eastAsia"/>
          <w:color w:val="000000"/>
          <w:kern w:val="0"/>
          <w:sz w:val="32"/>
          <w:szCs w:val="32"/>
        </w:rPr>
      </w:pPr>
      <w:r w:rsidRPr="00DE7722">
        <w:rPr>
          <w:rFonts w:cs="宋体" w:hint="eastAsia"/>
          <w:color w:val="000000"/>
          <w:kern w:val="0"/>
          <w:sz w:val="32"/>
          <w:szCs w:val="32"/>
        </w:rPr>
        <w:t>本科在上海理工大学，认识了很多志同道合的朋友，都准备留沪工作，对于我日后的发展有很大帮助。</w:t>
      </w:r>
    </w:p>
    <w:p w:rsidR="00AC6924" w:rsidRPr="00DE7722" w:rsidP="00DE7722">
      <w:pPr>
        <w:widowControl/>
        <w:spacing w:line="360" w:lineRule="auto"/>
        <w:ind w:firstLine="640" w:firstLineChars="200"/>
        <w:jc w:val="left"/>
        <w:rPr>
          <w:rFonts w:cs="宋体" w:hint="eastAsia"/>
          <w:color w:val="000000"/>
          <w:kern w:val="0"/>
          <w:sz w:val="32"/>
          <w:szCs w:val="32"/>
        </w:rPr>
      </w:pPr>
      <w:r w:rsidRPr="00DE7722">
        <w:rPr>
          <w:rFonts w:cs="宋体" w:hint="eastAsia"/>
          <w:color w:val="000000"/>
          <w:kern w:val="0"/>
          <w:sz w:val="32"/>
          <w:szCs w:val="32"/>
        </w:rPr>
        <w:t>上海是一座既有机遇又有挑战的城市，对于我较独立，爱接受挑战的性格很合适，而且在这里生活了两年对于这个城市的性格也有一定的了解和认识。</w:t>
      </w:r>
    </w:p>
    <w:p w:rsidR="00250362" w:rsidRPr="00DE7722" w:rsidP="00250362">
      <w:pPr>
        <w:widowControl/>
        <w:spacing w:line="360" w:lineRule="auto"/>
        <w:jc w:val="left"/>
        <w:rPr>
          <w:rFonts w:ascii="宋体" w:hAnsi="宋体" w:cs="宋体"/>
          <w:b/>
          <w:color w:val="000000"/>
          <w:kern w:val="0"/>
          <w:sz w:val="32"/>
          <w:szCs w:val="32"/>
        </w:rPr>
      </w:pPr>
      <w:r w:rsidRPr="00DE7722">
        <w:rPr>
          <w:rFonts w:cs="宋体" w:hint="eastAsia"/>
          <w:b/>
          <w:color w:val="000000"/>
          <w:kern w:val="0"/>
          <w:sz w:val="32"/>
          <w:szCs w:val="32"/>
        </w:rPr>
        <w:t>职业分析小结：</w:t>
      </w:r>
    </w:p>
    <w:p w:rsidR="00250362" w:rsidRPr="00DE7722" w:rsidP="00250362">
      <w:pPr>
        <w:widowControl/>
        <w:spacing w:line="360" w:lineRule="auto"/>
        <w:jc w:val="left"/>
        <w:rPr>
          <w:rFonts w:ascii="宋体" w:hAnsi="宋体" w:cs="宋体"/>
          <w:color w:val="000000"/>
          <w:kern w:val="0"/>
          <w:sz w:val="32"/>
          <w:szCs w:val="32"/>
        </w:rPr>
      </w:pPr>
      <w:r w:rsidRPr="00DE7722">
        <w:rPr>
          <w:rFonts w:ascii="黑体" w:eastAsia="黑体" w:hAnsi="宋体" w:cs="宋体" w:hint="eastAsia"/>
          <w:b/>
          <w:color w:val="000000"/>
          <w:kern w:val="0"/>
          <w:sz w:val="32"/>
          <w:szCs w:val="32"/>
        </w:rPr>
        <w:t>三、职业定位</w:t>
      </w:r>
    </w:p>
    <w:p w:rsidR="00250362" w:rsidRPr="00DE7722" w:rsidP="00250362">
      <w:pPr>
        <w:widowControl/>
        <w:spacing w:line="360" w:lineRule="auto"/>
        <w:jc w:val="left"/>
        <w:rPr>
          <w:rFonts w:ascii="宋体" w:hAnsi="宋体" w:cs="宋体"/>
          <w:color w:val="000000"/>
          <w:kern w:val="0"/>
          <w:sz w:val="32"/>
          <w:szCs w:val="32"/>
        </w:rPr>
      </w:pPr>
      <w:r w:rsidRPr="00DE7722">
        <w:rPr>
          <w:rFonts w:cs="宋体" w:hint="eastAsia"/>
          <w:color w:val="000000"/>
          <w:kern w:val="0"/>
          <w:sz w:val="32"/>
          <w:szCs w:val="32"/>
        </w:rPr>
        <w:t>综合第一部分（自我分析）及第二部分（职业分析）的主要内容得出本人职业定位的</w:t>
      </w:r>
      <w:r w:rsidRPr="00DE7722">
        <w:rPr>
          <w:color w:val="000000"/>
          <w:kern w:val="0"/>
          <w:sz w:val="32"/>
          <w:szCs w:val="32"/>
          <w:highlight w:val="yellow"/>
        </w:rPr>
        <w:t>SWOT</w:t>
      </w:r>
      <w:r w:rsidRPr="00DE7722">
        <w:rPr>
          <w:rFonts w:cs="宋体" w:hint="eastAsia"/>
          <w:color w:val="000000"/>
          <w:kern w:val="0"/>
          <w:sz w:val="32"/>
          <w:szCs w:val="32"/>
          <w:highlight w:val="yellow"/>
        </w:rPr>
        <w:t>分析</w:t>
      </w:r>
      <w:r w:rsidRPr="00DE7722">
        <w:rPr>
          <w:rFonts w:cs="宋体" w:hint="eastAsia"/>
          <w:color w:val="000000"/>
          <w:kern w:val="0"/>
          <w:sz w:val="32"/>
          <w:szCs w:val="32"/>
        </w:rPr>
        <w:t>：</w:t>
      </w:r>
    </w:p>
    <w:tbl>
      <w:tblPr>
        <w:tblW w:w="95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59"/>
        <w:gridCol w:w="3430"/>
        <w:gridCol w:w="3024"/>
      </w:tblGrid>
      <w:tr w:rsidTr="002C29D9">
        <w:tblPrEx>
          <w:tblW w:w="95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Ex>
        <w:trPr>
          <w:trHeight w:val="1399"/>
          <w:tblCellSpacing w:w="0" w:type="dxa"/>
          <w:jc w:val="center"/>
        </w:trPr>
        <w:tc>
          <w:tcPr>
            <w:tcW w:w="3059" w:type="dxa"/>
            <w:vMerge w:val="restart"/>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内部环境因素</w:t>
            </w:r>
          </w:p>
        </w:tc>
        <w:tc>
          <w:tcPr>
            <w:tcW w:w="3430" w:type="dxa"/>
            <w:tcBorders>
              <w:top w:val="nil"/>
              <w:left w:val="nil"/>
              <w:bottom w:val="nil"/>
              <w:right w:val="nil"/>
            </w:tcBorders>
            <w:shd w:val="clear" w:color="auto" w:fill="auto"/>
            <w:vAlign w:val="center"/>
          </w:tcPr>
          <w:p w:rsidR="00B97F62" w:rsidRPr="00DE7722" w:rsidP="00250362">
            <w:pPr>
              <w:widowControl/>
              <w:spacing w:before="100" w:beforeAutospacing="1" w:after="75" w:line="360" w:lineRule="auto"/>
              <w:jc w:val="center"/>
              <w:rPr>
                <w:rFonts w:ascii="宋体" w:hAnsi="宋体" w:cs="宋体" w:hint="eastAsia"/>
                <w:kern w:val="0"/>
                <w:sz w:val="32"/>
                <w:szCs w:val="32"/>
              </w:rPr>
            </w:pPr>
            <w:r w:rsidRPr="00DE7722">
              <w:rPr>
                <w:rFonts w:ascii="宋体" w:hAnsi="宋体" w:cs="宋体" w:hint="eastAsia"/>
                <w:kern w:val="0"/>
                <w:sz w:val="32"/>
                <w:szCs w:val="32"/>
              </w:rPr>
              <w:t>优势因素（S）</w:t>
            </w:r>
          </w:p>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个人性格、学习和交际能力</w:t>
            </w:r>
          </w:p>
        </w:tc>
        <w:tc>
          <w:tcPr>
            <w:tcW w:w="3024" w:type="dxa"/>
            <w:tcBorders>
              <w:top w:val="nil"/>
              <w:left w:val="nil"/>
              <w:bottom w:val="nil"/>
              <w:right w:val="nil"/>
            </w:tcBorders>
            <w:shd w:val="clear" w:color="auto" w:fill="auto"/>
            <w:vAlign w:val="center"/>
          </w:tcPr>
          <w:p w:rsidR="00B97F62" w:rsidRPr="00DE7722" w:rsidP="00250362">
            <w:pPr>
              <w:widowControl/>
              <w:spacing w:before="100" w:beforeAutospacing="1" w:after="75" w:line="360" w:lineRule="auto"/>
              <w:jc w:val="center"/>
              <w:rPr>
                <w:rFonts w:ascii="宋体" w:hAnsi="宋体" w:cs="宋体" w:hint="eastAsia"/>
                <w:kern w:val="0"/>
                <w:sz w:val="32"/>
                <w:szCs w:val="32"/>
              </w:rPr>
            </w:pPr>
            <w:r w:rsidRPr="00DE7722">
              <w:rPr>
                <w:rFonts w:ascii="宋体" w:hAnsi="宋体" w:cs="宋体" w:hint="eastAsia"/>
                <w:kern w:val="0"/>
                <w:sz w:val="32"/>
                <w:szCs w:val="32"/>
              </w:rPr>
              <w:t>弱势因素（W）</w:t>
            </w:r>
          </w:p>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毕业院校和知识水平</w:t>
            </w:r>
          </w:p>
        </w:tc>
      </w:tr>
      <w:tr w:rsidTr="002C29D9">
        <w:tblPrEx>
          <w:tblW w:w="9513" w:type="dxa"/>
          <w:jc w:val="center"/>
          <w:tblCellSpacing w:w="0" w:type="dxa"/>
          <w:tblCellMar>
            <w:left w:w="0" w:type="dxa"/>
            <w:right w:w="0" w:type="dxa"/>
          </w:tblCellMar>
          <w:tblLook w:val="0000"/>
        </w:tblPrEx>
        <w:trPr>
          <w:trHeight w:val="156"/>
          <w:tblCellSpacing w:w="0" w:type="dxa"/>
          <w:jc w:val="center"/>
        </w:trPr>
        <w:tc>
          <w:tcPr>
            <w:tcW w:w="0" w:type="auto"/>
            <w:vMerge/>
            <w:tcBorders>
              <w:top w:val="nil"/>
              <w:left w:val="nil"/>
              <w:bottom w:val="nil"/>
              <w:right w:val="nil"/>
            </w:tcBorders>
            <w:vAlign w:val="center"/>
          </w:tcPr>
          <w:p w:rsidR="00250362" w:rsidRPr="00DE7722" w:rsidP="00250362">
            <w:pPr>
              <w:widowControl/>
              <w:jc w:val="left"/>
              <w:rPr>
                <w:rFonts w:ascii="宋体" w:hAnsi="宋体" w:cs="宋体"/>
                <w:kern w:val="0"/>
                <w:sz w:val="32"/>
                <w:szCs w:val="32"/>
              </w:rPr>
            </w:pPr>
          </w:p>
        </w:tc>
        <w:tc>
          <w:tcPr>
            <w:tcW w:w="3430"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 </w:t>
            </w:r>
          </w:p>
        </w:tc>
        <w:tc>
          <w:tcPr>
            <w:tcW w:w="3024"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 </w:t>
            </w:r>
          </w:p>
        </w:tc>
      </w:tr>
      <w:tr w:rsidTr="002C29D9">
        <w:tblPrEx>
          <w:tblW w:w="9513" w:type="dxa"/>
          <w:jc w:val="center"/>
          <w:tblCellSpacing w:w="0" w:type="dxa"/>
          <w:tblCellMar>
            <w:left w:w="0" w:type="dxa"/>
            <w:right w:w="0" w:type="dxa"/>
          </w:tblCellMar>
          <w:tblLook w:val="0000"/>
        </w:tblPrEx>
        <w:trPr>
          <w:trHeight w:val="3220"/>
          <w:tblCellSpacing w:w="0" w:type="dxa"/>
          <w:jc w:val="center"/>
        </w:trPr>
        <w:tc>
          <w:tcPr>
            <w:tcW w:w="3059" w:type="dxa"/>
            <w:vMerge w:val="restart"/>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外部环境因素</w:t>
            </w:r>
          </w:p>
        </w:tc>
        <w:tc>
          <w:tcPr>
            <w:tcW w:w="3430"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hint="eastAsia"/>
                <w:kern w:val="0"/>
                <w:sz w:val="32"/>
                <w:szCs w:val="32"/>
              </w:rPr>
            </w:pPr>
            <w:r w:rsidRPr="00DE7722">
              <w:rPr>
                <w:rFonts w:ascii="宋体" w:hAnsi="宋体" w:cs="宋体" w:hint="eastAsia"/>
                <w:kern w:val="0"/>
                <w:sz w:val="32"/>
                <w:szCs w:val="32"/>
              </w:rPr>
              <w:t>机会因素（O）</w:t>
            </w:r>
          </w:p>
          <w:p w:rsidR="00B97F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通信专业就业面广</w:t>
            </w:r>
          </w:p>
        </w:tc>
        <w:tc>
          <w:tcPr>
            <w:tcW w:w="3024" w:type="dxa"/>
            <w:tcBorders>
              <w:top w:val="nil"/>
              <w:left w:val="nil"/>
              <w:bottom w:val="nil"/>
              <w:right w:val="nil"/>
            </w:tcBorders>
            <w:shd w:val="clear" w:color="auto" w:fill="auto"/>
            <w:vAlign w:val="center"/>
          </w:tcPr>
          <w:p w:rsidR="00B97F62" w:rsidRPr="00DE7722" w:rsidP="00250362">
            <w:pPr>
              <w:widowControl/>
              <w:spacing w:before="100" w:beforeAutospacing="1" w:after="75" w:line="360" w:lineRule="auto"/>
              <w:jc w:val="center"/>
              <w:rPr>
                <w:rFonts w:ascii="宋体" w:hAnsi="宋体" w:cs="宋体" w:hint="eastAsia"/>
                <w:kern w:val="0"/>
                <w:sz w:val="32"/>
                <w:szCs w:val="32"/>
              </w:rPr>
            </w:pPr>
          </w:p>
          <w:p w:rsidR="00250362" w:rsidRPr="00DE7722" w:rsidP="00250362">
            <w:pPr>
              <w:widowControl/>
              <w:spacing w:before="100" w:beforeAutospacing="1" w:after="75" w:line="360" w:lineRule="auto"/>
              <w:jc w:val="center"/>
              <w:rPr>
                <w:rFonts w:ascii="宋体" w:hAnsi="宋体" w:cs="宋体" w:hint="eastAsia"/>
                <w:kern w:val="0"/>
                <w:sz w:val="32"/>
                <w:szCs w:val="32"/>
              </w:rPr>
            </w:pPr>
            <w:r w:rsidRPr="00DE7722">
              <w:rPr>
                <w:rFonts w:ascii="宋体" w:hAnsi="宋体" w:cs="宋体" w:hint="eastAsia"/>
                <w:kern w:val="0"/>
                <w:sz w:val="32"/>
                <w:szCs w:val="32"/>
              </w:rPr>
              <w:t>威胁因素（T）</w:t>
            </w:r>
          </w:p>
          <w:p w:rsidR="00B97F62" w:rsidRPr="00DE7722" w:rsidP="00250362">
            <w:pPr>
              <w:widowControl/>
              <w:spacing w:before="100" w:beforeAutospacing="1" w:after="75" w:line="360" w:lineRule="auto"/>
              <w:jc w:val="center"/>
              <w:rPr>
                <w:rFonts w:ascii="宋体" w:hAnsi="宋体" w:cs="宋体"/>
                <w:kern w:val="0"/>
                <w:sz w:val="32"/>
                <w:szCs w:val="32"/>
              </w:rPr>
            </w:pPr>
            <w:r w:rsidRPr="00DE7722">
              <w:rPr>
                <w:rFonts w:ascii="宋体" w:hAnsi="宋体" w:cs="宋体" w:hint="eastAsia"/>
                <w:kern w:val="0"/>
                <w:sz w:val="32"/>
                <w:szCs w:val="32"/>
              </w:rPr>
              <w:t>通信行业高端技术难以熟练掌握、上海名牌院校毕业生</w:t>
            </w:r>
          </w:p>
        </w:tc>
      </w:tr>
      <w:tr w:rsidTr="002C29D9">
        <w:tblPrEx>
          <w:tblW w:w="9513" w:type="dxa"/>
          <w:jc w:val="center"/>
          <w:tblCellSpacing w:w="0" w:type="dxa"/>
          <w:tblCellMar>
            <w:left w:w="0" w:type="dxa"/>
            <w:right w:w="0" w:type="dxa"/>
          </w:tblCellMar>
          <w:tblLook w:val="0000"/>
        </w:tblPrEx>
        <w:trPr>
          <w:trHeight w:val="156"/>
          <w:tblCellSpacing w:w="0" w:type="dxa"/>
          <w:jc w:val="center"/>
        </w:trPr>
        <w:tc>
          <w:tcPr>
            <w:tcW w:w="0" w:type="auto"/>
            <w:vMerge/>
            <w:tcBorders>
              <w:top w:val="nil"/>
              <w:left w:val="nil"/>
              <w:bottom w:val="nil"/>
              <w:right w:val="nil"/>
            </w:tcBorders>
            <w:vAlign w:val="center"/>
          </w:tcPr>
          <w:p w:rsidR="00250362" w:rsidRPr="00DE7722" w:rsidP="00250362">
            <w:pPr>
              <w:widowControl/>
              <w:jc w:val="left"/>
              <w:rPr>
                <w:rFonts w:ascii="宋体" w:hAnsi="宋体" w:cs="宋体"/>
                <w:color w:val="000000"/>
                <w:kern w:val="0"/>
                <w:sz w:val="32"/>
                <w:szCs w:val="32"/>
              </w:rPr>
            </w:pPr>
          </w:p>
        </w:tc>
        <w:tc>
          <w:tcPr>
            <w:tcW w:w="3430"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color w:val="000000"/>
                <w:kern w:val="0"/>
                <w:sz w:val="32"/>
                <w:szCs w:val="32"/>
              </w:rPr>
            </w:pPr>
            <w:r w:rsidRPr="00DE7722">
              <w:rPr>
                <w:rFonts w:ascii="宋体" w:hAnsi="宋体" w:cs="宋体" w:hint="eastAsia"/>
                <w:color w:val="464646"/>
                <w:kern w:val="0"/>
                <w:sz w:val="32"/>
                <w:szCs w:val="32"/>
              </w:rPr>
              <w:t> </w:t>
            </w:r>
          </w:p>
        </w:tc>
        <w:tc>
          <w:tcPr>
            <w:tcW w:w="3024"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color w:val="000000"/>
                <w:kern w:val="0"/>
                <w:sz w:val="32"/>
                <w:szCs w:val="32"/>
              </w:rPr>
            </w:pPr>
            <w:r w:rsidRPr="00DE7722">
              <w:rPr>
                <w:rFonts w:ascii="宋体" w:hAnsi="宋体" w:cs="宋体" w:hint="eastAsia"/>
                <w:color w:val="464646"/>
                <w:kern w:val="0"/>
                <w:sz w:val="32"/>
                <w:szCs w:val="32"/>
              </w:rPr>
              <w:t> </w:t>
            </w:r>
          </w:p>
        </w:tc>
      </w:tr>
    </w:tbl>
    <w:p w:rsidR="00250362" w:rsidRPr="00DE7722" w:rsidP="00250362">
      <w:pPr>
        <w:widowControl/>
        <w:spacing w:before="100" w:beforeAutospacing="1" w:line="360" w:lineRule="auto"/>
        <w:jc w:val="left"/>
        <w:rPr>
          <w:rFonts w:ascii="宋体" w:hAnsi="宋体" w:cs="宋体"/>
          <w:color w:val="000000"/>
          <w:kern w:val="0"/>
          <w:sz w:val="32"/>
          <w:szCs w:val="32"/>
        </w:rPr>
      </w:pPr>
      <w:r w:rsidRPr="00DE7722">
        <w:rPr>
          <w:rFonts w:ascii="simsun" w:hAnsi="simsun" w:cs="宋体" w:hint="eastAsia"/>
          <w:b/>
          <w:bCs/>
          <w:color w:val="464646"/>
          <w:kern w:val="0"/>
          <w:sz w:val="32"/>
          <w:szCs w:val="32"/>
        </w:rPr>
        <w:t>结论：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47"/>
        <w:gridCol w:w="6308"/>
      </w:tblGrid>
      <w:tr w:rsidTr="00F11FB9">
        <w:tblPrEx>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Ex>
        <w:trPr>
          <w:tblCellSpacing w:w="0" w:type="dxa"/>
          <w:jc w:val="center"/>
        </w:trPr>
        <w:tc>
          <w:tcPr>
            <w:tcW w:w="1747"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b/>
                <w:color w:val="000000"/>
                <w:kern w:val="0"/>
                <w:sz w:val="32"/>
                <w:szCs w:val="32"/>
              </w:rPr>
            </w:pPr>
            <w:r w:rsidRPr="00DE7722">
              <w:rPr>
                <w:rFonts w:ascii="宋体" w:hAnsi="宋体" w:cs="宋体" w:hint="eastAsia"/>
                <w:b/>
                <w:color w:val="464646"/>
                <w:kern w:val="0"/>
                <w:sz w:val="32"/>
                <w:szCs w:val="32"/>
              </w:rPr>
              <w:t>职业目标</w:t>
            </w:r>
          </w:p>
        </w:tc>
        <w:tc>
          <w:tcPr>
            <w:tcW w:w="6308" w:type="dxa"/>
            <w:tcBorders>
              <w:top w:val="nil"/>
              <w:left w:val="nil"/>
              <w:bottom w:val="nil"/>
              <w:right w:val="nil"/>
            </w:tcBorders>
            <w:shd w:val="clear" w:color="auto" w:fill="auto"/>
          </w:tcPr>
          <w:p w:rsidR="00250362" w:rsidRPr="00DE7722" w:rsidP="00AA2CD6">
            <w:pPr>
              <w:pStyle w:val="HTMLPreformatted"/>
              <w:shd w:val="clear" w:color="auto" w:fill="FFFCF6"/>
              <w:spacing w:line="330" w:lineRule="atLeast"/>
              <w:rPr>
                <w:rFonts w:ascii="宋体" w:hAnsi="宋体" w:cs="宋体"/>
                <w:sz w:val="32"/>
                <w:szCs w:val="32"/>
              </w:rPr>
            </w:pPr>
            <w:r w:rsidRPr="00DE7722">
              <w:rPr>
                <w:rFonts w:ascii="宋体" w:hAnsi="宋体" w:cs="宋体" w:hint="eastAsia"/>
                <w:sz w:val="32"/>
                <w:szCs w:val="32"/>
              </w:rPr>
              <w:t>将来</w:t>
            </w:r>
            <w:r w:rsidRPr="00DE7722" w:rsidR="00AA2CD6">
              <w:rPr>
                <w:rFonts w:ascii="宋体" w:hAnsi="宋体" w:cs="宋体" w:hint="eastAsia"/>
                <w:sz w:val="32"/>
                <w:szCs w:val="32"/>
              </w:rPr>
              <w:t>成</w:t>
            </w:r>
            <w:r w:rsidRPr="00DE7722" w:rsidR="00AA2CD6">
              <w:rPr>
                <w:sz w:val="32"/>
                <w:szCs w:val="32"/>
              </w:rPr>
              <w:t>为</w:t>
            </w:r>
            <w:r w:rsidRPr="00DE7722" w:rsidR="00AA2CD6">
              <w:rPr>
                <w:rFonts w:hint="eastAsia"/>
                <w:sz w:val="32"/>
                <w:szCs w:val="32"/>
              </w:rPr>
              <w:t>通信行业</w:t>
            </w:r>
            <w:r w:rsidRPr="00DE7722" w:rsidR="00AA2CD6">
              <w:rPr>
                <w:sz w:val="32"/>
                <w:szCs w:val="32"/>
              </w:rPr>
              <w:t>高级技术管理人才。</w:t>
            </w:r>
          </w:p>
        </w:tc>
      </w:tr>
      <w:tr w:rsidTr="00F11FB9">
        <w:tblPrEx>
          <w:tblW w:w="0" w:type="auto"/>
          <w:jc w:val="center"/>
          <w:tblCellSpacing w:w="0" w:type="dxa"/>
          <w:tblCellMar>
            <w:left w:w="0" w:type="dxa"/>
            <w:right w:w="0" w:type="dxa"/>
          </w:tblCellMar>
          <w:tblLook w:val="0000"/>
        </w:tblPrEx>
        <w:trPr>
          <w:tblCellSpacing w:w="0" w:type="dxa"/>
          <w:jc w:val="center"/>
        </w:trPr>
        <w:tc>
          <w:tcPr>
            <w:tcW w:w="1747"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b/>
                <w:color w:val="000000"/>
                <w:kern w:val="0"/>
                <w:sz w:val="32"/>
                <w:szCs w:val="32"/>
              </w:rPr>
            </w:pPr>
            <w:r w:rsidRPr="00DE7722">
              <w:rPr>
                <w:rFonts w:ascii="宋体" w:hAnsi="宋体" w:cs="宋体" w:hint="eastAsia"/>
                <w:b/>
                <w:color w:val="464646"/>
                <w:kern w:val="0"/>
                <w:sz w:val="32"/>
                <w:szCs w:val="32"/>
              </w:rPr>
              <w:t>职业发展策略</w:t>
            </w:r>
          </w:p>
        </w:tc>
        <w:tc>
          <w:tcPr>
            <w:tcW w:w="6308" w:type="dxa"/>
            <w:tcBorders>
              <w:top w:val="nil"/>
              <w:left w:val="nil"/>
              <w:bottom w:val="nil"/>
              <w:right w:val="nil"/>
            </w:tcBorders>
            <w:shd w:val="clear" w:color="auto" w:fill="auto"/>
          </w:tcPr>
          <w:p w:rsidR="00250362" w:rsidRPr="00DE7722" w:rsidP="00DE7722">
            <w:pPr>
              <w:widowControl/>
              <w:spacing w:before="100" w:beforeAutospacing="1" w:after="75" w:line="360" w:lineRule="auto"/>
              <w:ind w:firstLine="160" w:firstLineChars="50"/>
              <w:jc w:val="left"/>
              <w:rPr>
                <w:rFonts w:ascii="宋体" w:hAnsi="宋体" w:cs="宋体"/>
                <w:kern w:val="0"/>
                <w:sz w:val="32"/>
                <w:szCs w:val="32"/>
              </w:rPr>
            </w:pPr>
            <w:r w:rsidRPr="00DE7722">
              <w:rPr>
                <w:rFonts w:ascii="宋体" w:hAnsi="宋体" w:cs="宋体" w:hint="eastAsia"/>
                <w:kern w:val="0"/>
                <w:sz w:val="32"/>
                <w:szCs w:val="32"/>
              </w:rPr>
              <w:t>在上海地区</w:t>
            </w:r>
          </w:p>
        </w:tc>
      </w:tr>
      <w:tr w:rsidTr="00F11FB9">
        <w:tblPrEx>
          <w:tblW w:w="0" w:type="auto"/>
          <w:jc w:val="center"/>
          <w:tblCellSpacing w:w="0" w:type="dxa"/>
          <w:tblCellMar>
            <w:left w:w="0" w:type="dxa"/>
            <w:right w:w="0" w:type="dxa"/>
          </w:tblCellMar>
          <w:tblLook w:val="0000"/>
        </w:tblPrEx>
        <w:trPr>
          <w:trHeight w:val="730"/>
          <w:tblCellSpacing w:w="0" w:type="dxa"/>
          <w:jc w:val="center"/>
        </w:trPr>
        <w:tc>
          <w:tcPr>
            <w:tcW w:w="1747"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b/>
                <w:color w:val="000000"/>
                <w:kern w:val="0"/>
                <w:sz w:val="32"/>
                <w:szCs w:val="32"/>
              </w:rPr>
            </w:pPr>
            <w:r w:rsidRPr="00DE7722">
              <w:rPr>
                <w:rFonts w:ascii="宋体" w:hAnsi="宋体" w:cs="宋体" w:hint="eastAsia"/>
                <w:b/>
                <w:color w:val="464646"/>
                <w:kern w:val="0"/>
                <w:sz w:val="32"/>
                <w:szCs w:val="32"/>
              </w:rPr>
              <w:t>职业发展路径</w:t>
            </w:r>
          </w:p>
        </w:tc>
        <w:tc>
          <w:tcPr>
            <w:tcW w:w="6308" w:type="dxa"/>
            <w:tcBorders>
              <w:top w:val="nil"/>
              <w:left w:val="nil"/>
              <w:bottom w:val="nil"/>
              <w:right w:val="nil"/>
            </w:tcBorders>
            <w:shd w:val="clear" w:color="auto" w:fill="auto"/>
          </w:tcPr>
          <w:p w:rsidR="00250362" w:rsidRPr="00DE7722" w:rsidP="00DE7722">
            <w:pPr>
              <w:widowControl/>
              <w:spacing w:before="100" w:beforeAutospacing="1" w:after="75" w:line="360" w:lineRule="auto"/>
              <w:ind w:firstLine="160" w:firstLineChars="50"/>
              <w:jc w:val="left"/>
              <w:rPr>
                <w:rFonts w:ascii="宋体" w:hAnsi="宋体" w:cs="宋体"/>
                <w:kern w:val="0"/>
                <w:sz w:val="32"/>
                <w:szCs w:val="32"/>
              </w:rPr>
            </w:pPr>
            <w:r w:rsidRPr="00DE7722">
              <w:rPr>
                <w:rFonts w:ascii="宋体" w:hAnsi="宋体" w:cs="宋体" w:hint="eastAsia"/>
                <w:kern w:val="0"/>
                <w:sz w:val="32"/>
                <w:szCs w:val="32"/>
              </w:rPr>
              <w:t>走技术</w:t>
            </w:r>
            <w:r w:rsidRPr="00DE7722">
              <w:rPr>
                <w:rFonts w:ascii="宋体" w:hAnsi="宋体" w:cs="宋体" w:hint="eastAsia"/>
                <w:kern w:val="0"/>
                <w:sz w:val="32"/>
                <w:szCs w:val="32"/>
              </w:rPr>
              <w:t>路线</w:t>
            </w:r>
          </w:p>
        </w:tc>
      </w:tr>
      <w:tr w:rsidTr="00F11FB9">
        <w:tblPrEx>
          <w:tblW w:w="0" w:type="auto"/>
          <w:jc w:val="center"/>
          <w:tblCellSpacing w:w="0" w:type="dxa"/>
          <w:tblCellMar>
            <w:left w:w="0" w:type="dxa"/>
            <w:right w:w="0" w:type="dxa"/>
          </w:tblCellMar>
          <w:tblLook w:val="0000"/>
        </w:tblPrEx>
        <w:trPr>
          <w:tblCellSpacing w:w="0" w:type="dxa"/>
          <w:jc w:val="center"/>
        </w:trPr>
        <w:tc>
          <w:tcPr>
            <w:tcW w:w="1747" w:type="dxa"/>
            <w:tcBorders>
              <w:top w:val="nil"/>
              <w:left w:val="nil"/>
              <w:bottom w:val="nil"/>
              <w:right w:val="nil"/>
            </w:tcBorders>
            <w:shd w:val="clear" w:color="auto" w:fill="auto"/>
            <w:vAlign w:val="center"/>
          </w:tcPr>
          <w:p w:rsidR="00250362" w:rsidRPr="00DE7722" w:rsidP="00250362">
            <w:pPr>
              <w:widowControl/>
              <w:spacing w:before="100" w:beforeAutospacing="1" w:after="75" w:line="360" w:lineRule="auto"/>
              <w:jc w:val="center"/>
              <w:rPr>
                <w:rFonts w:ascii="宋体" w:hAnsi="宋体" w:cs="宋体"/>
                <w:b/>
                <w:color w:val="000000"/>
                <w:kern w:val="0"/>
                <w:sz w:val="32"/>
                <w:szCs w:val="32"/>
              </w:rPr>
            </w:pPr>
            <w:r w:rsidRPr="00DE7722">
              <w:rPr>
                <w:rFonts w:ascii="宋体" w:hAnsi="宋体" w:cs="宋体" w:hint="eastAsia"/>
                <w:b/>
                <w:color w:val="464646"/>
                <w:kern w:val="0"/>
                <w:sz w:val="32"/>
                <w:szCs w:val="32"/>
              </w:rPr>
              <w:t>具体路径</w:t>
            </w:r>
          </w:p>
        </w:tc>
        <w:tc>
          <w:tcPr>
            <w:tcW w:w="6308" w:type="dxa"/>
            <w:tcBorders>
              <w:top w:val="nil"/>
              <w:left w:val="nil"/>
              <w:bottom w:val="nil"/>
              <w:right w:val="nil"/>
            </w:tcBorders>
            <w:shd w:val="clear" w:color="auto" w:fill="auto"/>
          </w:tcPr>
          <w:p w:rsidR="00AA2CD6" w:rsidRPr="00DE7722" w:rsidP="00AA2CD6">
            <w:pPr>
              <w:pStyle w:val="HTMLPreformatted"/>
              <w:shd w:val="clear" w:color="auto" w:fill="FFFCF6"/>
              <w:spacing w:line="330" w:lineRule="atLeast"/>
              <w:rPr>
                <w:sz w:val="32"/>
                <w:szCs w:val="32"/>
              </w:rPr>
            </w:pPr>
            <w:r w:rsidRPr="00DE7722">
              <w:rPr>
                <w:sz w:val="32"/>
                <w:szCs w:val="32"/>
              </w:rPr>
              <w:t>一线操作员</w:t>
            </w:r>
            <w:r w:rsidRPr="00DE7722">
              <w:rPr>
                <w:sz w:val="32"/>
                <w:szCs w:val="32"/>
              </w:rPr>
              <w:t>——</w:t>
            </w:r>
            <w:r w:rsidRPr="00DE7722">
              <w:rPr>
                <w:sz w:val="32"/>
                <w:szCs w:val="32"/>
              </w:rPr>
              <w:t>技术维修技术员</w:t>
            </w:r>
            <w:r w:rsidRPr="00DE7722">
              <w:rPr>
                <w:sz w:val="32"/>
                <w:szCs w:val="32"/>
              </w:rPr>
              <w:t>——</w:t>
            </w:r>
            <w:r w:rsidRPr="00DE7722">
              <w:rPr>
                <w:sz w:val="32"/>
                <w:szCs w:val="32"/>
              </w:rPr>
              <w:t>助理工程师</w:t>
            </w:r>
            <w:r w:rsidRPr="00DE7722">
              <w:rPr>
                <w:sz w:val="32"/>
                <w:szCs w:val="32"/>
              </w:rPr>
              <w:t>——</w:t>
            </w:r>
            <w:r w:rsidRPr="00DE7722">
              <w:rPr>
                <w:sz w:val="32"/>
                <w:szCs w:val="32"/>
              </w:rPr>
              <w:t>工程师（担任基层管理者）</w:t>
            </w:r>
            <w:r w:rsidRPr="00DE7722">
              <w:rPr>
                <w:sz w:val="32"/>
                <w:szCs w:val="32"/>
              </w:rPr>
              <w:t>——</w:t>
            </w:r>
            <w:r w:rsidRPr="00DE7722">
              <w:rPr>
                <w:sz w:val="32"/>
                <w:szCs w:val="32"/>
              </w:rPr>
              <w:t>高级工程师（担任中层管理者）</w:t>
            </w:r>
            <w:r w:rsidRPr="00DE7722">
              <w:rPr>
                <w:sz w:val="32"/>
                <w:szCs w:val="32"/>
              </w:rPr>
              <w:t>——</w:t>
            </w:r>
            <w:r w:rsidRPr="00DE7722">
              <w:rPr>
                <w:sz w:val="32"/>
                <w:szCs w:val="32"/>
              </w:rPr>
              <w:t>副总工程师（担任中上层管理者）</w:t>
            </w:r>
            <w:r w:rsidRPr="00DE7722">
              <w:rPr>
                <w:sz w:val="32"/>
                <w:szCs w:val="32"/>
              </w:rPr>
              <w:t>——</w:t>
            </w:r>
            <w:r w:rsidRPr="00DE7722">
              <w:rPr>
                <w:sz w:val="32"/>
                <w:szCs w:val="32"/>
              </w:rPr>
              <w:t>总工程师（担任高层管理者）。</w:t>
            </w:r>
          </w:p>
          <w:p w:rsidR="00250362" w:rsidRPr="00DE7722" w:rsidP="00AA2CD6">
            <w:pPr>
              <w:widowControl/>
              <w:spacing w:before="100" w:beforeAutospacing="1" w:after="75" w:line="360" w:lineRule="auto"/>
              <w:jc w:val="left"/>
              <w:rPr>
                <w:rFonts w:ascii="宋体" w:hAnsi="宋体" w:cs="宋体"/>
                <w:color w:val="000000"/>
                <w:kern w:val="0"/>
                <w:sz w:val="32"/>
                <w:szCs w:val="32"/>
              </w:rPr>
            </w:pPr>
          </w:p>
        </w:tc>
      </w:tr>
    </w:tbl>
    <w:p w:rsidR="00250362" w:rsidRPr="00DE7722" w:rsidP="00250362">
      <w:pPr>
        <w:widowControl/>
        <w:spacing w:before="100" w:beforeAutospacing="1" w:after="75" w:line="360" w:lineRule="auto"/>
        <w:jc w:val="left"/>
        <w:rPr>
          <w:rFonts w:ascii="黑体" w:eastAsia="黑体" w:hAnsi="simsun" w:cs="宋体" w:hint="eastAsia"/>
          <w:b/>
          <w:bCs/>
          <w:kern w:val="0"/>
          <w:sz w:val="32"/>
          <w:szCs w:val="32"/>
        </w:rPr>
      </w:pPr>
      <w:r w:rsidRPr="00DE7722">
        <w:rPr>
          <w:rFonts w:ascii="黑体" w:eastAsia="黑体" w:hAnsi="simsun" w:cs="宋体" w:hint="eastAsia"/>
          <w:b/>
          <w:bCs/>
          <w:kern w:val="0"/>
          <w:sz w:val="32"/>
          <w:szCs w:val="32"/>
        </w:rPr>
        <w:t>四、计划实施</w:t>
      </w:r>
    </w:p>
    <w:p w:rsidR="00A25E6F" w:rsidRPr="00DE7722" w:rsidP="00A25E6F">
      <w:pPr>
        <w:rPr>
          <w:rFonts w:hint="eastAsia"/>
          <w:b/>
          <w:sz w:val="32"/>
          <w:szCs w:val="32"/>
        </w:rPr>
      </w:pPr>
      <w:r w:rsidRPr="00DE7722">
        <w:rPr>
          <w:rFonts w:hint="eastAsia"/>
          <w:b/>
          <w:sz w:val="32"/>
          <w:szCs w:val="32"/>
        </w:rPr>
        <w:t>1.</w:t>
      </w:r>
      <w:r w:rsidRPr="00DE7722">
        <w:rPr>
          <w:rFonts w:hint="eastAsia"/>
          <w:b/>
          <w:sz w:val="32"/>
          <w:szCs w:val="32"/>
        </w:rPr>
        <w:tab/>
      </w:r>
      <w:r w:rsidRPr="00DE7722">
        <w:rPr>
          <w:rFonts w:hint="eastAsia"/>
          <w:b/>
          <w:sz w:val="32"/>
          <w:szCs w:val="32"/>
        </w:rPr>
        <w:t>大学期间</w:t>
      </w:r>
      <w:r w:rsidRPr="00DE7722">
        <w:rPr>
          <w:rFonts w:hint="eastAsia"/>
          <w:b/>
          <w:sz w:val="32"/>
          <w:szCs w:val="32"/>
        </w:rPr>
        <w:t xml:space="preserve"> </w:t>
      </w:r>
    </w:p>
    <w:p w:rsidR="00A25E6F" w:rsidRPr="00DE7722" w:rsidP="00A25E6F">
      <w:pPr>
        <w:rPr>
          <w:rFonts w:hint="eastAsia"/>
          <w:sz w:val="32"/>
          <w:szCs w:val="32"/>
        </w:rPr>
      </w:pPr>
      <w:r w:rsidRPr="00DE7722">
        <w:rPr>
          <w:rFonts w:hint="eastAsia"/>
          <w:sz w:val="32"/>
          <w:szCs w:val="32"/>
        </w:rPr>
        <w:t>（</w:t>
      </w:r>
      <w:r w:rsidRPr="00DE7722">
        <w:rPr>
          <w:rFonts w:hint="eastAsia"/>
          <w:sz w:val="32"/>
          <w:szCs w:val="32"/>
        </w:rPr>
        <w:t>1</w:t>
      </w:r>
      <w:r w:rsidRPr="00DE7722">
        <w:rPr>
          <w:rFonts w:hint="eastAsia"/>
          <w:sz w:val="32"/>
          <w:szCs w:val="32"/>
        </w:rPr>
        <w:t>）</w:t>
      </w:r>
      <w:r w:rsidRPr="00DE7722">
        <w:rPr>
          <w:rFonts w:hint="eastAsia"/>
          <w:sz w:val="32"/>
          <w:szCs w:val="32"/>
        </w:rPr>
        <w:t xml:space="preserve"> 2012</w:t>
      </w:r>
      <w:r w:rsidRPr="00DE7722">
        <w:rPr>
          <w:rFonts w:hint="eastAsia"/>
          <w:sz w:val="32"/>
          <w:szCs w:val="32"/>
        </w:rPr>
        <w:t>——</w:t>
      </w:r>
      <w:r w:rsidRPr="00DE7722">
        <w:rPr>
          <w:rFonts w:hint="eastAsia"/>
          <w:sz w:val="32"/>
          <w:szCs w:val="32"/>
        </w:rPr>
        <w:t>2013</w:t>
      </w:r>
      <w:r w:rsidRPr="00DE7722">
        <w:rPr>
          <w:rFonts w:hint="eastAsia"/>
          <w:sz w:val="32"/>
          <w:szCs w:val="32"/>
        </w:rPr>
        <w:t>年，从现在开始到</w:t>
      </w:r>
      <w:r w:rsidRPr="00DE7722">
        <w:rPr>
          <w:rFonts w:hint="eastAsia"/>
          <w:sz w:val="32"/>
          <w:szCs w:val="32"/>
        </w:rPr>
        <w:t>2012</w:t>
      </w:r>
      <w:r w:rsidRPr="00DE7722">
        <w:rPr>
          <w:rFonts w:hint="eastAsia"/>
          <w:sz w:val="32"/>
          <w:szCs w:val="32"/>
        </w:rPr>
        <w:t>年下半年都认真准备英语六级考试、国家计算机二级考试，本阶段认真学好专业知识，为自己以后走向工作岗位打下理论基础，以优异的成绩完成学业。</w:t>
      </w:r>
      <w:r w:rsidRPr="00DE7722">
        <w:rPr>
          <w:rFonts w:hint="eastAsia"/>
          <w:sz w:val="32"/>
          <w:szCs w:val="32"/>
        </w:rPr>
        <w:t>2012</w:t>
      </w:r>
      <w:r w:rsidRPr="00DE7722">
        <w:rPr>
          <w:rFonts w:hint="eastAsia"/>
          <w:sz w:val="32"/>
          <w:szCs w:val="32"/>
        </w:rPr>
        <w:t>年暑假及下半年进入一家相关企业实习。</w:t>
      </w:r>
    </w:p>
    <w:p w:rsidR="00A25E6F" w:rsidRPr="00DE7722" w:rsidP="00A25E6F">
      <w:pPr>
        <w:rPr>
          <w:rFonts w:hint="eastAsia"/>
          <w:sz w:val="32"/>
          <w:szCs w:val="32"/>
        </w:rPr>
      </w:pPr>
      <w:r w:rsidRPr="00DE7722">
        <w:rPr>
          <w:rFonts w:hint="eastAsia"/>
          <w:sz w:val="32"/>
          <w:szCs w:val="32"/>
        </w:rPr>
        <w:t>（</w:t>
      </w:r>
      <w:r w:rsidRPr="00DE7722">
        <w:rPr>
          <w:rFonts w:hint="eastAsia"/>
          <w:sz w:val="32"/>
          <w:szCs w:val="32"/>
        </w:rPr>
        <w:t>2</w:t>
      </w:r>
      <w:r w:rsidRPr="00DE7722">
        <w:rPr>
          <w:rFonts w:hint="eastAsia"/>
          <w:sz w:val="32"/>
          <w:szCs w:val="32"/>
        </w:rPr>
        <w:t>）准备考研是</w:t>
      </w:r>
      <w:r w:rsidRPr="00DE7722">
        <w:rPr>
          <w:rFonts w:hint="eastAsia"/>
          <w:sz w:val="32"/>
          <w:szCs w:val="32"/>
        </w:rPr>
        <w:t>2013-2014</w:t>
      </w:r>
      <w:r w:rsidRPr="00DE7722">
        <w:rPr>
          <w:rFonts w:hint="eastAsia"/>
          <w:sz w:val="32"/>
          <w:szCs w:val="32"/>
        </w:rPr>
        <w:t>年我的首要目标，</w:t>
      </w:r>
      <w:r w:rsidRPr="00DE7722">
        <w:rPr>
          <w:rFonts w:hint="eastAsia"/>
          <w:sz w:val="32"/>
          <w:szCs w:val="32"/>
        </w:rPr>
        <w:t>2012</w:t>
      </w:r>
      <w:r w:rsidRPr="00DE7722">
        <w:rPr>
          <w:rFonts w:hint="eastAsia"/>
          <w:sz w:val="32"/>
          <w:szCs w:val="32"/>
        </w:rPr>
        <w:t>年下半年，即大三上半学期，开始考研专业课与政治课的的巩固，熟练掌握报考专业的课程；从</w:t>
      </w:r>
      <w:r w:rsidRPr="00DE7722">
        <w:rPr>
          <w:rFonts w:hint="eastAsia"/>
          <w:sz w:val="32"/>
          <w:szCs w:val="32"/>
        </w:rPr>
        <w:t>2012</w:t>
      </w:r>
      <w:r w:rsidRPr="00DE7722">
        <w:rPr>
          <w:rFonts w:hint="eastAsia"/>
          <w:sz w:val="32"/>
          <w:szCs w:val="32"/>
        </w:rPr>
        <w:t>年暑假开始已经开始收集关于考取研究生重要的资料；</w:t>
      </w:r>
    </w:p>
    <w:p w:rsidR="00A25E6F" w:rsidRPr="00DE7722" w:rsidP="00A25E6F">
      <w:pPr>
        <w:rPr>
          <w:rFonts w:hint="eastAsia"/>
          <w:sz w:val="32"/>
          <w:szCs w:val="32"/>
        </w:rPr>
      </w:pPr>
      <w:r w:rsidRPr="00DE7722">
        <w:rPr>
          <w:rFonts w:hint="eastAsia"/>
          <w:sz w:val="32"/>
          <w:szCs w:val="32"/>
        </w:rPr>
        <w:t>（</w:t>
      </w:r>
      <w:r w:rsidRPr="00DE7722">
        <w:rPr>
          <w:rFonts w:hint="eastAsia"/>
          <w:sz w:val="32"/>
          <w:szCs w:val="32"/>
        </w:rPr>
        <w:t>3</w:t>
      </w:r>
      <w:r w:rsidRPr="00DE7722">
        <w:rPr>
          <w:rFonts w:hint="eastAsia"/>
          <w:sz w:val="32"/>
          <w:szCs w:val="32"/>
        </w:rPr>
        <w:t>）</w:t>
      </w:r>
      <w:r w:rsidRPr="00DE7722">
        <w:rPr>
          <w:rFonts w:hint="eastAsia"/>
          <w:sz w:val="32"/>
          <w:szCs w:val="32"/>
        </w:rPr>
        <w:t>2014</w:t>
      </w:r>
      <w:r w:rsidRPr="00DE7722">
        <w:rPr>
          <w:rFonts w:hint="eastAsia"/>
          <w:sz w:val="32"/>
          <w:szCs w:val="32"/>
        </w:rPr>
        <w:t>年考研结束后，准备毕业论文，再加强社会实践，进入相关企业实习。</w:t>
      </w:r>
    </w:p>
    <w:p w:rsidR="00A25E6F" w:rsidRPr="00DE7722" w:rsidP="00A25E6F">
      <w:pPr>
        <w:rPr>
          <w:rFonts w:hint="eastAsia"/>
          <w:b/>
          <w:sz w:val="32"/>
          <w:szCs w:val="32"/>
        </w:rPr>
      </w:pPr>
      <w:r w:rsidRPr="00DE7722">
        <w:rPr>
          <w:b/>
          <w:sz w:val="32"/>
          <w:szCs w:val="32"/>
        </w:rPr>
        <w:t>2.</w:t>
      </w:r>
      <w:r w:rsidRPr="00DE7722">
        <w:rPr>
          <w:b/>
          <w:sz w:val="32"/>
          <w:szCs w:val="32"/>
        </w:rPr>
        <w:tab/>
      </w:r>
      <w:r w:rsidRPr="00DE7722">
        <w:rPr>
          <w:rFonts w:hint="eastAsia"/>
          <w:b/>
          <w:sz w:val="32"/>
          <w:szCs w:val="32"/>
        </w:rPr>
        <w:t>研究生阶段</w:t>
      </w:r>
    </w:p>
    <w:p w:rsidR="00A25E6F" w:rsidRPr="00DE7722" w:rsidP="00DE7722">
      <w:pPr>
        <w:ind w:firstLine="800" w:firstLineChars="250"/>
        <w:rPr>
          <w:rFonts w:hint="eastAsia"/>
          <w:color w:val="000000"/>
          <w:sz w:val="32"/>
          <w:szCs w:val="32"/>
        </w:rPr>
      </w:pPr>
      <w:r w:rsidRPr="00DE7722">
        <w:rPr>
          <w:rFonts w:hint="eastAsia"/>
          <w:color w:val="000000"/>
          <w:sz w:val="32"/>
          <w:szCs w:val="32"/>
        </w:rPr>
        <w:t>2014-2017</w:t>
      </w:r>
      <w:r w:rsidRPr="00DE7722">
        <w:rPr>
          <w:rFonts w:hint="eastAsia"/>
          <w:color w:val="000000"/>
          <w:sz w:val="32"/>
          <w:szCs w:val="32"/>
        </w:rPr>
        <w:t>年，跟导师做相关项目、到将来想要发展的企业实习</w:t>
      </w:r>
    </w:p>
    <w:p w:rsidR="00A25E6F" w:rsidRPr="00DE7722" w:rsidP="00DE7722">
      <w:pPr>
        <w:ind w:firstLine="800" w:firstLineChars="250"/>
        <w:rPr>
          <w:rFonts w:hint="eastAsia"/>
          <w:sz w:val="32"/>
          <w:szCs w:val="32"/>
        </w:rPr>
      </w:pPr>
      <w:r w:rsidRPr="00DE7722">
        <w:rPr>
          <w:rFonts w:hint="eastAsia"/>
          <w:sz w:val="32"/>
          <w:szCs w:val="32"/>
        </w:rPr>
        <w:t>知识丰富：必须拥有计算机、通信、电子类专业知识背景，了解</w:t>
      </w:r>
      <w:r w:rsidRPr="00DE7722">
        <w:rPr>
          <w:rFonts w:hint="eastAsia"/>
          <w:sz w:val="32"/>
          <w:szCs w:val="32"/>
        </w:rPr>
        <w:t xml:space="preserve"> GSM\CDMA\PHS\3G</w:t>
      </w:r>
      <w:r w:rsidRPr="00DE7722">
        <w:rPr>
          <w:rFonts w:hint="eastAsia"/>
          <w:sz w:val="32"/>
          <w:szCs w:val="32"/>
        </w:rPr>
        <w:t>通信网络，能熟练使用</w:t>
      </w:r>
      <w:r w:rsidRPr="00DE7722">
        <w:rPr>
          <w:rFonts w:hint="eastAsia"/>
          <w:sz w:val="32"/>
          <w:szCs w:val="32"/>
        </w:rPr>
        <w:t xml:space="preserve"> C </w:t>
      </w:r>
      <w:r w:rsidRPr="00DE7722">
        <w:rPr>
          <w:rFonts w:hint="eastAsia"/>
          <w:sz w:val="32"/>
          <w:szCs w:val="32"/>
        </w:rPr>
        <w:t>或</w:t>
      </w:r>
      <w:r w:rsidRPr="00DE7722">
        <w:rPr>
          <w:rFonts w:hint="eastAsia"/>
          <w:sz w:val="32"/>
          <w:szCs w:val="32"/>
        </w:rPr>
        <w:t xml:space="preserve"> C++</w:t>
      </w:r>
      <w:r w:rsidRPr="00DE7722">
        <w:rPr>
          <w:rFonts w:hint="eastAsia"/>
          <w:sz w:val="32"/>
          <w:szCs w:val="32"/>
        </w:rPr>
        <w:t>语言编程方法，熟悉移动通信原理及微波通信技术。</w:t>
      </w:r>
      <w:r w:rsidRPr="00DE7722">
        <w:rPr>
          <w:rFonts w:hint="eastAsia"/>
          <w:sz w:val="32"/>
          <w:szCs w:val="32"/>
        </w:rPr>
        <w:t xml:space="preserve">  </w:t>
      </w:r>
    </w:p>
    <w:p w:rsidR="00A25E6F" w:rsidRPr="00DE7722" w:rsidP="00DE7722">
      <w:pPr>
        <w:ind w:firstLine="640" w:firstLineChars="200"/>
        <w:rPr>
          <w:rFonts w:hint="eastAsia"/>
          <w:sz w:val="32"/>
          <w:szCs w:val="32"/>
        </w:rPr>
      </w:pPr>
      <w:r w:rsidRPr="00DE7722">
        <w:rPr>
          <w:rFonts w:hint="eastAsia"/>
          <w:sz w:val="32"/>
          <w:szCs w:val="32"/>
        </w:rPr>
        <w:t>•提高技能：具有一定的数字电路设计或软硬件开发工作经验，以及</w:t>
      </w:r>
      <w:r w:rsidRPr="00DE7722">
        <w:rPr>
          <w:rFonts w:hint="eastAsia"/>
          <w:sz w:val="32"/>
          <w:szCs w:val="32"/>
        </w:rPr>
        <w:t xml:space="preserve"> CDMA</w:t>
      </w:r>
      <w:r w:rsidRPr="00DE7722">
        <w:rPr>
          <w:rFonts w:hint="eastAsia"/>
          <w:sz w:val="32"/>
          <w:szCs w:val="32"/>
        </w:rPr>
        <w:t>、</w:t>
      </w:r>
      <w:r w:rsidRPr="00DE7722">
        <w:rPr>
          <w:rFonts w:hint="eastAsia"/>
          <w:sz w:val="32"/>
          <w:szCs w:val="32"/>
        </w:rPr>
        <w:t xml:space="preserve">GSM </w:t>
      </w:r>
      <w:r w:rsidRPr="00DE7722">
        <w:rPr>
          <w:rFonts w:hint="eastAsia"/>
          <w:sz w:val="32"/>
          <w:szCs w:val="32"/>
        </w:rPr>
        <w:t>或</w:t>
      </w:r>
      <w:r w:rsidRPr="00DE7722">
        <w:rPr>
          <w:rFonts w:hint="eastAsia"/>
          <w:sz w:val="32"/>
          <w:szCs w:val="32"/>
        </w:rPr>
        <w:t>TD-SCDMA</w:t>
      </w:r>
      <w:r w:rsidRPr="00DE7722">
        <w:rPr>
          <w:rFonts w:hint="eastAsia"/>
          <w:sz w:val="32"/>
          <w:szCs w:val="32"/>
        </w:rPr>
        <w:t>、</w:t>
      </w:r>
      <w:r w:rsidRPr="00DE7722">
        <w:rPr>
          <w:rFonts w:hint="eastAsia"/>
          <w:sz w:val="32"/>
          <w:szCs w:val="32"/>
        </w:rPr>
        <w:t xml:space="preserve">WCDMA </w:t>
      </w:r>
      <w:r w:rsidRPr="00DE7722">
        <w:rPr>
          <w:rFonts w:hint="eastAsia"/>
          <w:sz w:val="32"/>
          <w:szCs w:val="32"/>
        </w:rPr>
        <w:t>等手机软硬件开发经验，全面理解相关软硬件系统。</w:t>
      </w:r>
      <w:r w:rsidRPr="00DE7722">
        <w:rPr>
          <w:rFonts w:hint="eastAsia"/>
          <w:sz w:val="32"/>
          <w:szCs w:val="32"/>
        </w:rPr>
        <w:t xml:space="preserve">  </w:t>
      </w:r>
    </w:p>
    <w:p w:rsidR="00A25E6F" w:rsidRPr="00DE7722" w:rsidP="00DE7722">
      <w:pPr>
        <w:ind w:firstLine="640" w:firstLineChars="200"/>
        <w:rPr>
          <w:rFonts w:hint="eastAsia"/>
          <w:sz w:val="32"/>
          <w:szCs w:val="32"/>
        </w:rPr>
      </w:pPr>
      <w:r w:rsidRPr="00DE7722">
        <w:rPr>
          <w:rFonts w:hint="eastAsia"/>
          <w:sz w:val="32"/>
          <w:szCs w:val="32"/>
        </w:rPr>
        <w:t>•提高创新能力：能够开发全新的应用或全新的重大性能以拉开与竞争对手之间的距离，能够采用一种灵活的设计方法，以快速适应从产品最初推出或市场反馈而衍生出的变化。</w:t>
      </w:r>
      <w:r w:rsidRPr="00DE7722">
        <w:rPr>
          <w:rFonts w:hint="eastAsia"/>
          <w:sz w:val="32"/>
          <w:szCs w:val="32"/>
        </w:rPr>
        <w:t xml:space="preserve">  </w:t>
      </w:r>
    </w:p>
    <w:p w:rsidR="00A25E6F" w:rsidRPr="00DE7722" w:rsidP="00DE7722">
      <w:pPr>
        <w:ind w:firstLine="480" w:firstLineChars="150"/>
        <w:rPr>
          <w:rFonts w:hint="eastAsia"/>
          <w:sz w:val="32"/>
          <w:szCs w:val="32"/>
        </w:rPr>
      </w:pPr>
      <w:r w:rsidRPr="00DE7722">
        <w:rPr>
          <w:rFonts w:hint="eastAsia"/>
          <w:sz w:val="32"/>
          <w:szCs w:val="32"/>
        </w:rPr>
        <w:t>•提高沟通能力：具有良好的沟通、协调及口头表达能力，既能和技术开发</w:t>
      </w:r>
      <w:r w:rsidRPr="00DE7722">
        <w:rPr>
          <w:rFonts w:hint="eastAsia"/>
          <w:sz w:val="32"/>
          <w:szCs w:val="32"/>
        </w:rPr>
        <w:t>人员沟通，又能简洁明了地向客户、管理者等非技术人员阐述专业问题。</w:t>
      </w:r>
      <w:r w:rsidRPr="00DE7722">
        <w:rPr>
          <w:rFonts w:hint="eastAsia"/>
          <w:sz w:val="32"/>
          <w:szCs w:val="32"/>
        </w:rPr>
        <w:t xml:space="preserve">  </w:t>
      </w:r>
    </w:p>
    <w:p w:rsidR="00A25E6F" w:rsidRPr="00DE7722" w:rsidP="00DE7722">
      <w:pPr>
        <w:ind w:firstLine="480" w:firstLineChars="150"/>
        <w:rPr>
          <w:rFonts w:hint="eastAsia"/>
          <w:sz w:val="32"/>
          <w:szCs w:val="32"/>
        </w:rPr>
      </w:pPr>
      <w:r w:rsidRPr="00DE7722">
        <w:rPr>
          <w:rFonts w:hint="eastAsia"/>
          <w:sz w:val="32"/>
          <w:szCs w:val="32"/>
        </w:rPr>
        <w:t>•提高学习能力：要有强烈的求知欲和极强的学习能力，努力拓宽知识结构和专业视野。</w:t>
      </w:r>
    </w:p>
    <w:p w:rsidR="00A25E6F" w:rsidRPr="00DE7722" w:rsidP="00A25E6F">
      <w:pPr>
        <w:rPr>
          <w:rFonts w:hint="eastAsia"/>
          <w:b/>
          <w:sz w:val="32"/>
          <w:szCs w:val="32"/>
        </w:rPr>
      </w:pPr>
      <w:r w:rsidRPr="00DE7722">
        <w:rPr>
          <w:rFonts w:hint="eastAsia"/>
          <w:sz w:val="32"/>
          <w:szCs w:val="32"/>
        </w:rPr>
        <w:t>3</w:t>
      </w:r>
      <w:r w:rsidRPr="00DE7722">
        <w:rPr>
          <w:rFonts w:hint="eastAsia"/>
          <w:sz w:val="32"/>
          <w:szCs w:val="32"/>
        </w:rPr>
        <w:t>、</w:t>
      </w:r>
      <w:r w:rsidRPr="00DE7722">
        <w:rPr>
          <w:rFonts w:hint="eastAsia"/>
          <w:b/>
          <w:sz w:val="32"/>
          <w:szCs w:val="32"/>
        </w:rPr>
        <w:t>毕业后规划</w:t>
      </w:r>
    </w:p>
    <w:p w:rsidR="00A25E6F" w:rsidRPr="00DE7722" w:rsidP="00A25E6F">
      <w:pPr>
        <w:pStyle w:val="HTMLPreformatted"/>
        <w:rPr>
          <w:rFonts w:hint="eastAsia"/>
          <w:b/>
          <w:sz w:val="32"/>
          <w:szCs w:val="32"/>
        </w:rPr>
      </w:pPr>
      <w:r w:rsidRPr="00DE7722">
        <w:rPr>
          <w:rFonts w:hint="eastAsia"/>
          <w:b/>
          <w:sz w:val="32"/>
          <w:szCs w:val="32"/>
        </w:rPr>
        <w:t xml:space="preserve">   </w:t>
      </w:r>
      <w:r w:rsidRPr="00DE7722">
        <w:rPr>
          <w:rFonts w:hint="eastAsia"/>
          <w:b/>
          <w:sz w:val="32"/>
          <w:szCs w:val="32"/>
        </w:rPr>
        <w:t>毕业后</w:t>
      </w:r>
      <w:r w:rsidRPr="00DE7722">
        <w:rPr>
          <w:rFonts w:hint="eastAsia"/>
          <w:b/>
          <w:sz w:val="32"/>
          <w:szCs w:val="32"/>
        </w:rPr>
        <w:t>1-3</w:t>
      </w:r>
      <w:r w:rsidRPr="00DE7722">
        <w:rPr>
          <w:rFonts w:hint="eastAsia"/>
          <w:b/>
          <w:sz w:val="32"/>
          <w:szCs w:val="32"/>
        </w:rPr>
        <w:t>年里：</w:t>
      </w:r>
    </w:p>
    <w:p w:rsidR="00A25E6F" w:rsidRPr="00DE7722" w:rsidP="00DE7722">
      <w:pPr>
        <w:pStyle w:val="HTMLPreformatted"/>
        <w:ind w:left="745" w:hanging="640" w:leftChars="50" w:hangingChars="200"/>
        <w:rPr>
          <w:sz w:val="32"/>
          <w:szCs w:val="32"/>
        </w:rPr>
      </w:pPr>
      <w:r w:rsidRPr="00DE7722">
        <w:rPr>
          <w:rFonts w:hint="eastAsia"/>
          <w:sz w:val="32"/>
          <w:szCs w:val="32"/>
        </w:rPr>
        <w:t>（</w:t>
      </w:r>
      <w:r w:rsidRPr="00DE7722">
        <w:rPr>
          <w:rFonts w:hint="eastAsia"/>
          <w:sz w:val="32"/>
          <w:szCs w:val="32"/>
        </w:rPr>
        <w:t>1</w:t>
      </w:r>
      <w:r w:rsidRPr="00DE7722">
        <w:rPr>
          <w:rFonts w:hint="eastAsia"/>
          <w:sz w:val="32"/>
          <w:szCs w:val="32"/>
        </w:rPr>
        <w:t>）</w:t>
      </w:r>
      <w:r w:rsidRPr="00DE7722">
        <w:rPr>
          <w:sz w:val="32"/>
          <w:szCs w:val="32"/>
        </w:rPr>
        <w:t>个人发展、人际关系：</w:t>
      </w:r>
      <w:r w:rsidRPr="00DE7722">
        <w:rPr>
          <w:rFonts w:hint="eastAsia"/>
          <w:sz w:val="32"/>
          <w:szCs w:val="32"/>
        </w:rPr>
        <w:t>从一线操作员，到助理工程师，</w:t>
      </w:r>
      <w:r w:rsidRPr="00DE7722">
        <w:rPr>
          <w:sz w:val="32"/>
          <w:szCs w:val="32"/>
        </w:rPr>
        <w:t>在这一期间，主要做好职业生涯的基础工作，加强沟通，虚心求教</w:t>
      </w:r>
      <w:r w:rsidRPr="00DE7722">
        <w:rPr>
          <w:rFonts w:hint="eastAsia"/>
          <w:sz w:val="32"/>
          <w:szCs w:val="32"/>
        </w:rPr>
        <w:t>，提高技能，增加经验</w:t>
      </w:r>
      <w:r w:rsidRPr="00DE7722">
        <w:rPr>
          <w:sz w:val="32"/>
          <w:szCs w:val="32"/>
        </w:rPr>
        <w:t>。</w:t>
      </w:r>
    </w:p>
    <w:p w:rsidR="00A25E6F" w:rsidRPr="00DE7722" w:rsidP="00DE7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 w:hanging="640" w:leftChars="50" w:hangingChars="200"/>
        <w:jc w:val="left"/>
        <w:rPr>
          <w:rFonts w:ascii="Arial" w:hAnsi="Arial" w:cs="Arial" w:hint="eastAsia"/>
          <w:kern w:val="0"/>
          <w:sz w:val="32"/>
          <w:szCs w:val="32"/>
        </w:rPr>
      </w:pPr>
      <w:r w:rsidRPr="00DE7722">
        <w:rPr>
          <w:rFonts w:ascii="Arial" w:hAnsi="Arial" w:cs="Arial"/>
          <w:kern w:val="0"/>
          <w:sz w:val="32"/>
          <w:szCs w:val="32"/>
        </w:rPr>
        <w:t>（</w:t>
      </w:r>
      <w:r w:rsidRPr="00DE7722">
        <w:rPr>
          <w:rFonts w:ascii="Arial" w:hAnsi="Arial" w:cs="Arial" w:hint="eastAsia"/>
          <w:kern w:val="0"/>
          <w:sz w:val="32"/>
          <w:szCs w:val="32"/>
        </w:rPr>
        <w:t>2</w:t>
      </w:r>
      <w:r w:rsidRPr="00DE7722">
        <w:rPr>
          <w:rFonts w:ascii="Arial" w:hAnsi="Arial" w:cs="Arial"/>
          <w:kern w:val="0"/>
          <w:sz w:val="32"/>
          <w:szCs w:val="32"/>
        </w:rPr>
        <w:t>）生活习惯、兴趣爱好：适当交际的环境下，尽量形成比较有规律的良好个人习惯，并参加健身运动，如散步、跳健美操、打羽毛球等。</w:t>
      </w:r>
    </w:p>
    <w:p w:rsidR="00A25E6F" w:rsidRPr="00DE7722" w:rsidP="00A25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hint="eastAsia"/>
          <w:kern w:val="0"/>
          <w:sz w:val="32"/>
          <w:szCs w:val="32"/>
        </w:rPr>
      </w:pPr>
      <w:r w:rsidRPr="00DE7722">
        <w:rPr>
          <w:rFonts w:ascii="Arial" w:hAnsi="Arial" w:cs="Arial" w:hint="eastAsia"/>
          <w:kern w:val="0"/>
          <w:sz w:val="32"/>
          <w:szCs w:val="32"/>
        </w:rPr>
        <w:t xml:space="preserve"> </w:t>
      </w:r>
      <w:r w:rsidRPr="00DE7722" w:rsidR="00E337B7">
        <w:rPr>
          <w:rFonts w:ascii="Arial" w:hAnsi="Arial" w:cs="Arial" w:hint="eastAsia"/>
          <w:kern w:val="0"/>
          <w:sz w:val="32"/>
          <w:szCs w:val="32"/>
        </w:rPr>
        <w:t xml:space="preserve"> </w:t>
      </w:r>
      <w:r w:rsidRPr="00DE7722">
        <w:rPr>
          <w:rFonts w:ascii="Arial" w:hAnsi="Arial" w:cs="Arial" w:hint="eastAsia"/>
          <w:b/>
          <w:kern w:val="0"/>
          <w:sz w:val="32"/>
          <w:szCs w:val="32"/>
        </w:rPr>
        <w:t>3-5</w:t>
      </w:r>
      <w:r w:rsidRPr="00DE7722">
        <w:rPr>
          <w:rFonts w:ascii="Arial" w:hAnsi="Arial" w:cs="Arial" w:hint="eastAsia"/>
          <w:b/>
          <w:kern w:val="0"/>
          <w:sz w:val="32"/>
          <w:szCs w:val="32"/>
        </w:rPr>
        <w:t>年里：</w:t>
      </w:r>
      <w:r w:rsidRPr="00DE7722">
        <w:rPr>
          <w:rFonts w:ascii="Arial" w:hAnsi="Arial" w:cs="Arial" w:hint="eastAsia"/>
          <w:kern w:val="0"/>
          <w:sz w:val="32"/>
          <w:szCs w:val="32"/>
        </w:rPr>
        <w:t>通过自身的努力，</w:t>
      </w:r>
      <w:r w:rsidRPr="00DE7722" w:rsidR="00E337B7">
        <w:rPr>
          <w:rFonts w:ascii="Arial" w:hAnsi="Arial" w:cs="Arial" w:hint="eastAsia"/>
          <w:kern w:val="0"/>
          <w:sz w:val="32"/>
          <w:szCs w:val="32"/>
        </w:rPr>
        <w:t>在知识水平及专业技能方面达到工程师的级别。</w:t>
      </w:r>
    </w:p>
    <w:p w:rsidR="00E337B7" w:rsidRPr="00DE7722" w:rsidP="00DE7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1760" w:hangingChars="550"/>
        <w:jc w:val="left"/>
        <w:rPr>
          <w:rFonts w:hint="eastAsia"/>
          <w:sz w:val="32"/>
          <w:szCs w:val="32"/>
        </w:rPr>
      </w:pPr>
      <w:r w:rsidRPr="00DE7722">
        <w:rPr>
          <w:rFonts w:ascii="Arial" w:hAnsi="Arial" w:cs="Arial" w:hint="eastAsia"/>
          <w:kern w:val="0"/>
          <w:sz w:val="32"/>
          <w:szCs w:val="32"/>
        </w:rPr>
        <w:t xml:space="preserve">  </w:t>
      </w:r>
      <w:r w:rsidRPr="00DE7722">
        <w:rPr>
          <w:rFonts w:ascii="Arial" w:hAnsi="Arial" w:cs="Arial" w:hint="eastAsia"/>
          <w:b/>
          <w:kern w:val="0"/>
          <w:sz w:val="32"/>
          <w:szCs w:val="32"/>
        </w:rPr>
        <w:t>5-10</w:t>
      </w:r>
      <w:r w:rsidRPr="00DE7722">
        <w:rPr>
          <w:rFonts w:ascii="Arial" w:hAnsi="Arial" w:cs="Arial" w:hint="eastAsia"/>
          <w:b/>
          <w:kern w:val="0"/>
          <w:sz w:val="32"/>
          <w:szCs w:val="32"/>
        </w:rPr>
        <w:t>年里：</w:t>
      </w:r>
      <w:r w:rsidRPr="00DE7722">
        <w:rPr>
          <w:rFonts w:ascii="Arial" w:hAnsi="Arial" w:cs="Arial" w:hint="eastAsia"/>
          <w:kern w:val="0"/>
          <w:sz w:val="32"/>
          <w:szCs w:val="32"/>
        </w:rPr>
        <w:t>从工程师，到高级工程师，再到总工程师发展，成为高端技术管理人才，达到自己的职业目标</w:t>
      </w:r>
    </w:p>
    <w:p w:rsidR="00A25E6F" w:rsidRPr="00DE7722" w:rsidP="00A25E6F">
      <w:pPr>
        <w:rPr>
          <w:rFonts w:hint="eastAsia"/>
          <w:b/>
          <w:sz w:val="32"/>
          <w:szCs w:val="32"/>
        </w:rPr>
      </w:pPr>
      <w:r w:rsidRPr="00DE7722">
        <w:rPr>
          <w:rFonts w:hint="eastAsia"/>
          <w:b/>
          <w:sz w:val="32"/>
          <w:szCs w:val="32"/>
        </w:rPr>
        <w:t>4</w:t>
      </w:r>
      <w:r w:rsidRPr="00DE7722">
        <w:rPr>
          <w:rFonts w:hint="eastAsia"/>
          <w:b/>
          <w:sz w:val="32"/>
          <w:szCs w:val="32"/>
        </w:rPr>
        <w:t>.</w:t>
      </w:r>
      <w:r w:rsidRPr="00DE7722">
        <w:rPr>
          <w:rFonts w:hint="eastAsia"/>
          <w:b/>
          <w:sz w:val="32"/>
          <w:szCs w:val="32"/>
        </w:rPr>
        <w:tab/>
      </w:r>
      <w:r w:rsidRPr="00DE7722">
        <w:rPr>
          <w:rFonts w:hint="eastAsia"/>
          <w:b/>
          <w:sz w:val="32"/>
          <w:szCs w:val="32"/>
        </w:rPr>
        <w:t>目前要做到的</w:t>
      </w:r>
    </w:p>
    <w:p w:rsidR="00A25E6F" w:rsidRPr="00DE7722" w:rsidP="00A25E6F">
      <w:pPr>
        <w:rPr>
          <w:rFonts w:hint="eastAsia"/>
          <w:sz w:val="32"/>
          <w:szCs w:val="32"/>
        </w:rPr>
      </w:pPr>
      <w:r w:rsidRPr="00DE7722">
        <w:rPr>
          <w:rFonts w:hint="eastAsia"/>
          <w:sz w:val="32"/>
          <w:szCs w:val="32"/>
        </w:rPr>
        <w:t>最主要的就是从现在做起一步一个脚印，首先积极努力的学习，上课认真听讲，作好课堂笔记，特别是对专业知识的学习，平时多读和自己专业有关的书籍，进一步提高自己的专业知识，积极参加学校组织的社会实践活动，提高自己的实践能力，做到理论与实践向结合，同时积极参加学校社团活动，增加社会实践培养自己的社会适应能力，社会实践和实验是闭不可少的。这些都是在自己现阶段必须作好的，也是实现自己规划的第一步！注意自己的身体，多参加体育锻炼，</w:t>
      </w:r>
      <w:r w:rsidRPr="00DE7722">
        <w:rPr>
          <w:rFonts w:hint="eastAsia"/>
          <w:sz w:val="32"/>
          <w:szCs w:val="32"/>
        </w:rPr>
        <w:t xml:space="preserve"> </w:t>
      </w:r>
      <w:r w:rsidRPr="00DE7722">
        <w:rPr>
          <w:rFonts w:hint="eastAsia"/>
          <w:sz w:val="32"/>
          <w:szCs w:val="32"/>
        </w:rPr>
        <w:t>每天早上去操场跑步锻炼身体，身体是革命的本钱，平时多去阅览室和图书馆，完善自己的知识结构。</w:t>
      </w:r>
    </w:p>
    <w:p w:rsidR="00250362" w:rsidRPr="00DE7722" w:rsidP="00250362">
      <w:pPr>
        <w:widowControl/>
        <w:spacing w:line="360" w:lineRule="auto"/>
        <w:jc w:val="left"/>
        <w:rPr>
          <w:rFonts w:ascii="宋体" w:hAnsi="宋体" w:cs="宋体"/>
          <w:color w:val="000000"/>
          <w:kern w:val="0"/>
          <w:sz w:val="32"/>
          <w:szCs w:val="32"/>
        </w:rPr>
      </w:pPr>
      <w:r w:rsidRPr="00DE7722">
        <w:rPr>
          <w:rFonts w:ascii="黑体" w:eastAsia="黑体" w:hAnsi="宋体" w:cs="宋体" w:hint="eastAsia"/>
          <w:b/>
          <w:color w:val="000000"/>
          <w:kern w:val="0"/>
          <w:sz w:val="32"/>
          <w:szCs w:val="32"/>
        </w:rPr>
        <w:t xml:space="preserve">五、评估调整    </w:t>
      </w:r>
    </w:p>
    <w:p w:rsidR="00250362" w:rsidRPr="00DE7722" w:rsidP="00250362">
      <w:pPr>
        <w:widowControl/>
        <w:spacing w:line="360" w:lineRule="auto"/>
        <w:jc w:val="left"/>
        <w:rPr>
          <w:rFonts w:ascii="宋体" w:hAnsi="宋体" w:cs="宋体"/>
          <w:color w:val="000000"/>
          <w:kern w:val="0"/>
          <w:sz w:val="32"/>
          <w:szCs w:val="32"/>
        </w:rPr>
      </w:pPr>
      <w:r w:rsidRPr="00DE7722">
        <w:rPr>
          <w:rFonts w:cs="宋体" w:hint="eastAsia"/>
          <w:color w:val="000000"/>
          <w:kern w:val="0"/>
          <w:sz w:val="32"/>
          <w:szCs w:val="32"/>
        </w:rPr>
        <w:t>职业生涯规划是一个动态的过程，必须根据实施结果的情况以及因应变化进行及时的评估与修正。</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1</w:t>
      </w:r>
      <w:r w:rsidRPr="00DE7722">
        <w:rPr>
          <w:rFonts w:cs="宋体" w:hint="eastAsia"/>
          <w:color w:val="000000"/>
          <w:kern w:val="0"/>
          <w:sz w:val="32"/>
          <w:szCs w:val="32"/>
        </w:rPr>
        <w:t>、评估的内容：</w:t>
      </w:r>
      <w:r w:rsidRPr="00DE7722">
        <w:rPr>
          <w:color w:val="000000"/>
          <w:kern w:val="0"/>
          <w:sz w:val="32"/>
          <w:szCs w:val="32"/>
        </w:rPr>
        <w:t xml:space="preserve">   </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a.</w:t>
      </w:r>
      <w:r w:rsidRPr="00DE7722">
        <w:rPr>
          <w:rFonts w:cs="宋体" w:hint="eastAsia"/>
          <w:color w:val="000000"/>
          <w:kern w:val="0"/>
          <w:sz w:val="32"/>
          <w:szCs w:val="32"/>
        </w:rPr>
        <w:t>职业目标评估（是否需要重新选择职业？）假如一直……，那么我将……</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b.</w:t>
      </w:r>
      <w:r w:rsidRPr="00DE7722">
        <w:rPr>
          <w:rFonts w:cs="宋体" w:hint="eastAsia"/>
          <w:color w:val="000000"/>
          <w:kern w:val="0"/>
          <w:sz w:val="32"/>
          <w:szCs w:val="32"/>
        </w:rPr>
        <w:t>职业路径评估（是否需要调整发展方向？）当出现……的时候，我就……</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c.</w:t>
      </w:r>
      <w:r w:rsidRPr="00DE7722">
        <w:rPr>
          <w:rFonts w:cs="宋体" w:hint="eastAsia"/>
          <w:color w:val="000000"/>
          <w:kern w:val="0"/>
          <w:sz w:val="32"/>
          <w:szCs w:val="32"/>
        </w:rPr>
        <w:t>实施策略评估（是否需要改变行动策略？）如果……，我就……</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d.</w:t>
      </w:r>
      <w:r w:rsidRPr="00DE7722">
        <w:rPr>
          <w:rFonts w:cs="宋体" w:hint="eastAsia"/>
          <w:color w:val="000000"/>
          <w:kern w:val="0"/>
          <w:sz w:val="32"/>
          <w:szCs w:val="32"/>
        </w:rPr>
        <w:t>其它因素评估（身体、家庭、经济状况以及机遇、意外情况的及时评估）</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2</w:t>
      </w:r>
      <w:r w:rsidRPr="00DE7722">
        <w:rPr>
          <w:rFonts w:cs="宋体" w:hint="eastAsia"/>
          <w:color w:val="000000"/>
          <w:kern w:val="0"/>
          <w:sz w:val="32"/>
          <w:szCs w:val="32"/>
        </w:rPr>
        <w:t>、评估的时间：</w:t>
      </w:r>
    </w:p>
    <w:p w:rsidR="00250362" w:rsidRPr="00DE7722" w:rsidP="00250362">
      <w:pPr>
        <w:widowControl/>
        <w:spacing w:line="360" w:lineRule="auto"/>
        <w:jc w:val="left"/>
        <w:rPr>
          <w:rFonts w:ascii="宋体" w:hAnsi="宋体" w:cs="宋体"/>
          <w:color w:val="000000"/>
          <w:kern w:val="0"/>
          <w:sz w:val="32"/>
          <w:szCs w:val="32"/>
        </w:rPr>
      </w:pPr>
      <w:r w:rsidRPr="00DE7722">
        <w:rPr>
          <w:rFonts w:cs="宋体" w:hint="eastAsia"/>
          <w:color w:val="000000"/>
          <w:kern w:val="0"/>
          <w:sz w:val="32"/>
          <w:szCs w:val="32"/>
        </w:rPr>
        <w:t>一般情况下，我定期（半年或一年）评估规划；</w:t>
      </w:r>
    </w:p>
    <w:p w:rsidR="00250362" w:rsidRPr="00DE7722" w:rsidP="00250362">
      <w:pPr>
        <w:widowControl/>
        <w:spacing w:line="360" w:lineRule="auto"/>
        <w:jc w:val="left"/>
        <w:rPr>
          <w:rFonts w:ascii="宋体" w:hAnsi="宋体" w:cs="宋体"/>
          <w:color w:val="000000"/>
          <w:kern w:val="0"/>
          <w:sz w:val="32"/>
          <w:szCs w:val="32"/>
        </w:rPr>
      </w:pPr>
      <w:r w:rsidRPr="00DE7722">
        <w:rPr>
          <w:rFonts w:cs="宋体" w:hint="eastAsia"/>
          <w:color w:val="000000"/>
          <w:kern w:val="0"/>
          <w:sz w:val="32"/>
          <w:szCs w:val="32"/>
        </w:rPr>
        <w:t>当出现特殊情况时，我会随时评估并进行相应的调整。</w:t>
      </w:r>
    </w:p>
    <w:p w:rsidR="00250362" w:rsidRPr="00DE7722" w:rsidP="00250362">
      <w:pPr>
        <w:widowControl/>
        <w:spacing w:line="360" w:lineRule="auto"/>
        <w:jc w:val="left"/>
        <w:rPr>
          <w:rFonts w:ascii="宋体" w:hAnsi="宋体" w:cs="宋体"/>
          <w:color w:val="000000"/>
          <w:kern w:val="0"/>
          <w:sz w:val="32"/>
          <w:szCs w:val="32"/>
        </w:rPr>
      </w:pPr>
      <w:r w:rsidRPr="00DE7722">
        <w:rPr>
          <w:color w:val="000000"/>
          <w:kern w:val="0"/>
          <w:sz w:val="32"/>
          <w:szCs w:val="32"/>
        </w:rPr>
        <w:t>3</w:t>
      </w:r>
      <w:r w:rsidRPr="00DE7722">
        <w:rPr>
          <w:rFonts w:cs="宋体" w:hint="eastAsia"/>
          <w:color w:val="000000"/>
          <w:kern w:val="0"/>
          <w:sz w:val="32"/>
          <w:szCs w:val="32"/>
        </w:rPr>
        <w:t>、规划调整的原则</w:t>
      </w:r>
    </w:p>
    <w:p w:rsidR="00A25E6F" w:rsidRPr="00DE7722" w:rsidP="00A25E6F">
      <w:pPr>
        <w:pStyle w:val="HTMLPreformatted"/>
        <w:rPr>
          <w:b/>
          <w:sz w:val="32"/>
          <w:szCs w:val="32"/>
        </w:rPr>
      </w:pPr>
      <w:r w:rsidRPr="00DE7722">
        <w:rPr>
          <w:rFonts w:hint="eastAsia"/>
          <w:b/>
          <w:sz w:val="32"/>
          <w:szCs w:val="32"/>
        </w:rPr>
        <w:t>六</w:t>
      </w:r>
      <w:r w:rsidRPr="00DE7722">
        <w:rPr>
          <w:b/>
          <w:sz w:val="32"/>
          <w:szCs w:val="32"/>
        </w:rPr>
        <w:t>、结束语</w:t>
      </w:r>
    </w:p>
    <w:p w:rsidR="00A25E6F" w:rsidRPr="00DE7722" w:rsidP="00A25E6F">
      <w:pPr>
        <w:pStyle w:val="HTMLPreformatted"/>
        <w:rPr>
          <w:sz w:val="32"/>
          <w:szCs w:val="32"/>
        </w:rPr>
      </w:pPr>
      <w:r w:rsidRPr="00DE7722">
        <w:rPr>
          <w:sz w:val="32"/>
          <w:szCs w:val="32"/>
        </w:rPr>
        <w:t>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rsidR="00A25E6F" w:rsidRPr="00DE7722" w:rsidP="00A25E6F">
      <w:pPr>
        <w:pStyle w:val="HTMLPreformatted"/>
        <w:rPr>
          <w:sz w:val="32"/>
          <w:szCs w:val="32"/>
        </w:rPr>
      </w:pPr>
    </w:p>
    <w:p w:rsidR="00A25E6F" w:rsidRPr="00A25E6F">
      <w:pPr>
        <w:rPr>
          <w:rFonts w:hint="eastAsia"/>
        </w:rPr>
      </w:pPr>
    </w:p>
    <w:sectPr w:rsidSect="00B8414E">
      <w:pgSz w:w="11906" w:h="16838"/>
      <w:pgMar w:top="1440" w:right="206" w:bottom="1440" w:left="9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FFF"/>
    <w:multiLevelType w:val="multilevel"/>
    <w:tmpl w:val="CB481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F47C7"/>
    <w:multiLevelType w:val="multilevel"/>
    <w:tmpl w:val="AE84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16AFF"/>
    <w:multiLevelType w:val="multilevel"/>
    <w:tmpl w:val="EF0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E3ACB"/>
    <w:multiLevelType w:val="multilevel"/>
    <w:tmpl w:val="E386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609D4"/>
    <w:multiLevelType w:val="hybridMultilevel"/>
    <w:tmpl w:val="3C7E1B6E"/>
    <w:lvl w:ilvl="0">
      <w:start w:val="1"/>
      <w:numFmt w:val="decimal"/>
      <w:lvlText w:val="%1."/>
      <w:lvlJc w:val="left"/>
      <w:pPr>
        <w:tabs>
          <w:tab w:val="num" w:pos="689"/>
        </w:tabs>
        <w:ind w:left="689" w:hanging="405"/>
      </w:pPr>
      <w:rPr>
        <w:rFonts w:hint="eastAsia"/>
        <w:b/>
      </w:rPr>
    </w:lvl>
    <w:lvl w:ilvl="1" w:tentative="1">
      <w:start w:val="1"/>
      <w:numFmt w:val="lowerLetter"/>
      <w:lvlText w:val="%2)"/>
      <w:lvlJc w:val="left"/>
      <w:pPr>
        <w:tabs>
          <w:tab w:val="num" w:pos="1124"/>
        </w:tabs>
        <w:ind w:left="1124" w:hanging="420"/>
      </w:pPr>
    </w:lvl>
    <w:lvl w:ilvl="2" w:tentative="1">
      <w:start w:val="1"/>
      <w:numFmt w:val="lowerRoman"/>
      <w:lvlText w:val="%3."/>
      <w:lvlJc w:val="right"/>
      <w:pPr>
        <w:tabs>
          <w:tab w:val="num" w:pos="1544"/>
        </w:tabs>
        <w:ind w:left="1544" w:hanging="420"/>
      </w:pPr>
    </w:lvl>
    <w:lvl w:ilvl="3" w:tentative="1">
      <w:start w:val="1"/>
      <w:numFmt w:val="decimal"/>
      <w:lvlText w:val="%4."/>
      <w:lvlJc w:val="left"/>
      <w:pPr>
        <w:tabs>
          <w:tab w:val="num" w:pos="1964"/>
        </w:tabs>
        <w:ind w:left="1964" w:hanging="420"/>
      </w:pPr>
    </w:lvl>
    <w:lvl w:ilvl="4" w:tentative="1">
      <w:start w:val="1"/>
      <w:numFmt w:val="lowerLetter"/>
      <w:lvlText w:val="%5)"/>
      <w:lvlJc w:val="left"/>
      <w:pPr>
        <w:tabs>
          <w:tab w:val="num" w:pos="2384"/>
        </w:tabs>
        <w:ind w:left="2384" w:hanging="420"/>
      </w:pPr>
    </w:lvl>
    <w:lvl w:ilvl="5" w:tentative="1">
      <w:start w:val="1"/>
      <w:numFmt w:val="lowerRoman"/>
      <w:lvlText w:val="%6."/>
      <w:lvlJc w:val="right"/>
      <w:pPr>
        <w:tabs>
          <w:tab w:val="num" w:pos="2804"/>
        </w:tabs>
        <w:ind w:left="2804" w:hanging="420"/>
      </w:pPr>
    </w:lvl>
    <w:lvl w:ilvl="6" w:tentative="1">
      <w:start w:val="1"/>
      <w:numFmt w:val="decimal"/>
      <w:lvlText w:val="%7."/>
      <w:lvlJc w:val="left"/>
      <w:pPr>
        <w:tabs>
          <w:tab w:val="num" w:pos="3224"/>
        </w:tabs>
        <w:ind w:left="3224" w:hanging="420"/>
      </w:pPr>
    </w:lvl>
    <w:lvl w:ilvl="7" w:tentative="1">
      <w:start w:val="1"/>
      <w:numFmt w:val="lowerLetter"/>
      <w:lvlText w:val="%8)"/>
      <w:lvlJc w:val="left"/>
      <w:pPr>
        <w:tabs>
          <w:tab w:val="num" w:pos="3644"/>
        </w:tabs>
        <w:ind w:left="3644" w:hanging="420"/>
      </w:pPr>
    </w:lvl>
    <w:lvl w:ilvl="8" w:tentative="1">
      <w:start w:val="1"/>
      <w:numFmt w:val="lowerRoman"/>
      <w:lvlText w:val="%9."/>
      <w:lvlJc w:val="right"/>
      <w:pPr>
        <w:tabs>
          <w:tab w:val="num" w:pos="4064"/>
        </w:tabs>
        <w:ind w:left="4064" w:hanging="420"/>
      </w:pPr>
    </w:lvl>
  </w:abstractNum>
  <w:abstractNum w:abstractNumId="5">
    <w:nsid w:val="78E24D46"/>
    <w:multiLevelType w:val="multilevel"/>
    <w:tmpl w:val="71A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F745A"/>
    <w:multiLevelType w:val="multilevel"/>
    <w:tmpl w:val="D1F8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0362"/>
    <w:rsid w:val="00001E8C"/>
    <w:rsid w:val="00021DE3"/>
    <w:rsid w:val="00034532"/>
    <w:rsid w:val="00060E75"/>
    <w:rsid w:val="000644AE"/>
    <w:rsid w:val="0007175E"/>
    <w:rsid w:val="000931E9"/>
    <w:rsid w:val="000A4A9F"/>
    <w:rsid w:val="000A4B3E"/>
    <w:rsid w:val="00111458"/>
    <w:rsid w:val="001C1034"/>
    <w:rsid w:val="001E415C"/>
    <w:rsid w:val="00250362"/>
    <w:rsid w:val="002C29D9"/>
    <w:rsid w:val="002D3EBF"/>
    <w:rsid w:val="00414A23"/>
    <w:rsid w:val="00454104"/>
    <w:rsid w:val="004564E2"/>
    <w:rsid w:val="004767DC"/>
    <w:rsid w:val="00485874"/>
    <w:rsid w:val="004A42CF"/>
    <w:rsid w:val="004E78E6"/>
    <w:rsid w:val="004F0E4A"/>
    <w:rsid w:val="004F2708"/>
    <w:rsid w:val="00514434"/>
    <w:rsid w:val="0054112A"/>
    <w:rsid w:val="00557736"/>
    <w:rsid w:val="0059641A"/>
    <w:rsid w:val="005D7E09"/>
    <w:rsid w:val="006230A2"/>
    <w:rsid w:val="0066401C"/>
    <w:rsid w:val="00666D41"/>
    <w:rsid w:val="007C44A1"/>
    <w:rsid w:val="007D51DD"/>
    <w:rsid w:val="0084455E"/>
    <w:rsid w:val="00881FF7"/>
    <w:rsid w:val="008B5FF8"/>
    <w:rsid w:val="0097443E"/>
    <w:rsid w:val="00980726"/>
    <w:rsid w:val="009C5804"/>
    <w:rsid w:val="00A25E6F"/>
    <w:rsid w:val="00A71CAC"/>
    <w:rsid w:val="00AA2CD6"/>
    <w:rsid w:val="00AC6924"/>
    <w:rsid w:val="00B373DF"/>
    <w:rsid w:val="00B8414E"/>
    <w:rsid w:val="00B97F62"/>
    <w:rsid w:val="00BB3050"/>
    <w:rsid w:val="00BD484C"/>
    <w:rsid w:val="00C075AF"/>
    <w:rsid w:val="00C46DB9"/>
    <w:rsid w:val="00C74622"/>
    <w:rsid w:val="00C82112"/>
    <w:rsid w:val="00C82B7F"/>
    <w:rsid w:val="00CB2680"/>
    <w:rsid w:val="00CB4102"/>
    <w:rsid w:val="00CC73E6"/>
    <w:rsid w:val="00D62F80"/>
    <w:rsid w:val="00DE7722"/>
    <w:rsid w:val="00DF67B1"/>
    <w:rsid w:val="00E337B7"/>
    <w:rsid w:val="00E3606E"/>
    <w:rsid w:val="00E772EF"/>
    <w:rsid w:val="00E8082D"/>
    <w:rsid w:val="00E961BF"/>
    <w:rsid w:val="00E97858"/>
    <w:rsid w:val="00ED27F1"/>
    <w:rsid w:val="00F11FB9"/>
    <w:rsid w:val="00F52CCA"/>
    <w:rsid w:val="00F84237"/>
    <w:rsid w:val="00FA5AD7"/>
    <w:rsid w:val="00FD4F2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Char"/>
    <w:rsid w:val="007D5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7D51DD"/>
    <w:rPr>
      <w:kern w:val="2"/>
      <w:sz w:val="18"/>
      <w:szCs w:val="18"/>
    </w:rPr>
  </w:style>
  <w:style w:type="paragraph" w:styleId="Footer">
    <w:name w:val="footer"/>
    <w:basedOn w:val="Normal"/>
    <w:link w:val="Char0"/>
    <w:rsid w:val="007D51DD"/>
    <w:pPr>
      <w:tabs>
        <w:tab w:val="center" w:pos="4153"/>
        <w:tab w:val="right" w:pos="8306"/>
      </w:tabs>
      <w:snapToGrid w:val="0"/>
      <w:jc w:val="left"/>
    </w:pPr>
    <w:rPr>
      <w:sz w:val="18"/>
      <w:szCs w:val="18"/>
    </w:rPr>
  </w:style>
  <w:style w:type="character" w:customStyle="1" w:styleId="Char0">
    <w:name w:val="页脚 Char"/>
    <w:basedOn w:val="DefaultParagraphFont"/>
    <w:link w:val="Footer"/>
    <w:rsid w:val="007D51DD"/>
    <w:rPr>
      <w:kern w:val="2"/>
      <w:sz w:val="18"/>
      <w:szCs w:val="18"/>
    </w:rPr>
  </w:style>
  <w:style w:type="paragraph" w:styleId="HTMLPreformatted">
    <w:name w:val="HTML Preformatted"/>
    <w:basedOn w:val="Normal"/>
    <w:link w:val="HTMLChar"/>
    <w:uiPriority w:val="99"/>
    <w:unhideWhenUsed/>
    <w:rsid w:val="00AA2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DefaultParagraphFont"/>
    <w:link w:val="HTMLPreformatted"/>
    <w:uiPriority w:val="99"/>
    <w:rsid w:val="00AA2CD6"/>
    <w:rPr>
      <w:rFonts w:ascii="Arial" w:hAnsi="Arial" w:cs="Arial"/>
      <w:sz w:val="24"/>
      <w:szCs w:val="24"/>
    </w:rPr>
  </w:style>
  <w:style w:type="paragraph" w:styleId="NormalWeb">
    <w:name w:val="Normal (Web)"/>
    <w:basedOn w:val="Normal"/>
    <w:unhideWhenUsed/>
    <w:rsid w:val="00454104"/>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unhideWhenUsed/>
    <w:rsid w:val="00111458"/>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baike.baidu.com/view/41074.htm" TargetMode="External" /><Relationship Id="rId6" Type="http://schemas.openxmlformats.org/officeDocument/2006/relationships/hyperlink" Target="http://baike.baidu.com/view/9229.ht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