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sz w:val="14"/>
        </w:rPr>
        <w:br w:type="textWrapping"/>
      </w:r>
      <w:r>
        <w:rPr>
          <w:rFonts w:hint="eastAsia" w:asciiTheme="majorEastAsia" w:hAnsiTheme="majorEastAsia" w:eastAsiaTheme="majorEastAsia" w:cstheme="majorEastAsia"/>
          <w:b/>
          <w:bCs/>
          <w:sz w:val="48"/>
          <w:szCs w:val="48"/>
        </w:rPr>
        <w:t>XX年超市员工转正工作总结</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64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这学期超市在大家的共同努力下，各方面终于逐步完善，逐步步入正轨，虽然有段时间因为楼栋出入情况管理加严，而让大家都在为超市送货方式的改革想得焦头烂额的，虽然在这一路来不断有人退出，当然也有人加入，这一切的摸索过程都是值得了。</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640"/>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这学期，每个人都见证了眀校网超市的艰辛成长过程，从开学最初的每天订单营业额不超过两位数的情况发展到现在每天平均营业额达200左右，6月22日还创下了本学期的最高日营业额元。这都是值得欣慰的方面。同时，大家的工作默契度也增加了不少。这些对眀校网超市以后的发展都是一些有利的基础。</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ind w:firstLine="640"/>
        <w:jc w:val="left"/>
        <w:textAlignment w:val="auto"/>
        <w:rPr>
          <w:rFonts w:hint="eastAsia" w:asciiTheme="minorEastAsia" w:hAnsiTheme="minorEastAsia" w:eastAsiaTheme="minorEastAsia" w:cstheme="minorEastAsia"/>
          <w:sz w:val="32"/>
          <w:szCs w:val="32"/>
        </w:rPr>
      </w:pPr>
      <w:bookmarkStart w:id="0" w:name="_GoBack"/>
      <w:bookmarkEnd w:id="0"/>
      <w:r>
        <w:rPr>
          <w:rFonts w:hint="eastAsia" w:asciiTheme="minorEastAsia" w:hAnsiTheme="minorEastAsia" w:eastAsiaTheme="minorEastAsia" w:cstheme="minorEastAsia"/>
          <w:sz w:val="32"/>
          <w:szCs w:val="32"/>
        </w:rPr>
        <w:t>废话就不多说了哈，现在我就我个人这学期工作中在超市管理方面出现的问题进行一个简要的总结：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进货方面：应该多注意货品的生产日期和有效期限;因为得对这块的疏忽，让我偶在这一次去进酸奶的时候吃了大亏，最后导致在酸奶这块亏损了一部分钱。还有就是在贵娃子进货初期，在送货的时候有些货品在贵娃子是没有的，但他们还是用其他货品填补，导致我们的货品管理和售卖出现一些问题，经过一些交涉和处理后，这方面问题慢慢得到改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招送货员方面：早期还没安置超市副主管一职时，送货员招聘是我负责的。由于我的失误，起初招到一些不合格的送货员，给眀校网带来了一些负面影响。从这件事里，我试着慢慢去了解怎么在短时间内去看清一个人是否适合当一名超市送货员，是否会适应我们眀校网发展的需求。</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3.上下级工作协调方面：酸奶促销的时候，由于自己对上下级的工作没协调到位，导致在工作中出现了一些工作脱节。经过一段时间的磨合以后，类似问题基本是杜绝了的。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工作职责方面：有时可能会分不清超市副主管和超市主管的职责范围，可能会把自己的想法或意见强加到副主管头上，注意到这个问题了的，已经在改进当中了。当然也不会把职责划分得太清，因为一个团队的事，有时该做的还是要做，该统筹考虑的还是会统筹考虑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超市亏损方面：这学期开学初期，在力天那边由于门下漏缝太大的原因，使得附近的猫时不时来袭击超市，前后造成近40元的损失;6月初期因酸奶期限短，造成了近50元的亏损;搬到星星水坊后，下水道的老鼠也来作恶，6月28日，发现被老鼠偷走的18支38g的火腿肠，亏损元;随后7月4号又被老鼠遭殃，主要是肠类，亏损元。第一期特价促销(6月22日)亏损元，第二期赠品活动(7月2日)亏损元。另外，下学期面临过期的商品有两包白糖，共约亏损5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6.电话回访方面：这学期总共做了两次电话回访，主要反映的问题还是超市货品种类太少。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7.关于眀校网超市以后的发展：这学期由于各方面原因(资金不足、贵娃子货源不全)，下订单的同学普遍反映超市货品太少，以致一些同学在第一次下订单后就没有继续再在超市下单，而我每次进货也只是增加几个新货品。下学期资金已经到位了，我会把同类的货品牌子尽量增加以满足下单同学的需求。很多同学也在反映增加烟，这学期还不是一个成熟的时机，下学期烟类肯定会加进去的。同时，尽力去联系一些价格低廉的经销商以满足超市的发展需求。</w:t>
      </w:r>
      <w:r>
        <w:rPr>
          <w:rFonts w:hint="eastAsia" w:asciiTheme="minorEastAsia" w:hAnsiTheme="minorEastAsia" w:eastAsiaTheme="minorEastAsia" w:cstheme="minorEastAsia"/>
          <w:sz w:val="32"/>
          <w:szCs w:val="32"/>
        </w:rPr>
        <w:br w:type="textWrapp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6E36E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2020-12-07T08:04:30Z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