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2" w:firstLineChars="100"/>
        <w:jc w:val="center"/>
        <w:textAlignment w:val="auto"/>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销售</w:t>
      </w:r>
      <w:r>
        <w:rPr>
          <w:rFonts w:hint="eastAsia" w:asciiTheme="minorEastAsia" w:hAnsiTheme="minorEastAsia" w:cstheme="minorEastAsia"/>
          <w:b/>
          <w:bCs/>
          <w:sz w:val="48"/>
          <w:szCs w:val="48"/>
          <w:lang w:val="en-US" w:eastAsia="zh-CN"/>
        </w:rPr>
        <w:t>人</w:t>
      </w:r>
      <w:bookmarkStart w:id="0" w:name="_GoBack"/>
      <w:bookmarkEnd w:id="0"/>
      <w:r>
        <w:rPr>
          <w:rFonts w:hint="eastAsia" w:asciiTheme="minorEastAsia" w:hAnsiTheme="minorEastAsia" w:cstheme="minorEastAsia"/>
          <w:b/>
          <w:bCs/>
          <w:sz w:val="48"/>
          <w:szCs w:val="48"/>
          <w:lang w:val="en-US" w:eastAsia="zh-CN"/>
        </w:rPr>
        <w:t>员</w:t>
      </w:r>
      <w:r>
        <w:rPr>
          <w:rFonts w:hint="eastAsia" w:asciiTheme="minorEastAsia" w:hAnsiTheme="minorEastAsia" w:eastAsiaTheme="minorEastAsia" w:cstheme="minorEastAsia"/>
          <w:b/>
          <w:bCs/>
          <w:sz w:val="48"/>
          <w:szCs w:val="48"/>
        </w:rPr>
        <w:t>转正工作总结范文</w:t>
      </w:r>
    </w:p>
    <w:p>
      <w:pPr>
        <w:ind w:firstLine="640" w:firstLineChars="200"/>
      </w:pPr>
      <w:r>
        <w:rPr>
          <w:rFonts w:hint="eastAsia" w:asciiTheme="minorEastAsia" w:hAnsiTheme="minorEastAsia" w:eastAsiaTheme="minorEastAsia" w:cstheme="minorEastAsia"/>
          <w:sz w:val="32"/>
          <w:szCs w:val="32"/>
        </w:rPr>
        <w:t>本人于xxxx年2月23日正式加入公司,在这之前xx是我前公司的客户之一.时间如梭,昨日收到公司人力部门的邮件提醒我申请转正,,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在销售的团队中业务人员永远是冲在第一线的,而我所要负责的工作就是在后方给他们强有力的支援和协助,由我来负责的工作内容主要这么几项,按我心中的次重点划分: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唯一的小不同是各公司对于费用处理都有自己的方式,大同小异,前期有些地方做的不到位,经过与导师和相关部门的沟通,现在这部分工作已经熟悉可独立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及时了解xxxxx情况,为领导决策提供依据.作为xxxxx企业,土地交付是重中之重.由于xxx的拆迁和我公司开发进度有密切关联,为了早日取得土地,公司成立土地交付工作小组.我作小组成员之一,利用一切有利资源,采取有效措施,到xx、xx拆迁办等单位,积极和有关人员交流、沟通,及时将所了解的拆迁信息、工作进度、问题反馈到总经理室,公司领导在最短时间内掌握了xxxxxx及拆迁工作的进展,并在此基础上进一步安排交付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4、窜货以及业务经理激活增长奖励的核算,这部分也是对代理商和业务经理工作的一种督促,在系统中调出数据,按核算标准列表,后交相关人员核对,最终报批.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5、办事处行政预算审核,每月根据年初的行政预算分解预算表提交各办事处做预算,收集预算表签批,每月做费用报销以备查用,严禁超预算报销.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司通讯费、招待费、水电费、车辆使用及馈赠品登记手续,严格按照程序核定使用标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顾一年来的工作,我在学习上、工作上取得了新的进步,但我也认识到自己的不足之处,理论知识水平还比较低,现代办公技能还不强.今后,我一定认真克服缺点,发扬成绩.由于感到自己身上的担子很重,而自己的学识、能力和阅历与其任职都有一定的距离,所以总不敢掉以轻心,总在学习,向书本学习、向周围的领导学习,向同事学习,这样下来感觉自己半年来还是有了一定的进步.积极提高自身各项业务素质,争取工作的主动性,具备较强的专业心,责任心,努力提高工作效率和工作质量.</w:t>
      </w:r>
      <w:r>
        <w:rPr>
          <w:rFonts w:hint="eastAsia" w:asciiTheme="minorEastAsia" w:hAnsiTheme="minorEastAsia" w:eastAsiaTheme="minorEastAsia" w:cstheme="minorEastAsia"/>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617E7"/>
    <w:rsid w:val="13F6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2020-12-07T08:36:00Z</dcterms:created>
  <dc:creator>XXX</dc:creator>
  <cp:lastModifiedBy>XXX</cp:lastModifiedBy>
  <dcterms:modified xsi:type="dcterms:W3CDTF">2020-12-07T08:38:18Z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