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985"/>
        <w:gridCol w:w="2126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991" w:hRule="atLeast"/>
          <w:jc w:val="center"/>
        </w:trPr>
        <w:tc>
          <w:tcPr>
            <w:tcW w:w="4962" w:type="dxa"/>
            <w:gridSpan w:val="2"/>
            <w:tcBorders>
              <w:bottom w:val="single" w:color="8F1001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121920</wp:posOffset>
                  </wp:positionV>
                  <wp:extent cx="1600200" cy="1599565"/>
                  <wp:effectExtent l="0" t="0" r="0" b="635"/>
                  <wp:wrapNone/>
                  <wp:docPr id="1" name="图片 1" descr="D:\123\pdf头像\407  407.jpg407 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:\123\pdf头像\407  407.jpg407 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 资深角色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扮演师</w:t>
            </w:r>
          </w:p>
        </w:tc>
        <w:tc>
          <w:tcPr>
            <w:tcW w:w="4961" w:type="dxa"/>
            <w:gridSpan w:val="2"/>
            <w:tcBorders>
              <w:bottom w:val="single" w:color="8F1001" w:sz="4" w:space="0"/>
            </w:tcBorders>
            <w:vAlign w:val="center"/>
          </w:tcPr>
          <w:p>
            <w:pPr>
              <w:spacing w:line="0" w:lineRule="atLeast"/>
              <w:ind w:left="34" w:leftChars="14"/>
              <w:rPr>
                <w:rFonts w:ascii="Tahoma" w:hAnsi="Tahoma" w:cs="Tahoma"/>
                <w:b/>
                <w:sz w:val="96"/>
                <w:szCs w:val="96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88"/>
                <w:szCs w:val="88"/>
                <w:lang w:eastAsia="zh-CN"/>
                <w14:textFill>
                  <w14:solidFill>
                    <w14:schemeClr w14:val="bg1"/>
                  </w14:solidFill>
                </w14:textFill>
              </w:rPr>
              <w:t>办公资源</w:t>
            </w:r>
            <w:r>
              <w:rPr>
                <w:rFonts w:ascii="Tahoma" w:hAnsi="Tahoma" w:eastAsia="微软雅黑" w:cs="Tahoma"/>
                <w:b/>
                <w:color w:val="FFFFFF" w:themeColor="background1"/>
                <w:sz w:val="96"/>
                <w:szCs w:val="96"/>
                <w14:textFill>
                  <w14:solidFill>
                    <w14:schemeClr w14:val="bg1"/>
                  </w14:solidFill>
                </w14:textFill>
              </w:rPr>
              <w:t>SNOOPY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7" w:type="dxa"/>
            <w:tcBorders>
              <w:top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性别：</w:t>
            </w:r>
            <w:r>
              <w:rPr>
                <w:rFonts w:hint="eastAsia"/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公</w:t>
            </w:r>
          </w:p>
        </w:tc>
        <w:tc>
          <w:tcPr>
            <w:tcW w:w="4111" w:type="dxa"/>
            <w:gridSpan w:val="2"/>
            <w:tcBorders>
              <w:top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hint="eastAsia" w:ascii="Helvetica" w:hAnsi="Helvetica" w:cs="Helvetica" w:eastAsiaTheme="minorEastAsia"/>
                <w:b/>
                <w:color w:val="595959" w:themeColor="text1" w:themeTint="A6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年龄：</w:t>
            </w:r>
            <w:r>
              <w:rPr>
                <w:rFonts w:hint="eastAsia"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34</w:t>
            </w:r>
          </w:p>
        </w:tc>
        <w:tc>
          <w:tcPr>
            <w:tcW w:w="2835" w:type="dxa"/>
            <w:tcBorders>
              <w:top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生日：08.10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7" w:type="dxa"/>
            <w:tcBorders>
              <w:bottom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hint="eastAsia" w:eastAsiaTheme="minorEastAsia"/>
                <w:b/>
                <w:color w:val="595959" w:themeColor="text1" w:themeTint="A6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地址：</w:t>
            </w:r>
            <w:r>
              <w:rPr>
                <w:rFonts w:hint="eastAsia"/>
                <w:b/>
                <w:color w:val="595959" w:themeColor="text1" w:themeTint="A6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xxxxxx</w:t>
            </w:r>
          </w:p>
        </w:tc>
        <w:tc>
          <w:tcPr>
            <w:tcW w:w="4111" w:type="dxa"/>
            <w:gridSpan w:val="2"/>
            <w:tcBorders>
              <w:bottom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邮箱：office@microsoft.com</w:t>
            </w:r>
          </w:p>
        </w:tc>
        <w:tc>
          <w:tcPr>
            <w:tcW w:w="2835" w:type="dxa"/>
            <w:tcBorders>
              <w:bottom w:val="single" w:color="8F1001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b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电话：+00 123456666</w:t>
            </w:r>
          </w:p>
        </w:tc>
      </w:tr>
    </w:tbl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-2763520</wp:posOffset>
                </wp:positionV>
                <wp:extent cx="7690485" cy="11108055"/>
                <wp:effectExtent l="0" t="0" r="571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0485" cy="11108055"/>
                        </a:xfrm>
                        <a:prstGeom prst="rect">
                          <a:avLst/>
                        </a:prstGeom>
                        <a:solidFill>
                          <a:srgbClr val="FFD5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7pt;margin-top:-217.6pt;height:874.65pt;width:605.55pt;z-index:-251653120;v-text-anchor:middle;mso-width-relative:page;mso-height-relative:page;" fillcolor="#FFD579" filled="t" stroked="f" coordsize="21600,21600" o:gfxdata="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oRzUb2wAA&#10;AA4BAAAPAAAAAAAAAAEAIAAAACIAAABkcnMvZG93bnJldi54bWxQSwECFAAUAAAACACHTuJAy6t8&#10;VlQCAAB/BAAADgAAAAAAAAABACAAAAAq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85090</wp:posOffset>
                </wp:positionV>
                <wp:extent cx="6936740" cy="698817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740" cy="6988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关于我 ABOUT ME</w:t>
                            </w:r>
                          </w:p>
                          <w:p>
                            <w:pPr>
                              <w:spacing w:line="360" w:lineRule="exact"/>
                              <w:ind w:left="425" w:leftChars="177" w:right="288" w:rightChars="12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由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查尔斯·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舒尔茨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创造，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425" w:leftChars="177" w:right="288" w:rightChars="120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是世界上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最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纯真善良的狗，虽然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从不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说话，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但是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会用思想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气泡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表达我的想法。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我是个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角色扮演疯狂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迷恋者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，先后扮演过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外科医生，棒球手，辩护律师，飞行员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，各种动物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，甚至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不是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活的东西比如天线等数百个形象。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实践经历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EXPERIENCE</w:t>
                            </w:r>
                          </w:p>
                          <w:tbl>
                            <w:tblPr>
                              <w:tblStyle w:val="5"/>
                              <w:tblW w:w="10636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545"/>
                              <w:gridCol w:w="3545"/>
                              <w:gridCol w:w="354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829" w:hRule="atLeast"/>
                              </w:trPr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379" w:rightChars="158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1950.10.4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379" w:rightChars="158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第一次在《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xxxxx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》登场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1952.5.27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第一次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用思想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泡泡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对话框表达想法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1954.7.21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在查理的游泳池里用单耳扮演鲨鱼吓唬他，角扮生涯正式开始。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97" w:hRule="atLeast"/>
                              </w:trPr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379" w:rightChars="158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1954.8-1960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379" w:rightChars="158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先后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扮演过狼、犀牛、蛇、阿兰、鹈鹕、露茜、驼鹿、贝多芬、米老鼠等各种人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和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动物。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1960.1.7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扮演电视天线，首度角扮动物以外的形象，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继续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沉迷于角色扮演无法自拔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2000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404040" w:themeColor="text1" w:themeTint="BF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.2.13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最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一次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漫画出现，宣布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漫画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停止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连载</w:t>
                                  </w:r>
                                </w:p>
                                <w:p>
                                  <w:pPr>
                                    <w:spacing w:before="163" w:beforeLines="50" w:line="360" w:lineRule="exact"/>
                                    <w:ind w:left="142" w:leftChars="59" w:right="144" w:rightChars="60"/>
                                    <w:jc w:val="left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所获荣誉 AWARD</w:t>
                            </w:r>
                          </w:p>
                          <w:tbl>
                            <w:tblPr>
                              <w:tblStyle w:val="5"/>
                              <w:tblW w:w="10636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12"/>
                              <w:gridCol w:w="85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12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1965.4.9</w:t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和莱纳斯、查理•布朗、史洛德和露茜一起首度登上《时代周刊》封面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12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1969.5</w:t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美国阿波罗10号飞船将自身指挥舱和月球舱分别命名为“查理•布朗”和“史努比”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1" w:hRule="atLeast"/>
                                <w:jc w:val="center"/>
                              </w:trPr>
                              <w:tc>
                                <w:tcPr>
                                  <w:tcW w:w="2112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1985-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成为美国大都会人寿的企业吉祥物，对于提高其在金融服务市场上的知名度扮演了关键角色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12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2001.5.17</w:t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美国邮政管理局以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所扮演的一战王牌飞行员的造型发行了一组一级套票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9" w:hRule="atLeast"/>
                                <w:jc w:val="center"/>
                              </w:trPr>
                              <w:tc>
                                <w:tcPr>
                                  <w:tcW w:w="2112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2009.12.20</w:t>
                                  </w:r>
                                </w:p>
                              </w:tc>
                              <w:tc>
                                <w:tcPr>
                                  <w:tcW w:w="85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被美国犬业俱乐部评为流行文化中的“第一名犬”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before="163" w:beforeLines="5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"/>
                                <w:szCs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4pt;margin-top:6.7pt;height:550.25pt;width:546.2pt;z-index:251666432;mso-width-relative:page;mso-height-relative:page;" filled="f" stroked="f" coordsize="21600,21600" o:gfxdata="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p8FItYAAAAL&#10;AQAADwAAAAAAAAABACAAAAAiAAAAZHJzL2Rvd25yZXYueG1sUEsBAhQAFAAAAAgAh07iQB5m1uMe&#10;AgAAIAQAAA4AAAAAAAAAAQAgAAAAJQ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关于我 ABOUT ME</w:t>
                      </w:r>
                    </w:p>
                    <w:p>
                      <w:pPr>
                        <w:spacing w:line="360" w:lineRule="exact"/>
                        <w:ind w:left="425" w:leftChars="177" w:right="288" w:rightChars="120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由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查尔斯·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舒尔茨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创造，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</w:r>
                    </w:p>
                    <w:p>
                      <w:pPr>
                        <w:spacing w:before="163" w:beforeLines="50" w:line="360" w:lineRule="exact"/>
                        <w:ind w:left="425" w:leftChars="177" w:right="288" w:rightChars="120"/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是世界上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最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纯真善良的狗，虽然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从不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说话，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但是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会用思想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气泡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表达我的想法。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我是个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角色扮演疯狂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迷恋者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，先后扮演过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外科医生，棒球手，辩护律师，飞行员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，各种动物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，甚至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不是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活的东西比如天线等数百个形象。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实践经历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EXPERIENCE</w:t>
                      </w:r>
                    </w:p>
                    <w:tbl>
                      <w:tblPr>
                        <w:tblStyle w:val="5"/>
                        <w:tblW w:w="10636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545"/>
                        <w:gridCol w:w="3545"/>
                        <w:gridCol w:w="354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29" w:hRule="atLeast"/>
                        </w:trPr>
                        <w:tc>
                          <w:tcPr>
                            <w:tcW w:w="3545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379" w:rightChars="158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1950.10.4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379" w:rightChars="158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第一次在《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》登场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1952.5.27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第一次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用思想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泡泡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对话框表达想法</w:t>
                            </w:r>
                          </w:p>
                        </w:tc>
                        <w:tc>
                          <w:tcPr>
                            <w:tcW w:w="3546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1954.7.21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在查理的游泳池里用单耳扮演鲨鱼吓唬他，角扮生涯正式开始。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97" w:hRule="atLeast"/>
                        </w:trPr>
                        <w:tc>
                          <w:tcPr>
                            <w:tcW w:w="3545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379" w:rightChars="158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1954.8-1960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379" w:rightChars="158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扮演过狼、犀牛、蛇、阿兰、鹈鹕、露茜、驼鹿、贝多芬、米老鼠等各种人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动物。</w:t>
                            </w:r>
                          </w:p>
                        </w:tc>
                        <w:tc>
                          <w:tcPr>
                            <w:tcW w:w="3545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1960.1.7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扮演电视天线，首度角扮动物以外的形象，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继续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沉迷于角色扮演无法自拔</w:t>
                            </w:r>
                          </w:p>
                        </w:tc>
                        <w:tc>
                          <w:tcPr>
                            <w:tcW w:w="3546" w:type="dxa"/>
                          </w:tcPr>
                          <w:p>
                            <w:pPr>
                              <w:spacing w:before="163" w:beforeLines="50"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 w:themeColor="text1" w:themeTint="BF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.2.13</w:t>
                            </w:r>
                          </w:p>
                          <w:p>
                            <w:pPr>
                              <w:spacing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最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一次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漫画出现，宣布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漫画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停止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连载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142" w:leftChars="59" w:right="144" w:rightChars="60"/>
                              <w:jc w:val="left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所获荣誉 AWARD</w:t>
                      </w:r>
                    </w:p>
                    <w:tbl>
                      <w:tblPr>
                        <w:tblStyle w:val="5"/>
                        <w:tblW w:w="10636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12"/>
                        <w:gridCol w:w="85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12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1965.4.9</w:t>
                            </w:r>
                          </w:p>
                        </w:tc>
                        <w:tc>
                          <w:tcPr>
                            <w:tcW w:w="8524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和莱纳斯、查理•布朗、史洛德和露茜一起首度登上《时代周刊》封面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12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1969.5</w:t>
                            </w:r>
                          </w:p>
                        </w:tc>
                        <w:tc>
                          <w:tcPr>
                            <w:tcW w:w="8524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美国阿波罗10号飞船将自身指挥舱和月球舱分别命名为“查理•布朗”和“史努比”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1" w:hRule="atLeast"/>
                          <w:jc w:val="center"/>
                        </w:trPr>
                        <w:tc>
                          <w:tcPr>
                            <w:tcW w:w="2112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1985-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c>
                        <w:tc>
                          <w:tcPr>
                            <w:tcW w:w="8524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成为美国大都会人寿的企业吉祥物，对于提高其在金融服务市场上的知名度扮演了关键角色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12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2001.5.17</w:t>
                            </w:r>
                          </w:p>
                        </w:tc>
                        <w:tc>
                          <w:tcPr>
                            <w:tcW w:w="8524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美国邮政管理局以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所扮演的一战王牌飞行员的造型发行了一组一级套票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9" w:hRule="atLeast"/>
                          <w:jc w:val="center"/>
                        </w:trPr>
                        <w:tc>
                          <w:tcPr>
                            <w:tcW w:w="2112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2009.12.20</w:t>
                            </w:r>
                          </w:p>
                        </w:tc>
                        <w:tc>
                          <w:tcPr>
                            <w:tcW w:w="8524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被美国犬业俱乐部评为流行文化中的“第一名犬”</w:t>
                            </w:r>
                          </w:p>
                        </w:tc>
                      </w:tr>
                    </w:tbl>
                    <w:p>
                      <w:pPr>
                        <w:spacing w:before="163" w:beforeLines="50"/>
                        <w:rPr>
                          <w:rFonts w:ascii="微软雅黑" w:hAnsi="微软雅黑" w:eastAsia="微软雅黑"/>
                          <w:color w:val="404040" w:themeColor="text1" w:themeTint="BF"/>
                          <w:sz w:val="2"/>
                          <w:szCs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7292975</wp:posOffset>
                </wp:positionV>
                <wp:extent cx="6248400" cy="0"/>
                <wp:effectExtent l="0" t="0" r="25400" b="25400"/>
                <wp:wrapNone/>
                <wp:docPr id="15" name="直线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15" o:spid="_x0000_s1026" o:spt="20" style="position:absolute;left:0pt;margin-left:33.9pt;margin-top:574.25pt;height:0pt;width:492pt;z-index:251665408;mso-width-relative:page;mso-height-relative:page;" filled="f" stroked="t" coordsize="21600,21600" o:gfxdata="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VxE3TXAAAADQEAAA8AAAAAAAAAAQAgAAAAIgAAAGRy&#10;cy9kb3ducmV2LnhtbFBLAQIUABQAAAAIAIdO4kCLQjWJzQEAAGYDAAAOAAAAAAAAAAEAIAAAACYB&#10;AABkcnMvZTJvRG9jLnhtbFBLBQYAAAAABgAGAFkBAABlBQAAAAA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7176770</wp:posOffset>
                </wp:positionV>
                <wp:extent cx="7667625" cy="830580"/>
                <wp:effectExtent l="0" t="0" r="3810" b="762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494" cy="830592"/>
                        </a:xfrm>
                        <a:prstGeom prst="rect">
                          <a:avLst/>
                        </a:prstGeom>
                        <a:solidFill>
                          <a:srgbClr val="8F1001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163" w:beforeLines="5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35pt;margin-top:565.1pt;height:65.4pt;width:603.75pt;z-index:251664384;mso-width-relative:page;mso-height-relative:page;" fillcolor="#8F1001" filled="t" stroked="f" coordsize="21600,21600" o:gfxdata="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2Sezg2wAAAA4BAAAPAAAAAAAAAAEAIAAAACIAAABkcnMvZG93bnJldi54&#10;bWxQSwECFAAUAAAACACHTuJANyp+5WkCAACpBAAADgAAAAAAAAABACAAAAAqAQAAZHJzL2Uyb0Rv&#10;Yy54bWxQSwUGAAAAAAYABgBZAQAABQYAAAAA&#10;">
                <v:fill on="t" opacity="58853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63" w:beforeLines="5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</w:pPr>
    </w:p>
    <w:p>
      <w:pPr>
        <w:widowControl/>
        <w:jc w:val="left"/>
      </w:pPr>
    </w:p>
    <w:sectPr>
      <w:pgSz w:w="11900" w:h="16840"/>
      <w:pgMar w:top="278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800px;height:771px" o:bullet="t">
        <v:imagedata r:id="rId1" o:title=""/>
      </v:shape>
    </w:pict>
  </w:numPicBullet>
  <w:abstractNum w:abstractNumId="0">
    <w:nsid w:val="70874AD7"/>
    <w:multiLevelType w:val="multilevel"/>
    <w:tmpl w:val="70874AD7"/>
    <w:lvl w:ilvl="0" w:tentative="0">
      <w:start w:val="1"/>
      <w:numFmt w:val="bullet"/>
      <w:lvlText w:val=""/>
      <w:lvlPicBulletId w:val="0"/>
      <w:lvlJc w:val="left"/>
      <w:pPr>
        <w:ind w:left="480" w:hanging="480"/>
      </w:pPr>
      <w:rPr>
        <w:rFonts w:hint="default" w:ascii="Symbol" w:hAnsi="Symbol"/>
        <w:color w:val="595959" w:themeColor="text1" w:themeTint="A6"/>
        <w:sz w:val="5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42"/>
    <w:rsid w:val="00030187"/>
    <w:rsid w:val="000C193F"/>
    <w:rsid w:val="002D04CA"/>
    <w:rsid w:val="00402B5D"/>
    <w:rsid w:val="00424D9A"/>
    <w:rsid w:val="00454484"/>
    <w:rsid w:val="00457696"/>
    <w:rsid w:val="004C6A92"/>
    <w:rsid w:val="004D01EA"/>
    <w:rsid w:val="0053734D"/>
    <w:rsid w:val="00551065"/>
    <w:rsid w:val="005A44DD"/>
    <w:rsid w:val="0060041C"/>
    <w:rsid w:val="006141FE"/>
    <w:rsid w:val="0061727C"/>
    <w:rsid w:val="006608FD"/>
    <w:rsid w:val="00686222"/>
    <w:rsid w:val="006A4FBC"/>
    <w:rsid w:val="00773E6E"/>
    <w:rsid w:val="0077637C"/>
    <w:rsid w:val="008D1353"/>
    <w:rsid w:val="009112B0"/>
    <w:rsid w:val="00916B6B"/>
    <w:rsid w:val="00993A11"/>
    <w:rsid w:val="00A16F42"/>
    <w:rsid w:val="00A80A2A"/>
    <w:rsid w:val="00AF4452"/>
    <w:rsid w:val="00BF662A"/>
    <w:rsid w:val="00CF7D38"/>
    <w:rsid w:val="00D7033B"/>
    <w:rsid w:val="00DD70BF"/>
    <w:rsid w:val="00E1590F"/>
    <w:rsid w:val="00F379CE"/>
    <w:rsid w:val="00FB4B23"/>
    <w:rsid w:val="1EAF6C90"/>
    <w:rsid w:val="2D017D68"/>
    <w:rsid w:val="2F0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92</Characters>
  <Lines>1</Lines>
  <Paragraphs>1</Paragraphs>
  <TotalTime>1</TotalTime>
  <ScaleCrop>false</ScaleCrop>
  <LinksUpToDate>false</LinksUpToDate>
  <CharactersWithSpaces>106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2015-11-03T05:57:00Z</dcterms:created>
  <dc:creator>Microsoft Office 用户</dc:creator>
  <cp:lastModifiedBy>如 @ 陌</cp:lastModifiedBy>
  <cp:lastPrinted>2015-11-03T09:34:00Z</cp:lastPrinted>
  <dcterms:modified xsi:type="dcterms:W3CDTF">2018-09-30T03:02:31Z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