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4164"/>
        <w:gridCol w:w="1163"/>
        <w:gridCol w:w="851"/>
        <w:gridCol w:w="855"/>
        <w:gridCol w:w="2088"/>
      </w:tblGrid>
      <w:tr w:rsidR="004C2E01">
        <w:trPr>
          <w:trHeight w:val="130"/>
        </w:trPr>
        <w:tc>
          <w:tcPr>
            <w:tcW w:w="2073" w:type="dxa"/>
            <w:shd w:val="clear" w:color="auto" w:fill="A8D08D" w:themeFill="accent6" w:themeFillTint="99"/>
            <w:vAlign w:val="center"/>
          </w:tcPr>
          <w:p w:rsidR="00766832" w:rsidRDefault="00766832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5327" w:type="dxa"/>
            <w:gridSpan w:val="2"/>
            <w:vMerge w:val="restart"/>
          </w:tcPr>
          <w:p w:rsidR="00766832" w:rsidRDefault="00C05DFF">
            <w:pPr>
              <w:spacing w:before="163" w:line="0" w:lineRule="atLeast"/>
              <w:ind w:leftChars="36" w:left="86"/>
              <w:rPr>
                <w:rFonts w:ascii="微软雅黑" w:eastAsia="微软雅黑" w:hAnsi="微软雅黑"/>
                <w:b/>
                <w:color w:val="595959" w:themeColor="text1" w:themeTint="A6"/>
                <w:sz w:val="44"/>
              </w:rPr>
            </w:pPr>
            <w:r>
              <w:rPr>
                <w:rFonts w:ascii="微软雅黑" w:eastAsia="微软雅黑" w:hAnsi="微软雅黑" w:hint="eastAsia"/>
                <w:b/>
                <w:color w:val="595959" w:themeColor="text1" w:themeTint="A6"/>
                <w:sz w:val="44"/>
              </w:rPr>
              <w:t>个人简历</w:t>
            </w:r>
          </w:p>
          <w:p w:rsidR="00766832" w:rsidRDefault="00C05DFF">
            <w:pPr>
              <w:spacing w:line="0" w:lineRule="atLeast"/>
              <w:ind w:leftChars="36" w:left="86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cs="Tahoma"/>
                <w:b/>
                <w:bCs/>
                <w:color w:val="93C47D"/>
                <w:sz w:val="22"/>
                <w:szCs w:val="22"/>
              </w:rPr>
              <w:t>应聘</w:t>
            </w:r>
            <w:r>
              <w:rPr>
                <w:rFonts w:ascii="微软雅黑" w:eastAsia="微软雅黑" w:hAnsi="微软雅黑" w:cs="Tahoma"/>
                <w:b/>
                <w:bCs/>
                <w:color w:val="93C47D"/>
                <w:sz w:val="22"/>
                <w:szCs w:val="22"/>
              </w:rPr>
              <w:t>:</w:t>
            </w:r>
            <w:r>
              <w:rPr>
                <w:rFonts w:ascii="微软雅黑" w:eastAsia="微软雅黑" w:hAnsi="微软雅黑" w:cs="Tahoma"/>
                <w:b/>
                <w:bCs/>
                <w:color w:val="93C47D"/>
                <w:sz w:val="22"/>
                <w:szCs w:val="22"/>
              </w:rPr>
              <w:t>电子商务运营专员</w:t>
            </w:r>
          </w:p>
          <w:p w:rsidR="00766832" w:rsidRDefault="00C05DFF">
            <w:pPr>
              <w:pStyle w:val="1"/>
              <w:numPr>
                <w:ilvl w:val="0"/>
                <w:numId w:val="1"/>
              </w:numPr>
              <w:spacing w:line="0" w:lineRule="atLeast"/>
              <w:ind w:leftChars="36" w:left="223" w:firstLineChars="0" w:hanging="137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Tahoma"/>
                <w:color w:val="666666"/>
                <w:sz w:val="20"/>
                <w:szCs w:val="20"/>
              </w:rPr>
              <w:t>具备电子商务运营实习经历</w:t>
            </w:r>
          </w:p>
          <w:p w:rsidR="00766832" w:rsidRDefault="00C05DFF">
            <w:pPr>
              <w:pStyle w:val="1"/>
              <w:numPr>
                <w:ilvl w:val="0"/>
                <w:numId w:val="1"/>
              </w:numPr>
              <w:spacing w:line="0" w:lineRule="atLeast"/>
              <w:ind w:leftChars="36" w:left="223" w:firstLineChars="0" w:hanging="137"/>
            </w:pPr>
            <w:r>
              <w:rPr>
                <w:rFonts w:ascii="微软雅黑" w:eastAsia="微软雅黑" w:hAnsi="微软雅黑" w:cs="Tahoma"/>
                <w:color w:val="666666"/>
                <w:sz w:val="20"/>
                <w:szCs w:val="20"/>
              </w:rPr>
              <w:t>具备网络推广及沟通协调丰富经验</w:t>
            </w:r>
          </w:p>
        </w:tc>
        <w:tc>
          <w:tcPr>
            <w:tcW w:w="3794" w:type="dxa"/>
            <w:gridSpan w:val="3"/>
            <w:vMerge w:val="restart"/>
          </w:tcPr>
          <w:p w:rsidR="00766832" w:rsidRDefault="00766832">
            <w:pPr>
              <w:widowControl/>
              <w:spacing w:line="0" w:lineRule="atLeast"/>
              <w:jc w:val="left"/>
            </w:pPr>
          </w:p>
          <w:p w:rsidR="00766832" w:rsidRDefault="00C05DFF">
            <w:pPr>
              <w:spacing w:before="240" w:line="0" w:lineRule="atLeast"/>
              <w:rPr>
                <w:rFonts w:ascii="微软雅黑" w:eastAsia="微软雅黑" w:hAnsi="微软雅黑" w:cs="Tahoma"/>
                <w:b/>
                <w:bCs/>
                <w:color w:val="93C47D"/>
                <w:sz w:val="22"/>
                <w:szCs w:val="22"/>
              </w:rPr>
            </w:pPr>
            <w:r>
              <w:rPr>
                <w:rFonts w:ascii="微软雅黑" w:eastAsia="微软雅黑" w:hAnsi="微软雅黑" w:cs="Tahoma"/>
                <w:b/>
                <w:bCs/>
                <w:color w:val="93C47D"/>
                <w:sz w:val="22"/>
                <w:szCs w:val="22"/>
              </w:rPr>
              <w:t>联系方式</w:t>
            </w:r>
          </w:p>
          <w:p w:rsidR="00766832" w:rsidRDefault="00C05DFF">
            <w:pPr>
              <w:spacing w:line="0" w:lineRule="atLeast"/>
              <w:rPr>
                <w:rFonts w:ascii="微软雅黑" w:eastAsia="微软雅黑" w:hAnsi="微软雅黑" w:cs="Tahoma"/>
                <w:b/>
                <w:bCs/>
                <w:color w:val="999999"/>
                <w:sz w:val="20"/>
                <w:szCs w:val="20"/>
              </w:rPr>
            </w:pPr>
            <w:r>
              <w:rPr>
                <w:rFonts w:ascii="微软雅黑" w:eastAsia="微软雅黑" w:hAnsi="微软雅黑" w:cs="Tahoma"/>
                <w:b/>
                <w:bCs/>
                <w:color w:val="999999"/>
                <w:sz w:val="20"/>
                <w:szCs w:val="20"/>
              </w:rPr>
              <w:t>手</w:t>
            </w:r>
            <w:r>
              <w:rPr>
                <w:rFonts w:ascii="微软雅黑" w:eastAsia="微软雅黑" w:hAnsi="微软雅黑" w:cs="Tahoma"/>
                <w:b/>
                <w:bCs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ahoma"/>
                <w:b/>
                <w:bCs/>
                <w:color w:val="999999"/>
                <w:sz w:val="20"/>
                <w:szCs w:val="20"/>
              </w:rPr>
              <w:t>机</w:t>
            </w:r>
            <w:r>
              <w:rPr>
                <w:rFonts w:ascii="微软雅黑" w:eastAsia="微软雅黑" w:hAnsi="微软雅黑" w:cs="Tahoma"/>
                <w:b/>
                <w:bCs/>
                <w:color w:val="999999"/>
                <w:sz w:val="20"/>
                <w:szCs w:val="20"/>
              </w:rPr>
              <w:t xml:space="preserve">  </w:t>
            </w:r>
            <w:r w:rsidR="007C4AE2">
              <w:rPr>
                <w:rFonts w:ascii="微软雅黑" w:eastAsia="微软雅黑" w:hAnsi="微软雅黑" w:cs="Tahoma"/>
                <w:color w:val="666666"/>
                <w:sz w:val="20"/>
                <w:szCs w:val="20"/>
              </w:rPr>
              <w:t>(+86) 138-0000-0</w:t>
            </w:r>
            <w:r>
              <w:rPr>
                <w:rFonts w:ascii="微软雅黑" w:eastAsia="微软雅黑" w:hAnsi="微软雅黑" w:cs="Tahoma"/>
                <w:color w:val="666666"/>
                <w:sz w:val="20"/>
                <w:szCs w:val="20"/>
              </w:rPr>
              <w:t>000</w:t>
            </w:r>
          </w:p>
          <w:p w:rsidR="00766832" w:rsidRDefault="00C05DFF">
            <w:pPr>
              <w:spacing w:line="0" w:lineRule="atLeast"/>
              <w:rPr>
                <w:rFonts w:ascii="微软雅黑" w:eastAsia="微软雅黑" w:hAnsi="微软雅黑" w:cs="Tahoma"/>
                <w:b/>
                <w:bCs/>
                <w:color w:val="999999"/>
                <w:sz w:val="20"/>
                <w:szCs w:val="20"/>
              </w:rPr>
            </w:pPr>
            <w:r>
              <w:rPr>
                <w:rFonts w:ascii="微软雅黑" w:eastAsia="微软雅黑" w:hAnsi="微软雅黑" w:cs="Tahoma"/>
                <w:b/>
                <w:bCs/>
                <w:color w:val="999999"/>
                <w:sz w:val="20"/>
                <w:szCs w:val="20"/>
              </w:rPr>
              <w:t>邮</w:t>
            </w:r>
            <w:r>
              <w:rPr>
                <w:rFonts w:ascii="微软雅黑" w:eastAsia="微软雅黑" w:hAnsi="微软雅黑" w:cs="Tahoma"/>
                <w:b/>
                <w:bCs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ahoma"/>
                <w:b/>
                <w:bCs/>
                <w:color w:val="999999"/>
                <w:sz w:val="20"/>
                <w:szCs w:val="20"/>
              </w:rPr>
              <w:t>箱</w:t>
            </w:r>
            <w:r>
              <w:rPr>
                <w:rFonts w:ascii="微软雅黑" w:eastAsia="微软雅黑" w:hAnsi="微软雅黑" w:cs="Tahoma"/>
                <w:b/>
                <w:bCs/>
                <w:color w:val="999999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cs="Tahoma" w:hint="eastAsia"/>
                <w:color w:val="666666"/>
                <w:sz w:val="20"/>
                <w:szCs w:val="20"/>
              </w:rPr>
              <w:t>office@microsoft</w:t>
            </w:r>
            <w:bookmarkStart w:id="0" w:name="_GoBack"/>
            <w:bookmarkEnd w:id="0"/>
          </w:p>
          <w:p w:rsidR="00766832" w:rsidRDefault="00C05DFF" w:rsidP="007C4AE2">
            <w:pPr>
              <w:spacing w:line="0" w:lineRule="atLeast"/>
            </w:pPr>
            <w:r>
              <w:rPr>
                <w:rFonts w:ascii="微软雅黑" w:eastAsia="微软雅黑" w:hAnsi="微软雅黑" w:cs="Tahoma"/>
                <w:b/>
                <w:bCs/>
                <w:color w:val="999999"/>
                <w:sz w:val="20"/>
                <w:szCs w:val="20"/>
              </w:rPr>
              <w:t>微</w:t>
            </w:r>
            <w:r>
              <w:rPr>
                <w:rFonts w:ascii="微软雅黑" w:eastAsia="微软雅黑" w:hAnsi="微软雅黑" w:cs="Tahoma"/>
                <w:b/>
                <w:bCs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ahoma"/>
                <w:b/>
                <w:bCs/>
                <w:color w:val="999999"/>
                <w:sz w:val="20"/>
                <w:szCs w:val="20"/>
              </w:rPr>
              <w:t>信</w:t>
            </w:r>
            <w:r w:rsidR="007C4AE2">
              <w:rPr>
                <w:rFonts w:ascii="微软雅黑" w:eastAsia="微软雅黑" w:hAnsi="微软雅黑" w:cs="Tahoma"/>
                <w:color w:val="666666"/>
                <w:sz w:val="20"/>
                <w:szCs w:val="20"/>
              </w:rPr>
              <w:t xml:space="preserve">  XXXXXXX</w:t>
            </w:r>
            <w:r w:rsidR="00411EC8" w:rsidRPr="00411EC8">
              <w:rPr>
                <w:rFonts w:ascii="微软雅黑" w:eastAsia="微软雅黑" w:hAnsi="微软雅黑" w:cs="Tahoma"/>
                <w:color w:val="666666"/>
                <w:sz w:val="20"/>
                <w:szCs w:val="20"/>
              </w:rPr>
              <w:t>.com</w:t>
            </w:r>
          </w:p>
        </w:tc>
      </w:tr>
      <w:tr w:rsidR="004C2E01">
        <w:trPr>
          <w:trHeight w:val="701"/>
        </w:trPr>
        <w:tc>
          <w:tcPr>
            <w:tcW w:w="2073" w:type="dxa"/>
            <w:shd w:val="clear" w:color="auto" w:fill="85B561"/>
            <w:vAlign w:val="center"/>
          </w:tcPr>
          <w:p w:rsidR="00766832" w:rsidRDefault="00C05DFF">
            <w:pPr>
              <w:spacing w:line="0" w:lineRule="atLeast"/>
              <w:jc w:val="right"/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N</w:t>
            </w:r>
            <w:r>
              <w:rPr>
                <w:rFonts w:hint="eastAsia"/>
                <w:b/>
                <w:color w:val="FFFFFF" w:themeColor="background1"/>
                <w:sz w:val="40"/>
              </w:rPr>
              <w:t>ame</w:t>
            </w:r>
          </w:p>
          <w:p w:rsidR="00766832" w:rsidRDefault="00C05DFF">
            <w:pPr>
              <w:spacing w:line="0" w:lineRule="atLeast"/>
              <w:jc w:val="right"/>
              <w:rPr>
                <w:b/>
                <w:color w:val="FFFFFF" w:themeColor="background1"/>
                <w:sz w:val="32"/>
              </w:rPr>
            </w:pPr>
            <w:r>
              <w:rPr>
                <w:rFonts w:hint="eastAsia"/>
                <w:b/>
                <w:color w:val="3B3838" w:themeColor="background2" w:themeShade="40"/>
                <w:sz w:val="32"/>
              </w:rPr>
              <w:t>Profile</w:t>
            </w:r>
          </w:p>
        </w:tc>
        <w:tc>
          <w:tcPr>
            <w:tcW w:w="5327" w:type="dxa"/>
            <w:gridSpan w:val="2"/>
            <w:vMerge/>
          </w:tcPr>
          <w:p w:rsidR="00766832" w:rsidRDefault="00766832">
            <w:pPr>
              <w:spacing w:line="0" w:lineRule="atLeast"/>
            </w:pPr>
          </w:p>
        </w:tc>
        <w:tc>
          <w:tcPr>
            <w:tcW w:w="3794" w:type="dxa"/>
            <w:gridSpan w:val="3"/>
            <w:vMerge/>
          </w:tcPr>
          <w:p w:rsidR="00766832" w:rsidRDefault="00766832">
            <w:pPr>
              <w:spacing w:line="0" w:lineRule="atLeast"/>
            </w:pPr>
          </w:p>
        </w:tc>
      </w:tr>
      <w:tr w:rsidR="004C2E01">
        <w:trPr>
          <w:trHeight w:val="908"/>
        </w:trPr>
        <w:tc>
          <w:tcPr>
            <w:tcW w:w="2073" w:type="dxa"/>
            <w:shd w:val="clear" w:color="auto" w:fill="C5E0B3" w:themeFill="accent6" w:themeFillTint="66"/>
            <w:vAlign w:val="center"/>
          </w:tcPr>
          <w:p w:rsidR="00766832" w:rsidRDefault="00766832">
            <w:pPr>
              <w:spacing w:line="0" w:lineRule="atLeast"/>
              <w:jc w:val="right"/>
            </w:pPr>
          </w:p>
          <w:p w:rsidR="00766832" w:rsidRDefault="00766832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5327" w:type="dxa"/>
            <w:gridSpan w:val="2"/>
            <w:vMerge/>
          </w:tcPr>
          <w:p w:rsidR="00766832" w:rsidRDefault="00766832">
            <w:pPr>
              <w:spacing w:line="0" w:lineRule="atLeast"/>
            </w:pPr>
          </w:p>
        </w:tc>
        <w:tc>
          <w:tcPr>
            <w:tcW w:w="3794" w:type="dxa"/>
            <w:gridSpan w:val="3"/>
            <w:vMerge/>
          </w:tcPr>
          <w:p w:rsidR="00766832" w:rsidRDefault="00766832">
            <w:pPr>
              <w:spacing w:line="0" w:lineRule="atLeast"/>
            </w:pPr>
          </w:p>
        </w:tc>
      </w:tr>
      <w:tr w:rsidR="004C2E01">
        <w:trPr>
          <w:trHeight w:val="866"/>
        </w:trPr>
        <w:tc>
          <w:tcPr>
            <w:tcW w:w="2073" w:type="dxa"/>
            <w:shd w:val="clear" w:color="auto" w:fill="85B561"/>
            <w:vAlign w:val="center"/>
          </w:tcPr>
          <w:p w:rsidR="00766832" w:rsidRDefault="00C05DFF">
            <w:pPr>
              <w:spacing w:line="0" w:lineRule="atLeast"/>
              <w:jc w:val="right"/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E</w:t>
            </w:r>
            <w:r>
              <w:rPr>
                <w:rFonts w:hint="eastAsia"/>
                <w:b/>
                <w:color w:val="FFFFFF" w:themeColor="background1"/>
                <w:sz w:val="40"/>
              </w:rPr>
              <w:t>xperience</w:t>
            </w:r>
          </w:p>
        </w:tc>
        <w:tc>
          <w:tcPr>
            <w:tcW w:w="9121" w:type="dxa"/>
            <w:gridSpan w:val="5"/>
            <w:vMerge w:val="restart"/>
          </w:tcPr>
          <w:p w:rsidR="00766832" w:rsidRDefault="00C05DFF">
            <w:pPr>
              <w:spacing w:line="0" w:lineRule="atLeast"/>
              <w:jc w:val="center"/>
            </w:pPr>
            <w:r>
              <w:pict>
                <v:rect id="_x0000_s1029" style="position:absolute;left:0;text-align:left;margin-left:6.65pt;margin-top:9.05pt;width:53.4pt;height:48.35pt;z-index:251658240;mso-position-horizontal-relative:text;mso-position-vertical-relative:text;v-text-anchor:middle" filled="f" stroked="f" strokeweight="1pt">
                  <v:textbox>
                    <w:txbxContent>
                      <w:p w:rsidR="00766832" w:rsidRDefault="00C05DFF">
                        <w:pPr>
                          <w:spacing w:line="320" w:lineRule="exact"/>
                          <w:jc w:val="right"/>
                          <w:rPr>
                            <w:rFonts w:ascii="微软雅黑" w:eastAsia="微软雅黑" w:hAnsi="微软雅黑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595959" w:themeColor="text1" w:themeTint="A6"/>
                            <w:sz w:val="20"/>
                            <w:szCs w:val="20"/>
                          </w:rPr>
                          <w:t>05.2014</w:t>
                        </w:r>
                      </w:p>
                      <w:p w:rsidR="00766832" w:rsidRDefault="00C05DFF">
                        <w:pPr>
                          <w:spacing w:line="320" w:lineRule="exact"/>
                          <w:jc w:val="right"/>
                          <w:rPr>
                            <w:rFonts w:ascii="微软雅黑" w:eastAsia="微软雅黑" w:hAnsi="微软雅黑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595959" w:themeColor="text1" w:themeTint="A6"/>
                            <w:sz w:val="20"/>
                            <w:szCs w:val="20"/>
                          </w:rPr>
                          <w:t>至今</w:t>
                        </w:r>
                      </w:p>
                    </w:txbxContent>
                  </v:textbox>
                </v:rect>
              </w:pict>
            </w:r>
          </w:p>
          <w:p w:rsidR="00766832" w:rsidRDefault="00C05DFF">
            <w:pPr>
              <w:spacing w:line="0" w:lineRule="atLeast"/>
              <w:ind w:leftChars="562" w:left="1356" w:hanging="7"/>
              <w:rPr>
                <w:rFonts w:ascii="微软雅黑" w:eastAsia="微软雅黑" w:hAnsi="微软雅黑" w:cs="Tahoma"/>
                <w:color w:val="999999"/>
                <w:sz w:val="20"/>
                <w:szCs w:val="20"/>
              </w:rPr>
            </w:pPr>
            <w:r>
              <w:rPr>
                <w:rFonts w:ascii="微软雅黑" w:eastAsia="微软雅黑" w:hAnsi="微软雅黑" w:cs="Tahoma"/>
                <w:b/>
                <w:bCs/>
                <w:color w:val="93C47D"/>
                <w:sz w:val="22"/>
                <w:szCs w:val="22"/>
              </w:rPr>
              <w:t>杭州法哲贸易有限公司</w:t>
            </w:r>
            <w:r>
              <w:rPr>
                <w:rFonts w:ascii="微软雅黑" w:eastAsia="微软雅黑" w:hAnsi="微软雅黑" w:cs="Tahoma"/>
                <w:b/>
                <w:bCs/>
                <w:color w:val="93C47D"/>
                <w:sz w:val="20"/>
                <w:szCs w:val="20"/>
              </w:rPr>
              <w:t xml:space="preserve">        </w:t>
            </w:r>
            <w:r>
              <w:rPr>
                <w:rFonts w:ascii="微软雅黑" w:eastAsia="微软雅黑" w:hAnsi="微软雅黑" w:cs="Tahoma"/>
                <w:color w:val="999999"/>
                <w:sz w:val="20"/>
                <w:szCs w:val="20"/>
              </w:rPr>
              <w:t>杭州，中国</w:t>
            </w:r>
            <w:r>
              <w:rPr>
                <w:rFonts w:ascii="微软雅黑" w:eastAsia="微软雅黑" w:hAnsi="微软雅黑" w:cs="Tahoma"/>
                <w:color w:val="999999"/>
                <w:sz w:val="20"/>
                <w:szCs w:val="20"/>
              </w:rPr>
              <w:t xml:space="preserve">    </w:t>
            </w:r>
          </w:p>
          <w:p w:rsidR="00766832" w:rsidRDefault="00C05DFF">
            <w:pPr>
              <w:spacing w:line="0" w:lineRule="atLeast"/>
              <w:ind w:leftChars="562" w:left="1349"/>
              <w:rPr>
                <w:rFonts w:ascii="微软雅黑" w:eastAsia="微软雅黑" w:hAnsi="微软雅黑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>运营实习生</w:t>
            </w:r>
          </w:p>
          <w:p w:rsidR="00766832" w:rsidRDefault="00C05DFF">
            <w:pPr>
              <w:pStyle w:val="1"/>
              <w:numPr>
                <w:ilvl w:val="0"/>
                <w:numId w:val="2"/>
              </w:numPr>
              <w:spacing w:line="0" w:lineRule="atLeast"/>
              <w:ind w:leftChars="568" w:left="1519" w:firstLineChars="0" w:hanging="156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协助运营总监管理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家天猫店、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家淘宝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C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店日常运营工作</w:t>
            </w:r>
          </w:p>
          <w:p w:rsidR="00766832" w:rsidRDefault="00C05DFF">
            <w:pPr>
              <w:pStyle w:val="1"/>
              <w:numPr>
                <w:ilvl w:val="0"/>
                <w:numId w:val="2"/>
              </w:numPr>
              <w:spacing w:line="0" w:lineRule="atLeast"/>
              <w:ind w:leftChars="568" w:left="1519" w:firstLineChars="0" w:hanging="156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负责店铺基础管理、活动策划、渠道分销、资源拓展等工作的沟通协调</w:t>
            </w:r>
          </w:p>
          <w:p w:rsidR="00766832" w:rsidRDefault="00C05DF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05" w:firstLineChars="0" w:hanging="156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负责每周六团队例会会议纪要，针对客服每周问题进行归纳总结</w:t>
            </w:r>
          </w:p>
          <w:p w:rsidR="00766832" w:rsidRDefault="00C05DF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05" w:firstLineChars="0" w:hanging="156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成功将店铺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DRS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从低于行业水平提高到高出行业水平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20%</w:t>
            </w:r>
          </w:p>
          <w:p w:rsidR="007C4AE2" w:rsidRPr="007C4AE2" w:rsidRDefault="00C05DFF" w:rsidP="00FD0016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05" w:firstLineChars="0" w:hanging="156"/>
              <w:rPr>
                <w:rFonts w:ascii="微软雅黑" w:eastAsia="微软雅黑" w:hAnsi="微软雅黑"/>
                <w:b/>
                <w:color w:val="767171" w:themeColor="background2" w:themeShade="80"/>
                <w:sz w:val="20"/>
                <w:szCs w:val="20"/>
              </w:rPr>
            </w:pPr>
            <w:r w:rsidRPr="007C4AE2"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协助会员经营高级经理发展店铺会员，以淘宝后院为平台成功举行了多次活动，并对会员</w:t>
            </w:r>
            <w:r w:rsidRPr="007C4AE2"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QQ</w:t>
            </w:r>
            <w:r w:rsidRPr="007C4AE2"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群日常的维护</w:t>
            </w:r>
          </w:p>
          <w:p w:rsidR="00766832" w:rsidRPr="007C4AE2" w:rsidRDefault="00C05DFF" w:rsidP="00FD0016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05" w:firstLineChars="0" w:hanging="156"/>
              <w:rPr>
                <w:rFonts w:ascii="微软雅黑" w:eastAsia="微软雅黑" w:hAnsi="微软雅黑"/>
                <w:b/>
                <w:color w:val="767171" w:themeColor="background2" w:themeShade="80"/>
                <w:sz w:val="20"/>
                <w:szCs w:val="20"/>
              </w:rPr>
            </w:pPr>
            <w:r w:rsidRPr="007C4AE2">
              <w:rPr>
                <w:rFonts w:ascii="微软雅黑" w:eastAsia="微软雅黑" w:hAnsi="微软雅黑" w:hint="eastAsia"/>
                <w:b/>
                <w:color w:val="767171" w:themeColor="background2" w:themeShade="80"/>
                <w:sz w:val="20"/>
                <w:szCs w:val="20"/>
              </w:rPr>
              <w:t>若要</w:t>
            </w:r>
            <w:r w:rsidRPr="007C4AE2">
              <w:rPr>
                <w:rFonts w:ascii="微软雅黑" w:eastAsia="微软雅黑" w:hAnsi="微软雅黑"/>
                <w:b/>
                <w:color w:val="767171" w:themeColor="background2" w:themeShade="80"/>
                <w:sz w:val="20"/>
                <w:szCs w:val="20"/>
              </w:rPr>
              <w:t>添加内容，</w:t>
            </w:r>
            <w:r w:rsidRPr="007C4AE2">
              <w:rPr>
                <w:rFonts w:ascii="微软雅黑" w:eastAsia="微软雅黑" w:hAnsi="微软雅黑" w:hint="eastAsia"/>
                <w:b/>
                <w:color w:val="767171" w:themeColor="background2" w:themeShade="80"/>
                <w:sz w:val="20"/>
                <w:szCs w:val="20"/>
              </w:rPr>
              <w:t>直接在</w:t>
            </w:r>
            <w:r w:rsidRPr="007C4AE2">
              <w:rPr>
                <w:rFonts w:ascii="微软雅黑" w:eastAsia="微软雅黑" w:hAnsi="微软雅黑"/>
                <w:b/>
                <w:color w:val="767171" w:themeColor="background2" w:themeShade="80"/>
                <w:sz w:val="20"/>
                <w:szCs w:val="20"/>
              </w:rPr>
              <w:t>上一句句末回车新增行。</w:t>
            </w:r>
          </w:p>
          <w:p w:rsidR="00766832" w:rsidRDefault="00C05DFF">
            <w:pPr>
              <w:spacing w:before="163" w:line="0" w:lineRule="atLeast"/>
              <w:ind w:leftChars="562" w:left="1349"/>
              <w:rPr>
                <w:rFonts w:ascii="微软雅黑" w:eastAsia="微软雅黑" w:hAnsi="微软雅黑" w:cs="Tahoma"/>
                <w:color w:val="999999"/>
                <w:sz w:val="20"/>
                <w:szCs w:val="20"/>
              </w:rPr>
            </w:pPr>
            <w:r>
              <w:rPr>
                <w:rFonts w:ascii="微软雅黑" w:eastAsia="微软雅黑" w:hAnsi="微软雅黑" w:cs="Tahoma"/>
                <w:b/>
                <w:bCs/>
                <w:color w:val="93C47D"/>
                <w:sz w:val="22"/>
                <w:szCs w:val="22"/>
              </w:rPr>
              <w:pict>
                <v:rect id="_x0000_s1026" style="position:absolute;left:0;text-align:left;margin-left:6.7pt;margin-top:1.55pt;width:53.4pt;height:48.35pt;z-index:251659264;v-text-anchor:middle" filled="f" stroked="f" strokeweight="1pt">
                  <v:textbox>
                    <w:txbxContent>
                      <w:p w:rsidR="00766832" w:rsidRDefault="00C05DFF">
                        <w:pPr>
                          <w:spacing w:line="320" w:lineRule="exact"/>
                          <w:jc w:val="right"/>
                          <w:rPr>
                            <w:rFonts w:ascii="微软雅黑" w:eastAsia="微软雅黑" w:hAnsi="微软雅黑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595959" w:themeColor="text1" w:themeTint="A6"/>
                            <w:sz w:val="20"/>
                            <w:szCs w:val="20"/>
                          </w:rPr>
                          <w:t>09.2013</w:t>
                        </w:r>
                      </w:p>
                      <w:p w:rsidR="00766832" w:rsidRDefault="00C05DFF">
                        <w:pPr>
                          <w:spacing w:line="320" w:lineRule="exact"/>
                          <w:jc w:val="right"/>
                          <w:rPr>
                            <w:rFonts w:ascii="微软雅黑" w:eastAsia="微软雅黑" w:hAnsi="微软雅黑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595959" w:themeColor="text1" w:themeTint="A6"/>
                            <w:sz w:val="20"/>
                            <w:szCs w:val="20"/>
                          </w:rPr>
                          <w:t>至今</w:t>
                        </w:r>
                      </w:p>
                    </w:txbxContent>
                  </v:textbox>
                </v:rect>
              </w:pict>
            </w:r>
            <w:r w:rsidR="00027812">
              <w:rPr>
                <w:rFonts w:ascii="微软雅黑" w:eastAsia="微软雅黑" w:hAnsi="微软雅黑" w:cs="Tahoma"/>
                <w:b/>
                <w:bCs/>
                <w:color w:val="93C47D"/>
                <w:sz w:val="22"/>
                <w:szCs w:val="22"/>
              </w:rPr>
              <w:t>北京科技大学BBS</w:t>
            </w:r>
            <w:r w:rsidR="00027812">
              <w:rPr>
                <w:rFonts w:ascii="微软雅黑" w:eastAsia="微软雅黑" w:hAnsi="微软雅黑" w:cs="Tahoma"/>
                <w:b/>
                <w:bCs/>
                <w:color w:val="93C47D"/>
                <w:sz w:val="20"/>
                <w:szCs w:val="20"/>
              </w:rPr>
              <w:t xml:space="preserve">            </w:t>
            </w:r>
            <w:r w:rsidR="00027812">
              <w:rPr>
                <w:rFonts w:ascii="微软雅黑" w:eastAsia="微软雅黑" w:hAnsi="微软雅黑" w:cs="Tahoma"/>
                <w:color w:val="999999"/>
                <w:sz w:val="20"/>
                <w:szCs w:val="20"/>
              </w:rPr>
              <w:t xml:space="preserve">北京，中国       </w:t>
            </w:r>
          </w:p>
          <w:p w:rsidR="00766832" w:rsidRDefault="00C05DFF">
            <w:pPr>
              <w:spacing w:line="0" w:lineRule="atLeast"/>
              <w:ind w:leftChars="562" w:left="1349"/>
              <w:rPr>
                <w:rFonts w:ascii="微软雅黑" w:eastAsia="微软雅黑" w:hAnsi="微软雅黑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>日月光华版版主</w:t>
            </w:r>
          </w:p>
          <w:p w:rsidR="00766832" w:rsidRDefault="00C05DF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论坛版主，坚持定期发布基于网络的文档、规章</w:t>
            </w:r>
          </w:p>
          <w:p w:rsidR="00766832" w:rsidRDefault="00C05DF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将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版从日人均流量提升至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1000+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，成为最有影响力的版面</w:t>
            </w:r>
          </w:p>
          <w:p w:rsidR="00766832" w:rsidRDefault="00C05DF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网站内容方面与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sohu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合作，并定期与同内容网站进行交流，资源共享，提升人气</w:t>
            </w:r>
          </w:p>
          <w:p w:rsidR="00766832" w:rsidRDefault="00C05DF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先后选拔几十名人才，按其特长分配工作并协调他们合作</w:t>
            </w:r>
          </w:p>
          <w:p w:rsidR="00766832" w:rsidRDefault="00C05DFF">
            <w:pPr>
              <w:spacing w:before="163" w:line="0" w:lineRule="atLeast"/>
              <w:ind w:leftChars="562" w:left="1349"/>
              <w:rPr>
                <w:rFonts w:ascii="Tahoma" w:hAnsi="Tahoma" w:cs="Tahoma"/>
                <w:color w:val="999999"/>
                <w:sz w:val="20"/>
                <w:szCs w:val="20"/>
              </w:rPr>
            </w:pPr>
            <w:r>
              <w:rPr>
                <w:rFonts w:ascii="微软雅黑" w:eastAsia="微软雅黑" w:hAnsi="微软雅黑" w:cs="Tahoma"/>
                <w:b/>
                <w:bCs/>
                <w:color w:val="93C47D"/>
                <w:sz w:val="22"/>
                <w:szCs w:val="22"/>
              </w:rPr>
              <w:pict>
                <v:rect id="_x0000_s1027" style="position:absolute;left:0;text-align:left;margin-left:6.2pt;margin-top:.9pt;width:53.4pt;height:48.35pt;z-index:251660288;v-text-anchor:middle" filled="f" stroked="f" strokeweight="1pt">
                  <v:textbox>
                    <w:txbxContent>
                      <w:p w:rsidR="00766832" w:rsidRDefault="00C05DFF">
                        <w:pPr>
                          <w:spacing w:line="320" w:lineRule="exact"/>
                          <w:jc w:val="right"/>
                          <w:rPr>
                            <w:rFonts w:ascii="微软雅黑" w:eastAsia="微软雅黑" w:hAnsi="微软雅黑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595959" w:themeColor="text1" w:themeTint="A6"/>
                            <w:sz w:val="20"/>
                            <w:szCs w:val="20"/>
                          </w:rPr>
                          <w:t>09.2011</w:t>
                        </w:r>
                      </w:p>
                      <w:p w:rsidR="00766832" w:rsidRDefault="00C05DFF">
                        <w:pPr>
                          <w:spacing w:line="320" w:lineRule="exact"/>
                          <w:jc w:val="right"/>
                          <w:rPr>
                            <w:rFonts w:ascii="微软雅黑" w:eastAsia="微软雅黑" w:hAnsi="微软雅黑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595959" w:themeColor="text1" w:themeTint="A6"/>
                            <w:sz w:val="20"/>
                            <w:szCs w:val="20"/>
                          </w:rPr>
                          <w:t>06.2013</w:t>
                        </w:r>
                      </w:p>
                    </w:txbxContent>
                  </v:textbox>
                </v:rect>
              </w:pict>
            </w:r>
            <w:r w:rsidR="00027812">
              <w:rPr>
                <w:rFonts w:ascii="微软雅黑" w:eastAsia="微软雅黑" w:hAnsi="微软雅黑" w:cs="Tahoma"/>
                <w:b/>
                <w:bCs/>
                <w:color w:val="93C47D"/>
                <w:sz w:val="22"/>
                <w:szCs w:val="22"/>
              </w:rPr>
              <w:t>樱学社（社团）</w:t>
            </w:r>
            <w:r w:rsidR="00027812">
              <w:rPr>
                <w:rFonts w:ascii="Tahoma" w:hAnsi="Tahoma" w:cs="Tahoma"/>
                <w:b/>
                <w:bCs/>
                <w:color w:val="93C47D"/>
                <w:sz w:val="20"/>
                <w:szCs w:val="20"/>
              </w:rPr>
              <w:t xml:space="preserve">               </w:t>
            </w:r>
            <w:r w:rsidR="00027812">
              <w:rPr>
                <w:rFonts w:ascii="微软雅黑" w:eastAsia="微软雅黑" w:hAnsi="微软雅黑" w:cs="Tahoma"/>
                <w:color w:val="999999"/>
                <w:sz w:val="20"/>
                <w:szCs w:val="20"/>
              </w:rPr>
              <w:t xml:space="preserve">北京，中国  </w:t>
            </w:r>
            <w:r w:rsidR="00027812">
              <w:rPr>
                <w:rFonts w:ascii="Tahoma" w:hAnsi="Tahoma" w:cs="Tahoma"/>
                <w:color w:val="999999"/>
                <w:sz w:val="20"/>
                <w:szCs w:val="20"/>
              </w:rPr>
              <w:t xml:space="preserve">   </w:t>
            </w:r>
          </w:p>
          <w:p w:rsidR="00766832" w:rsidRDefault="00C05DFF">
            <w:pPr>
              <w:spacing w:line="0" w:lineRule="atLeast"/>
              <w:ind w:leftChars="562" w:left="1349"/>
              <w:rPr>
                <w:rFonts w:ascii="微软雅黑" w:eastAsia="微软雅黑" w:hAnsi="微软雅黑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>部长</w:t>
            </w:r>
            <w:r>
              <w:rPr>
                <w:rFonts w:ascii="微软雅黑" w:eastAsia="微软雅黑" w:hAnsi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 xml:space="preserve"> &amp; </w:t>
            </w:r>
            <w:r>
              <w:rPr>
                <w:rFonts w:ascii="微软雅黑" w:eastAsia="微软雅黑" w:hAnsi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>社刊主编</w:t>
            </w:r>
          </w:p>
          <w:p w:rsidR="00766832" w:rsidRDefault="00C05DF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樱学社是校明星社团，拥有约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500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名会员（校内规模最大）</w:t>
            </w:r>
          </w:p>
          <w:p w:rsidR="00766832" w:rsidRDefault="00C05DF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负责定期组织“初级日语教学”、“日本影视交流”及日语角活动</w:t>
            </w:r>
          </w:p>
          <w:p w:rsidR="00766832" w:rsidRDefault="00C05DF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负责组织两次“学园祭”活动，以及大型晚会“中日文化交流节闭幕式</w:t>
            </w:r>
          </w:p>
          <w:p w:rsidR="00766832" w:rsidRDefault="00C05DF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  <w:pict>
                <v:rect id="_x0000_s1028" style="position:absolute;left:0;text-align:left;margin-left:6.2pt;margin-top:9.95pt;width:53.4pt;height:48.35pt;z-index:251661312;v-text-anchor:middle" filled="f" stroked="f" strokeweight="1pt">
                  <v:textbox>
                    <w:txbxContent>
                      <w:p w:rsidR="00766832" w:rsidRDefault="00C05DFF">
                        <w:pPr>
                          <w:spacing w:line="320" w:lineRule="exact"/>
                          <w:jc w:val="right"/>
                          <w:rPr>
                            <w:rFonts w:ascii="微软雅黑" w:eastAsia="微软雅黑" w:hAnsi="微软雅黑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595959" w:themeColor="text1" w:themeTint="A6"/>
                            <w:sz w:val="20"/>
                            <w:szCs w:val="20"/>
                          </w:rPr>
                          <w:t>07.2011</w:t>
                        </w:r>
                      </w:p>
                    </w:txbxContent>
                  </v:textbox>
                </v:rect>
              </w:pict>
            </w:r>
            <w:r w:rsidR="00027812"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组织协调能力获得社团同侪及会员认同，连任两届社团组织部长</w:t>
            </w:r>
          </w:p>
          <w:p w:rsidR="00766832" w:rsidRDefault="00C05DFF">
            <w:pPr>
              <w:spacing w:before="163" w:line="0" w:lineRule="atLeast"/>
              <w:ind w:leftChars="562" w:left="1349"/>
              <w:rPr>
                <w:rFonts w:ascii="Tahoma" w:hAnsi="Tahoma" w:cs="Tahoma"/>
                <w:color w:val="999999"/>
                <w:sz w:val="20"/>
                <w:szCs w:val="20"/>
              </w:rPr>
            </w:pPr>
            <w:r>
              <w:rPr>
                <w:rFonts w:ascii="微软雅黑" w:eastAsia="微软雅黑" w:hAnsi="微软雅黑" w:cs="Tahoma"/>
                <w:b/>
                <w:bCs/>
                <w:color w:val="93C47D"/>
                <w:sz w:val="22"/>
                <w:szCs w:val="22"/>
              </w:rPr>
              <w:t>中国移动充值话费返还活动</w:t>
            </w:r>
            <w:r>
              <w:rPr>
                <w:rFonts w:ascii="Tahoma" w:hAnsi="Tahoma" w:cs="Tahoma"/>
                <w:b/>
                <w:bCs/>
                <w:color w:val="93C47D"/>
                <w:sz w:val="20"/>
                <w:szCs w:val="20"/>
              </w:rPr>
              <w:t xml:space="preserve">    </w:t>
            </w:r>
            <w:r>
              <w:rPr>
                <w:rFonts w:ascii="微软雅黑" w:eastAsia="微软雅黑" w:hAnsi="微软雅黑" w:cs="Tahoma"/>
                <w:color w:val="999999"/>
                <w:sz w:val="20"/>
                <w:szCs w:val="20"/>
              </w:rPr>
              <w:t>北京，中国</w:t>
            </w:r>
          </w:p>
          <w:p w:rsidR="00766832" w:rsidRDefault="00C05DFF">
            <w:pPr>
              <w:spacing w:line="0" w:lineRule="atLeast"/>
              <w:ind w:leftChars="562" w:left="1349"/>
              <w:rPr>
                <w:rFonts w:ascii="微软雅黑" w:eastAsia="微软雅黑" w:hAnsi="微软雅黑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>兼职</w:t>
            </w:r>
          </w:p>
          <w:p w:rsidR="00766832" w:rsidRDefault="00C05DF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一个月内，每日中午坚持在本校和其他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所高校发放传单，风雨无阻</w:t>
            </w:r>
          </w:p>
          <w:p w:rsidR="00766832" w:rsidRDefault="00C05DF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用扫楼、摆摊等方式做宣传，克服保安、管理员及楼长干扰，扫过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所高校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30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余幢宿舍楼，在校内高客流地段摆摊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余次，一共获得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105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名顾客</w:t>
            </w:r>
          </w:p>
          <w:p w:rsidR="00766832" w:rsidRDefault="00C05DF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b/>
              </w:rPr>
            </w:pPr>
            <w:r>
              <w:rPr>
                <w:rFonts w:ascii="微软雅黑" w:eastAsia="微软雅黑" w:hAnsi="微软雅黑"/>
                <w:b/>
                <w:color w:val="767171" w:themeColor="background2" w:themeShade="80"/>
                <w:sz w:val="20"/>
                <w:szCs w:val="20"/>
              </w:rPr>
              <w:t>若要添加项目</w:t>
            </w:r>
            <w:r>
              <w:rPr>
                <w:rFonts w:ascii="微软雅黑" w:eastAsia="微软雅黑" w:hAnsi="微软雅黑" w:hint="eastAsia"/>
                <w:b/>
                <w:color w:val="767171" w:themeColor="background2" w:themeShade="80"/>
                <w:sz w:val="20"/>
                <w:szCs w:val="20"/>
              </w:rPr>
              <w:t>经历</w:t>
            </w:r>
            <w:r>
              <w:rPr>
                <w:rFonts w:ascii="微软雅黑" w:eastAsia="微软雅黑" w:hAnsi="微软雅黑"/>
                <w:b/>
                <w:color w:val="767171" w:themeColor="background2" w:themeShade="80"/>
                <w:sz w:val="20"/>
                <w:szCs w:val="20"/>
              </w:rPr>
              <w:t>，在此行后回车另起一行，</w:t>
            </w:r>
            <w:r>
              <w:rPr>
                <w:rFonts w:ascii="微软雅黑" w:eastAsia="微软雅黑" w:hAnsi="微软雅黑" w:hint="eastAsia"/>
                <w:b/>
                <w:color w:val="767171" w:themeColor="background2" w:themeShade="80"/>
                <w:sz w:val="20"/>
                <w:szCs w:val="20"/>
              </w:rPr>
              <w:t>选中</w:t>
            </w:r>
            <w:r>
              <w:rPr>
                <w:rFonts w:ascii="微软雅黑" w:eastAsia="微软雅黑" w:hAnsi="微软雅黑"/>
                <w:b/>
                <w:color w:val="767171" w:themeColor="background2" w:themeShade="80"/>
                <w:sz w:val="20"/>
                <w:szCs w:val="20"/>
              </w:rPr>
              <w:t>一段项目内容，</w:t>
            </w:r>
            <w:r>
              <w:rPr>
                <w:rFonts w:ascii="微软雅黑" w:eastAsia="微软雅黑" w:hAnsi="微软雅黑" w:hint="eastAsia"/>
                <w:b/>
                <w:color w:val="767171" w:themeColor="background2" w:themeShade="80"/>
                <w:sz w:val="20"/>
                <w:szCs w:val="20"/>
              </w:rPr>
              <w:t>复制粘贴</w:t>
            </w:r>
            <w:r>
              <w:rPr>
                <w:rFonts w:ascii="微软雅黑" w:eastAsia="微软雅黑" w:hAnsi="微软雅黑"/>
                <w:b/>
                <w:color w:val="767171" w:themeColor="background2" w:themeShade="80"/>
                <w:sz w:val="20"/>
                <w:szCs w:val="20"/>
              </w:rPr>
              <w:t>在</w:t>
            </w:r>
            <w:r>
              <w:rPr>
                <w:rFonts w:ascii="微软雅黑" w:eastAsia="微软雅黑" w:hAnsi="微软雅黑" w:hint="eastAsia"/>
                <w:b/>
                <w:color w:val="767171" w:themeColor="background2" w:themeShade="80"/>
                <w:sz w:val="20"/>
                <w:szCs w:val="20"/>
              </w:rPr>
              <w:t>新</w:t>
            </w:r>
            <w:r>
              <w:rPr>
                <w:rFonts w:ascii="微软雅黑" w:eastAsia="微软雅黑" w:hAnsi="微软雅黑"/>
                <w:b/>
                <w:color w:val="767171" w:themeColor="background2" w:themeShade="80"/>
                <w:sz w:val="20"/>
                <w:szCs w:val="20"/>
              </w:rPr>
              <w:t>行</w:t>
            </w:r>
          </w:p>
        </w:tc>
      </w:tr>
      <w:tr w:rsidR="004C2E01">
        <w:trPr>
          <w:trHeight w:val="7155"/>
        </w:trPr>
        <w:tc>
          <w:tcPr>
            <w:tcW w:w="2073" w:type="dxa"/>
            <w:shd w:val="clear" w:color="auto" w:fill="C5E0B3" w:themeFill="accent6" w:themeFillTint="66"/>
            <w:vAlign w:val="center"/>
          </w:tcPr>
          <w:p w:rsidR="00766832" w:rsidRDefault="00C05DFF">
            <w:pPr>
              <w:spacing w:line="0" w:lineRule="atLeast"/>
              <w:jc w:val="center"/>
              <w:rPr>
                <w:rFonts w:ascii="微软雅黑" w:eastAsia="微软雅黑" w:hAnsi="微软雅黑"/>
                <w:color w:val="767171" w:themeColor="background2" w:themeShade="80"/>
              </w:rPr>
            </w:pPr>
            <w:r>
              <w:rPr>
                <w:rFonts w:ascii="微软雅黑" w:eastAsia="微软雅黑" w:hAnsi="微软雅黑"/>
                <w:color w:val="767171" w:themeColor="background2" w:themeShade="80"/>
              </w:rPr>
              <w:t>点击表格左上角的</w:t>
            </w:r>
            <w:r>
              <w:rPr>
                <w:rFonts w:ascii="微软雅黑" w:eastAsia="微软雅黑" w:hAnsi="微软雅黑"/>
                <w:color w:val="767171" w:themeColor="background2" w:themeShade="80"/>
              </w:rPr>
              <w:t xml:space="preserve"> </w:t>
            </w:r>
            <w:r>
              <w:rPr>
                <w:rFonts w:ascii="微软雅黑" w:eastAsia="微软雅黑" w:hAnsi="微软雅黑"/>
                <w:color w:val="767171" w:themeColor="background2" w:themeShade="80"/>
              </w:rPr>
              <w:t>十字标</w:t>
            </w:r>
            <w:r>
              <w:rPr>
                <w:rFonts w:ascii="微软雅黑" w:eastAsia="微软雅黑" w:hAnsi="微软雅黑"/>
                <w:color w:val="767171" w:themeColor="background2" w:themeShade="80"/>
              </w:rPr>
              <w:t xml:space="preserve"> </w:t>
            </w:r>
            <w:r>
              <w:rPr>
                <w:rFonts w:ascii="微软雅黑" w:eastAsia="微软雅黑" w:hAnsi="微软雅黑"/>
                <w:color w:val="767171" w:themeColor="background2" w:themeShade="80"/>
              </w:rPr>
              <w:t>全选表格，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</w:rPr>
              <w:t>按</w:t>
            </w:r>
            <w:r>
              <w:rPr>
                <w:rFonts w:ascii="微软雅黑" w:eastAsia="微软雅黑" w:hAnsi="微软雅黑"/>
                <w:color w:val="767171" w:themeColor="background2" w:themeShade="80"/>
              </w:rPr>
              <w:t>delete</w:t>
            </w:r>
            <w:r>
              <w:rPr>
                <w:rFonts w:ascii="微软雅黑" w:eastAsia="微软雅黑" w:hAnsi="微软雅黑"/>
                <w:color w:val="767171" w:themeColor="background2" w:themeShade="80"/>
              </w:rPr>
              <w:t>删除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</w:rPr>
              <w:t>整个表格</w:t>
            </w:r>
          </w:p>
        </w:tc>
        <w:tc>
          <w:tcPr>
            <w:tcW w:w="9121" w:type="dxa"/>
            <w:gridSpan w:val="5"/>
            <w:vMerge/>
          </w:tcPr>
          <w:p w:rsidR="00766832" w:rsidRDefault="00766832">
            <w:pPr>
              <w:spacing w:line="0" w:lineRule="atLeast"/>
            </w:pPr>
          </w:p>
        </w:tc>
      </w:tr>
      <w:tr w:rsidR="004C2E01">
        <w:trPr>
          <w:trHeight w:val="365"/>
        </w:trPr>
        <w:tc>
          <w:tcPr>
            <w:tcW w:w="2073" w:type="dxa"/>
            <w:shd w:val="clear" w:color="auto" w:fill="85B561"/>
            <w:vAlign w:val="center"/>
          </w:tcPr>
          <w:p w:rsidR="00766832" w:rsidRDefault="00C05DFF">
            <w:pPr>
              <w:spacing w:line="0" w:lineRule="atLeast"/>
              <w:jc w:val="right"/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E</w:t>
            </w:r>
            <w:r>
              <w:rPr>
                <w:rFonts w:hint="eastAsia"/>
                <w:b/>
                <w:color w:val="FFFFFF" w:themeColor="background1"/>
                <w:sz w:val="40"/>
              </w:rPr>
              <w:t>ducation</w:t>
            </w:r>
          </w:p>
          <w:p w:rsidR="00766832" w:rsidRDefault="00C05DFF">
            <w:pPr>
              <w:spacing w:line="0" w:lineRule="atLeast"/>
              <w:jc w:val="right"/>
              <w:rPr>
                <w:b/>
                <w:color w:val="FFFFFF" w:themeColor="background1"/>
                <w:sz w:val="32"/>
              </w:rPr>
            </w:pPr>
            <w:r>
              <w:rPr>
                <w:rFonts w:hint="eastAsia"/>
                <w:b/>
                <w:color w:val="3B3838" w:themeColor="background2" w:themeShade="40"/>
                <w:sz w:val="32"/>
              </w:rPr>
              <w:t>Skill</w:t>
            </w:r>
          </w:p>
        </w:tc>
        <w:tc>
          <w:tcPr>
            <w:tcW w:w="4164" w:type="dxa"/>
            <w:vMerge w:val="restart"/>
            <w:vAlign w:val="center"/>
          </w:tcPr>
          <w:p w:rsidR="00766832" w:rsidRDefault="00C05DFF">
            <w:pPr>
              <w:spacing w:line="0" w:lineRule="atLeast"/>
              <w:ind w:leftChars="36" w:left="86"/>
              <w:rPr>
                <w:rFonts w:ascii="微软雅黑" w:eastAsia="微软雅黑" w:hAnsi="微软雅黑" w:cs="Tahoma"/>
                <w:b/>
                <w:bCs/>
                <w:color w:val="93C47D"/>
                <w:sz w:val="22"/>
                <w:szCs w:val="22"/>
              </w:rPr>
            </w:pPr>
            <w:r>
              <w:rPr>
                <w:rFonts w:ascii="微软雅黑" w:eastAsia="微软雅黑" w:hAnsi="微软雅黑" w:cs="Tahoma"/>
                <w:b/>
                <w:bCs/>
                <w:color w:val="93C47D"/>
                <w:sz w:val="22"/>
                <w:szCs w:val="22"/>
              </w:rPr>
              <w:t>北京科技大学</w:t>
            </w:r>
          </w:p>
          <w:p w:rsidR="00766832" w:rsidRDefault="00C05DFF">
            <w:pPr>
              <w:spacing w:line="300" w:lineRule="exact"/>
              <w:ind w:leftChars="36" w:left="86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2008.09-2014.06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 xml:space="preserve">   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上海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-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中国</w:t>
            </w:r>
          </w:p>
          <w:p w:rsidR="00766832" w:rsidRDefault="00C05DFF">
            <w:pPr>
              <w:spacing w:line="300" w:lineRule="exact"/>
              <w:ind w:leftChars="36" w:left="86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专业：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市场营销</w:t>
            </w:r>
          </w:p>
          <w:p w:rsidR="00766832" w:rsidRDefault="00C05DFF">
            <w:pPr>
              <w:spacing w:line="300" w:lineRule="exact"/>
              <w:ind w:leftChars="36" w:left="86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辅修：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电子商务</w:t>
            </w:r>
          </w:p>
          <w:p w:rsidR="00766832" w:rsidRDefault="00C05DFF">
            <w:pPr>
              <w:spacing w:line="300" w:lineRule="exact"/>
              <w:ind w:leftChars="36" w:left="86"/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学历：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本科</w:t>
            </w:r>
          </w:p>
        </w:tc>
        <w:tc>
          <w:tcPr>
            <w:tcW w:w="2869" w:type="dxa"/>
            <w:gridSpan w:val="3"/>
            <w:vMerge w:val="restart"/>
            <w:vAlign w:val="bottom"/>
          </w:tcPr>
          <w:p w:rsidR="00766832" w:rsidRDefault="00C05DFF">
            <w:pPr>
              <w:spacing w:line="300" w:lineRule="exac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网络营销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 xml:space="preserve">   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有实践经验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 </w:t>
            </w:r>
          </w:p>
          <w:p w:rsidR="00766832" w:rsidRDefault="00C05DFF">
            <w:pPr>
              <w:spacing w:line="300" w:lineRule="exac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沟通交流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 xml:space="preserve">   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熟练掌握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  </w:t>
            </w:r>
          </w:p>
          <w:p w:rsidR="00766832" w:rsidRDefault="00C05DFF">
            <w:pPr>
              <w:spacing w:line="300" w:lineRule="exac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语言表达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 xml:space="preserve">               </w:t>
            </w:r>
          </w:p>
          <w:p w:rsidR="00766832" w:rsidRDefault="00C05DFF">
            <w:pPr>
              <w:spacing w:line="300" w:lineRule="exac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文笔写作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93C47D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每天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坚持写微博</w:t>
            </w:r>
          </w:p>
          <w:p w:rsidR="00766832" w:rsidRDefault="00C05DFF">
            <w:pPr>
              <w:spacing w:line="300" w:lineRule="exact"/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自学能力</w:t>
            </w:r>
          </w:p>
        </w:tc>
        <w:tc>
          <w:tcPr>
            <w:tcW w:w="2088" w:type="dxa"/>
            <w:vMerge w:val="restart"/>
            <w:vAlign w:val="bottom"/>
          </w:tcPr>
          <w:p w:rsidR="00766832" w:rsidRDefault="00C05DFF">
            <w:pPr>
              <w:widowControl/>
            </w:pPr>
            <w:r>
              <w:rPr>
                <w:rFonts w:ascii="Tahoma" w:hAnsi="Tahoma" w:cs="Tahoma"/>
                <w:b/>
                <w:bCs/>
                <w:color w:val="93C47D"/>
                <w:sz w:val="20"/>
                <w:szCs w:val="20"/>
              </w:rPr>
              <w:t xml:space="preserve">●  ●  ●  </w:t>
            </w:r>
            <w:r>
              <w:rPr>
                <w:rFonts w:ascii="Tahoma" w:hAnsi="Tahoma" w:cs="Tahoma"/>
                <w:b/>
                <w:bCs/>
                <w:color w:val="CCCCCC"/>
                <w:sz w:val="20"/>
                <w:szCs w:val="20"/>
              </w:rPr>
              <w:t>●</w:t>
            </w:r>
            <w:r>
              <w:rPr>
                <w:rFonts w:ascii="Tahoma" w:hAnsi="Tahoma" w:cs="Tahoma"/>
                <w:b/>
                <w:bCs/>
                <w:color w:val="93C47D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CCCCCC"/>
                <w:sz w:val="20"/>
                <w:szCs w:val="20"/>
              </w:rPr>
              <w:t>●</w:t>
            </w:r>
          </w:p>
          <w:p w:rsidR="00766832" w:rsidRDefault="00C05DFF">
            <w:pPr>
              <w:spacing w:line="300" w:lineRule="exac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93C47D"/>
                <w:sz w:val="20"/>
                <w:szCs w:val="20"/>
              </w:rPr>
              <w:t>●  ●  ●  ●  ●</w:t>
            </w:r>
          </w:p>
          <w:p w:rsidR="00766832" w:rsidRDefault="00C05DFF">
            <w:pPr>
              <w:spacing w:line="300" w:lineRule="exac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93C47D"/>
                <w:sz w:val="20"/>
                <w:szCs w:val="20"/>
              </w:rPr>
              <w:t xml:space="preserve">●  ●  ●  ●  </w:t>
            </w:r>
            <w:r>
              <w:rPr>
                <w:rFonts w:ascii="Tahoma" w:hAnsi="Tahoma" w:cs="Tahoma"/>
                <w:b/>
                <w:bCs/>
                <w:color w:val="CCCCCC"/>
                <w:sz w:val="20"/>
                <w:szCs w:val="20"/>
              </w:rPr>
              <w:t>●</w:t>
            </w:r>
          </w:p>
          <w:p w:rsidR="00766832" w:rsidRDefault="00C05DFF">
            <w:pPr>
              <w:spacing w:line="300" w:lineRule="exac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93C47D"/>
                <w:sz w:val="20"/>
                <w:szCs w:val="20"/>
              </w:rPr>
              <w:t xml:space="preserve">●  ●  ●  </w:t>
            </w:r>
            <w:r>
              <w:rPr>
                <w:rFonts w:ascii="Tahoma" w:hAnsi="Tahoma" w:cs="Tahoma"/>
                <w:b/>
                <w:bCs/>
                <w:color w:val="CCCCCC"/>
                <w:sz w:val="20"/>
                <w:szCs w:val="20"/>
              </w:rPr>
              <w:t>●  ●</w:t>
            </w:r>
          </w:p>
          <w:p w:rsidR="00766832" w:rsidRDefault="00C05DFF">
            <w:pPr>
              <w:spacing w:line="300" w:lineRule="exac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93C47D"/>
                <w:sz w:val="20"/>
                <w:szCs w:val="20"/>
              </w:rPr>
              <w:t xml:space="preserve">●  ●  ●  ●  </w:t>
            </w:r>
            <w:r>
              <w:rPr>
                <w:rFonts w:ascii="Tahoma" w:hAnsi="Tahoma" w:cs="Tahoma"/>
                <w:b/>
                <w:bCs/>
                <w:color w:val="CCCCCC"/>
                <w:sz w:val="20"/>
                <w:szCs w:val="20"/>
              </w:rPr>
              <w:t>●</w:t>
            </w:r>
          </w:p>
        </w:tc>
      </w:tr>
      <w:tr w:rsidR="004C2E01">
        <w:trPr>
          <w:trHeight w:val="1295"/>
        </w:trPr>
        <w:tc>
          <w:tcPr>
            <w:tcW w:w="2073" w:type="dxa"/>
            <w:shd w:val="clear" w:color="auto" w:fill="C5E0B3" w:themeFill="accent6" w:themeFillTint="66"/>
            <w:vAlign w:val="center"/>
          </w:tcPr>
          <w:p w:rsidR="00766832" w:rsidRDefault="00766832">
            <w:pPr>
              <w:spacing w:line="0" w:lineRule="atLeast"/>
              <w:jc w:val="right"/>
            </w:pPr>
          </w:p>
        </w:tc>
        <w:tc>
          <w:tcPr>
            <w:tcW w:w="4164" w:type="dxa"/>
            <w:vMerge/>
          </w:tcPr>
          <w:p w:rsidR="00766832" w:rsidRDefault="00766832">
            <w:pPr>
              <w:spacing w:line="0" w:lineRule="atLeast"/>
            </w:pPr>
          </w:p>
        </w:tc>
        <w:tc>
          <w:tcPr>
            <w:tcW w:w="2869" w:type="dxa"/>
            <w:gridSpan w:val="3"/>
            <w:vMerge/>
          </w:tcPr>
          <w:p w:rsidR="00766832" w:rsidRDefault="00766832">
            <w:pPr>
              <w:spacing w:line="0" w:lineRule="atLeast"/>
            </w:pPr>
          </w:p>
        </w:tc>
        <w:tc>
          <w:tcPr>
            <w:tcW w:w="2088" w:type="dxa"/>
            <w:vMerge/>
          </w:tcPr>
          <w:p w:rsidR="00766832" w:rsidRDefault="00766832">
            <w:pPr>
              <w:spacing w:line="0" w:lineRule="atLeast"/>
            </w:pPr>
          </w:p>
        </w:tc>
      </w:tr>
      <w:tr w:rsidR="004C2E01">
        <w:trPr>
          <w:trHeight w:val="498"/>
        </w:trPr>
        <w:tc>
          <w:tcPr>
            <w:tcW w:w="2073" w:type="dxa"/>
            <w:shd w:val="clear" w:color="auto" w:fill="85B561"/>
            <w:vAlign w:val="center"/>
          </w:tcPr>
          <w:p w:rsidR="00766832" w:rsidRDefault="00C05DFF">
            <w:pPr>
              <w:spacing w:line="0" w:lineRule="atLeast"/>
              <w:jc w:val="right"/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Personality</w:t>
            </w:r>
          </w:p>
          <w:p w:rsidR="00766832" w:rsidRDefault="00C05DFF">
            <w:pPr>
              <w:spacing w:line="0" w:lineRule="atLeast"/>
              <w:jc w:val="right"/>
              <w:rPr>
                <w:color w:val="FFFFFF" w:themeColor="background1"/>
                <w:sz w:val="32"/>
              </w:rPr>
            </w:pPr>
            <w:r>
              <w:rPr>
                <w:b/>
                <w:color w:val="3B3838" w:themeColor="background2" w:themeShade="40"/>
                <w:sz w:val="32"/>
              </w:rPr>
              <w:t>H</w:t>
            </w:r>
            <w:r>
              <w:rPr>
                <w:rFonts w:hint="eastAsia"/>
                <w:b/>
                <w:color w:val="3B3838" w:themeColor="background2" w:themeShade="40"/>
                <w:sz w:val="32"/>
              </w:rPr>
              <w:t>obby</w:t>
            </w:r>
          </w:p>
        </w:tc>
        <w:tc>
          <w:tcPr>
            <w:tcW w:w="6178" w:type="dxa"/>
            <w:gridSpan w:val="3"/>
            <w:vMerge w:val="restart"/>
            <w:vAlign w:val="bottom"/>
          </w:tcPr>
          <w:p w:rsidR="00766832" w:rsidRDefault="00C05DFF">
            <w:pPr>
              <w:spacing w:line="0" w:lineRule="atLeast"/>
              <w:ind w:leftChars="36" w:left="86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微博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 xml:space="preserve">   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拥有粉丝过千的微博账号：</w:t>
            </w:r>
            <w:r w:rsidR="007C4AE2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办公资源网</w:t>
            </w:r>
          </w:p>
          <w:p w:rsidR="00766832" w:rsidRDefault="00C05DFF">
            <w:pPr>
              <w:spacing w:line="0" w:lineRule="atLeast"/>
              <w:ind w:leftChars="36" w:left="86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羽毛球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学院羽毛球比赛双打第三名</w:t>
            </w:r>
          </w:p>
          <w:p w:rsidR="00766832" w:rsidRDefault="00C05DFF" w:rsidP="00411EC8">
            <w:pPr>
              <w:spacing w:afterLines="50" w:after="163" w:line="0" w:lineRule="atLeast"/>
              <w:ind w:leftChars="36" w:left="86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网购达人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淘宝罕见四钻买家</w:t>
            </w:r>
          </w:p>
        </w:tc>
        <w:tc>
          <w:tcPr>
            <w:tcW w:w="2943" w:type="dxa"/>
            <w:gridSpan w:val="2"/>
            <w:vMerge w:val="restart"/>
            <w:vAlign w:val="bottom"/>
          </w:tcPr>
          <w:p w:rsidR="00766832" w:rsidRDefault="00C05DFF">
            <w:pPr>
              <w:spacing w:line="0" w:lineRule="atLeast"/>
              <w:ind w:leftChars="-45" w:left="-108" w:firstLineChars="16" w:firstLine="32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爱生活，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爱运动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爱熬夜</w:t>
            </w:r>
          </w:p>
          <w:p w:rsidR="00766832" w:rsidRDefault="00C05DFF">
            <w:pPr>
              <w:spacing w:line="0" w:lineRule="atLeast"/>
              <w:ind w:leftChars="-45" w:left="-108" w:firstLineChars="16" w:firstLine="32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不爱放弃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不爱妥协</w:t>
            </w:r>
          </w:p>
          <w:p w:rsidR="00766832" w:rsidRDefault="00C05DFF" w:rsidP="00411EC8">
            <w:pPr>
              <w:spacing w:afterLines="50" w:after="163" w:line="0" w:lineRule="atLeast"/>
              <w:ind w:leftChars="-45" w:left="-108" w:firstLineChars="16" w:firstLine="32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勇往直前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的电商小强一枚</w:t>
            </w:r>
          </w:p>
        </w:tc>
      </w:tr>
      <w:tr w:rsidR="004C2E01">
        <w:trPr>
          <w:trHeight w:val="638"/>
        </w:trPr>
        <w:tc>
          <w:tcPr>
            <w:tcW w:w="2073" w:type="dxa"/>
            <w:shd w:val="clear" w:color="auto" w:fill="C5E0B3" w:themeFill="accent6" w:themeFillTint="66"/>
            <w:vAlign w:val="center"/>
          </w:tcPr>
          <w:p w:rsidR="00766832" w:rsidRDefault="00766832">
            <w:pPr>
              <w:spacing w:line="0" w:lineRule="atLeast"/>
              <w:jc w:val="right"/>
            </w:pPr>
          </w:p>
        </w:tc>
        <w:tc>
          <w:tcPr>
            <w:tcW w:w="6178" w:type="dxa"/>
            <w:gridSpan w:val="3"/>
            <w:vMerge/>
          </w:tcPr>
          <w:p w:rsidR="00766832" w:rsidRDefault="00766832">
            <w:pPr>
              <w:spacing w:line="0" w:lineRule="atLeast"/>
            </w:pPr>
          </w:p>
        </w:tc>
        <w:tc>
          <w:tcPr>
            <w:tcW w:w="2943" w:type="dxa"/>
            <w:gridSpan w:val="2"/>
            <w:vMerge/>
          </w:tcPr>
          <w:p w:rsidR="00766832" w:rsidRDefault="00766832">
            <w:pPr>
              <w:spacing w:line="0" w:lineRule="atLeast"/>
            </w:pPr>
          </w:p>
        </w:tc>
      </w:tr>
    </w:tbl>
    <w:p w:rsidR="00766832" w:rsidRDefault="00766832">
      <w:pPr>
        <w:spacing w:line="0" w:lineRule="atLeast"/>
      </w:pPr>
    </w:p>
    <w:sectPr w:rsidR="00766832" w:rsidSect="00766832">
      <w:pgSz w:w="11900" w:h="16840"/>
      <w:pgMar w:top="284" w:right="363" w:bottom="301" w:left="35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0BA6"/>
    <w:multiLevelType w:val="multilevel"/>
    <w:tmpl w:val="46480BA6"/>
    <w:lvl w:ilvl="0">
      <w:start w:val="1"/>
      <w:numFmt w:val="bullet"/>
      <w:lvlText w:val=""/>
      <w:lvlJc w:val="left"/>
      <w:pPr>
        <w:ind w:left="1871" w:hanging="17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1" w15:restartNumberingAfterBreak="0">
    <w:nsid w:val="6AAB78CF"/>
    <w:multiLevelType w:val="multilevel"/>
    <w:tmpl w:val="6AAB78CF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EEA"/>
    <w:rsid w:val="00027812"/>
    <w:rsid w:val="0005720B"/>
    <w:rsid w:val="00077D97"/>
    <w:rsid w:val="000C10AA"/>
    <w:rsid w:val="00107B92"/>
    <w:rsid w:val="00114649"/>
    <w:rsid w:val="00172012"/>
    <w:rsid w:val="001A45B5"/>
    <w:rsid w:val="001F42CB"/>
    <w:rsid w:val="00266A35"/>
    <w:rsid w:val="00276A96"/>
    <w:rsid w:val="002E1B2C"/>
    <w:rsid w:val="002E7CBB"/>
    <w:rsid w:val="00302093"/>
    <w:rsid w:val="003056E0"/>
    <w:rsid w:val="003177BF"/>
    <w:rsid w:val="003C7DD6"/>
    <w:rsid w:val="003F3C80"/>
    <w:rsid w:val="003F6BC3"/>
    <w:rsid w:val="00411EC8"/>
    <w:rsid w:val="004253F9"/>
    <w:rsid w:val="004B1371"/>
    <w:rsid w:val="004C2E01"/>
    <w:rsid w:val="00504085"/>
    <w:rsid w:val="005050D4"/>
    <w:rsid w:val="00546D1A"/>
    <w:rsid w:val="00570392"/>
    <w:rsid w:val="005723C2"/>
    <w:rsid w:val="00586CA8"/>
    <w:rsid w:val="005A762D"/>
    <w:rsid w:val="005C2ADC"/>
    <w:rsid w:val="005D2A70"/>
    <w:rsid w:val="006A27EC"/>
    <w:rsid w:val="006F75ED"/>
    <w:rsid w:val="0073521D"/>
    <w:rsid w:val="00746553"/>
    <w:rsid w:val="007466FE"/>
    <w:rsid w:val="00766832"/>
    <w:rsid w:val="007C4AE2"/>
    <w:rsid w:val="007D6B9B"/>
    <w:rsid w:val="00832E8D"/>
    <w:rsid w:val="008361DC"/>
    <w:rsid w:val="008408BA"/>
    <w:rsid w:val="00864673"/>
    <w:rsid w:val="008738C0"/>
    <w:rsid w:val="00891D5D"/>
    <w:rsid w:val="008963D3"/>
    <w:rsid w:val="008C0202"/>
    <w:rsid w:val="008C3EEA"/>
    <w:rsid w:val="008E4516"/>
    <w:rsid w:val="009A75DE"/>
    <w:rsid w:val="009F6B6F"/>
    <w:rsid w:val="00A02014"/>
    <w:rsid w:val="00A224D8"/>
    <w:rsid w:val="00A27911"/>
    <w:rsid w:val="00A41CDA"/>
    <w:rsid w:val="00A570B6"/>
    <w:rsid w:val="00A80187"/>
    <w:rsid w:val="00A90741"/>
    <w:rsid w:val="00B52A83"/>
    <w:rsid w:val="00B67731"/>
    <w:rsid w:val="00B70856"/>
    <w:rsid w:val="00B73FA0"/>
    <w:rsid w:val="00B94936"/>
    <w:rsid w:val="00BC6E9B"/>
    <w:rsid w:val="00BF1485"/>
    <w:rsid w:val="00C05DFF"/>
    <w:rsid w:val="00C14A1A"/>
    <w:rsid w:val="00C5161D"/>
    <w:rsid w:val="00CA32FF"/>
    <w:rsid w:val="00CA49E9"/>
    <w:rsid w:val="00D0363C"/>
    <w:rsid w:val="00D428AD"/>
    <w:rsid w:val="00D464FC"/>
    <w:rsid w:val="00DA73A6"/>
    <w:rsid w:val="00E226EC"/>
    <w:rsid w:val="00ED503D"/>
    <w:rsid w:val="00EF7595"/>
    <w:rsid w:val="00F019F3"/>
    <w:rsid w:val="00F036A0"/>
    <w:rsid w:val="00F109CD"/>
    <w:rsid w:val="00F233CC"/>
    <w:rsid w:val="00F379CE"/>
    <w:rsid w:val="00F7677A"/>
    <w:rsid w:val="00F82D5B"/>
    <w:rsid w:val="00FD7E0D"/>
    <w:rsid w:val="00FE6E04"/>
    <w:rsid w:val="469D5D52"/>
    <w:rsid w:val="54C2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B2AFCDE"/>
  <w15:docId w15:val="{9DD29D6C-DC25-4898-A8C7-88E59663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8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76683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05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35F8AB-4D2A-4C02-8AD1-DF0A4742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3</cp:revision>
  <dcterms:created xsi:type="dcterms:W3CDTF">2020-06-16T02:02:00Z</dcterms:created>
  <dcterms:modified xsi:type="dcterms:W3CDTF">2020-06-16T02:05:00Z</dcterms:modified>
</cp:coreProperties>
</file>