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567"/>
        <w:gridCol w:w="3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232" w:type="dxa"/>
            <w:tcBorders>
              <w:bottom w:val="single" w:color="AEAAAA" w:themeColor="background2" w:themeShade="BF" w:sz="4" w:space="0"/>
            </w:tcBorders>
            <w:shd w:val="clear" w:color="auto" w:fill="A8D08D" w:themeFill="accent6" w:themeFillTint="99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48"/>
                <w:szCs w:val="4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 w:themeColor="background1"/>
                <w:sz w:val="48"/>
                <w:szCs w:val="4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办公资源</w:t>
            </w:r>
          </w:p>
        </w:tc>
        <w:tc>
          <w:tcPr>
            <w:tcW w:w="567" w:type="dxa"/>
            <w:vMerge w:val="restart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sz w:val="48"/>
                <w:szCs w:val="48"/>
              </w:rPr>
            </w:pPr>
          </w:p>
        </w:tc>
        <w:tc>
          <w:tcPr>
            <w:tcW w:w="3676" w:type="dxa"/>
            <w:vMerge w:val="restart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sz w:val="48"/>
                <w:szCs w:val="48"/>
              </w:rPr>
            </w:pPr>
            <w:r>
              <w:rPr>
                <w:rFonts w:ascii="微软雅黑" w:hAnsi="微软雅黑" w:eastAsia="微软雅黑"/>
                <w:sz w:val="48"/>
                <w:szCs w:val="48"/>
              </w:rPr>
              <w:drawing>
                <wp:inline distT="0" distB="0" distL="0" distR="0">
                  <wp:extent cx="1437640" cy="1565910"/>
                  <wp:effectExtent l="0" t="0" r="10160" b="15240"/>
                  <wp:docPr id="2" name="图片 2" descr="C:\Users\Administrator\Desktop\缩略图\pdf头像\154  223.jpg154 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缩略图\pdf头像\154  223.jpg154  2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求职意向： 互联网文案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XX市作家协会成员&lt;如有写作相关头衔请注明&gt;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18010001000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bangongziyuan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.com</w:t>
            </w:r>
          </w:p>
        </w:tc>
        <w:tc>
          <w:tcPr>
            <w:tcW w:w="5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3676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</w:tbl>
    <w:p/>
    <w:p>
      <w:pPr>
        <w:rPr>
          <w:color w:val="FFFFFF" w:themeColor="background1"/>
          <w14:textFill>
            <w14:solidFill>
              <w14:schemeClr w14:val="bg1"/>
            </w14:solidFill>
          </w14:textFill>
        </w:rPr>
      </w:pPr>
      <w:bookmarkStart w:id="0" w:name="_GoBack"/>
      <w:bookmarkEnd w:id="0"/>
      <w: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556260</wp:posOffset>
                </wp:positionV>
                <wp:extent cx="6629400" cy="7659370"/>
                <wp:effectExtent l="0" t="0" r="0" b="1143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5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Theme="minorEastAsia" w:hAnsiTheme="minorEastAsia" w:eastAsiaTheme="minorEastAsia" w:cstheme="minorEastAsia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word模板专业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color w:val="70AD47" w:themeColor="accent6"/>
                                <w:sz w:val="20"/>
                                <w:szCs w:val="20"/>
                                <w:u w:val="singl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可写成绩、排名或在校作品.若要增加内容直接在句尾按回车。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hint="eastAsia" w:asciiTheme="minorEastAsia" w:hAnsiTheme="minorEastAsia" w:eastAsiaTheme="minorEastAsia" w:cstheme="minorEastAsia"/>
                                <w:color w:val="70AD47" w:themeColor="accent6"/>
                                <w:sz w:val="20"/>
                                <w:szCs w:val="20"/>
                                <w:u w:val="singl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Theme="minorEastAsia" w:hAnsiTheme="minorEastAsia" w:eastAsiaTheme="minorEastAsia" w:cstheme="minorEastAsia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70AD47" w:themeColor="accent6"/>
                                <w:sz w:val="28"/>
                                <w:szCs w:val="2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文宣经历</w:t>
                            </w: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欢乐谷旅游公司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品牌实习生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参与了欢乐谷二期项目的包装与推广活动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DM单、内宣、对外新闻稿件等文案草案的写作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协助其他相关人员进行官方网站与微博的日常维护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参与了品牌专员与媒体合作进程，包括关系维护、广告投放等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大学xx项目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主要策划人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策划并组织了xxx大学xxx届xxxxx活动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主要负责举办前策划案和宣传文稿（如新闻稿）等文案的撰写，成功拉到xxx企业为代表的xx万元赞助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跟进活动举办进程，收集各类反馈，活动结束后写成分析总结报告。</w:t>
                            </w:r>
                          </w:p>
                          <w:p>
                            <w:pPr>
                              <w:spacing w:line="400" w:lineRule="exact"/>
                              <w:ind w:left="241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102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themeColor="accent6" w:themeTint="99" w:sz="4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大学樱学社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themeColor="text1" w:themeTint="80" w:sz="18" w:space="0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Theme="minorEastAsia" w:hAnsiTheme="minorEastAsia" w:eastAsia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部长/社刊主编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樱学社是校明星社团，拥有月500名会员（校内规模最大）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定期组织“初级日语教学”、“日本影视交流”及日语角活动，担任日语讲师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策划两次“学园祭”活动，以及大型晚会“中日文化交流节闭幕式”等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hanging="284" w:firstLineChars="0"/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若要添加项目，点击项目时间，单击左上角出现的十字标，全选标题后，复制粘贴在上一段文字之后。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pt;margin-top:43.8pt;height:603.1pt;width:522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V20+tcAAAAK&#10;AQAADwAAAAAAAAABACAAAAAiAAAAZHJzL2Rvd25yZXYueG1sUEsBAhQAFAAAAAgAh07iQHNzId0d&#10;AgAAHg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Theme="minorEastAsia" w:hAnsiTheme="minorEastAsia" w:eastAsiaTheme="minorEastAsia" w:cstheme="minorEastAsia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教育背景</w:t>
                      </w: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70AD47" w:themeColor="accent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word模板专业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color w:val="70AD47" w:themeColor="accent6"/>
                          <w:sz w:val="20"/>
                          <w:szCs w:val="20"/>
                          <w:u w:val="single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可写成绩、排名或在校作品.若要增加内容直接在句尾按回车。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hint="eastAsia" w:asciiTheme="minorEastAsia" w:hAnsiTheme="minorEastAsia" w:eastAsiaTheme="minorEastAsia" w:cstheme="minorEastAsia"/>
                          <w:color w:val="70AD47" w:themeColor="accent6"/>
                          <w:sz w:val="20"/>
                          <w:szCs w:val="20"/>
                          <w:u w:val="single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asciiTheme="minorEastAsia" w:hAnsiTheme="minorEastAsia" w:eastAsiaTheme="minorEastAsia" w:cstheme="minorEastAsia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70AD47" w:themeColor="accent6"/>
                          <w:sz w:val="28"/>
                          <w:szCs w:val="2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文宣经历</w:t>
                      </w: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70AD47" w:themeColor="accent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欢乐谷旅游公司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品牌实习生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参与了欢乐谷二期项目的包装与推广活动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DM单、内宣、对外新闻稿件等文案草案的写作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协助其他相关人员进行官方网站与微博的日常维护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参与了品牌专员与媒体合作进程，包括关系维护、广告投放等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70AD47" w:themeColor="accent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大学xx项目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主要策划人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策划并组织了xxx大学xxx届xxxxx活动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主要负责举办前策划案和宣传文稿（如新闻稿）等文案的撰写，成功拉到xxx企业为代表的xx万元赞助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跟进活动举办进程，收集各类反馈，活动结束后写成分析总结报告。</w:t>
                      </w:r>
                    </w:p>
                    <w:p>
                      <w:pPr>
                        <w:spacing w:line="400" w:lineRule="exact"/>
                        <w:ind w:left="2410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6"/>
                        <w:tblW w:w="102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themeColor="accent6" w:themeTint="99" w:sz="4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70AD47" w:themeColor="accent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70AD47" w:themeColor="accent6"/>
                                <w:sz w:val="20"/>
                                <w:szCs w:val="2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大学樱学社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themeColor="text1" w:themeTint="80" w:sz="18" w:space="0"/>
                            </w:tcBorders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部长/社刊主编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樱学社是校明星社团，拥有月500名会员（校内规模最大）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定期组织“初级日语教学”、“日本影视交流”及日语角活动，担任日语讲师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策划两次“学园祭”活动，以及大型晚会“中日文化交流节闭幕式”等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hanging="284" w:firstLineChars="0"/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444444"/>
                          <w:sz w:val="22"/>
                          <w:szCs w:val="22"/>
                        </w:rPr>
                        <w:t>若要添加项目，点击项目时间，单击左上角出现的十字标，全选标题后，复制粘贴在上一段文字之后。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629920</wp:posOffset>
                </wp:positionV>
                <wp:extent cx="0" cy="6520815"/>
                <wp:effectExtent l="0" t="0" r="25400" b="3238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4" o:spid="_x0000_s1026" o:spt="20" style="position:absolute;left:0pt;margin-left:111.85pt;margin-top:49.6pt;height:513.45pt;width:0pt;z-index:251658240;mso-width-relative:page;mso-height-relative:page;" filled="f" stroked="t" coordsize="21600,21600" o:gfxdata="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IYSo22QAAAAsBAAAPAAAAAAAAAAEAIAAAACIA&#10;AABkcnMvZG93bnJldi54bWxQSwECFAAUAAAACACHTuJAW6aQAs8BAABkAwAADgAAAAAAAAABACAA&#10;AAAoAQAAZHJzL2Uyb0RvYy54bWxQSwUGAAAAAAYABgBZAQAAaQUAAAAA&#10;">
                <v:fill on="f" focussize="0,0"/>
                <v:stroke weight="1pt" color="#A5A5A5 [3206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4F4"/>
    <w:multiLevelType w:val="multilevel"/>
    <w:tmpl w:val="3E5804F4"/>
    <w:lvl w:ilvl="0" w:tentative="0">
      <w:start w:val="1"/>
      <w:numFmt w:val="bullet"/>
      <w:lvlText w:val=""/>
      <w:lvlJc w:val="left"/>
      <w:pPr>
        <w:ind w:left="3458" w:hanging="480"/>
      </w:pPr>
      <w:rPr>
        <w:rFonts w:hint="default" w:ascii="Wingdings" w:hAnsi="Wingdings"/>
        <w:color w:val="595959" w:themeColor="text1" w:themeTint="A6"/>
        <w:sz w:val="15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74"/>
    <w:rsid w:val="00002177"/>
    <w:rsid w:val="00015871"/>
    <w:rsid w:val="00174374"/>
    <w:rsid w:val="001E090C"/>
    <w:rsid w:val="00383FE7"/>
    <w:rsid w:val="00473CDA"/>
    <w:rsid w:val="00481172"/>
    <w:rsid w:val="005E6621"/>
    <w:rsid w:val="00750C68"/>
    <w:rsid w:val="007E1568"/>
    <w:rsid w:val="009C12C4"/>
    <w:rsid w:val="00AA0D2B"/>
    <w:rsid w:val="00B659E7"/>
    <w:rsid w:val="00E33E73"/>
    <w:rsid w:val="00F13BD5"/>
    <w:rsid w:val="00F379CE"/>
    <w:rsid w:val="00FF07E2"/>
    <w:rsid w:val="06001542"/>
    <w:rsid w:val="35B348E0"/>
    <w:rsid w:val="4871556A"/>
    <w:rsid w:val="681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DocSecurity>0</DocSecurity>
  <Lines>1</Lines>
  <Paragraphs>1</Paragraphs>
  <ScaleCrop>false</ScaleCrop>
  <LinksUpToDate>false</LinksUpToDate>
  <CharactersWithSpaces>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2015-10-28T06:20:00Z</cp:lastPrinted>
  <dcterms:created xsi:type="dcterms:W3CDTF">2017-05-15T13:14:00Z</dcterms:created>
  <dcterms:modified xsi:type="dcterms:W3CDTF">2020-05-22T01:56:44Z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