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8"/>
        <w:rPr>
          <w:rFonts w:ascii="Times New Roman"/>
          <w:sz w:val="16"/>
        </w:rPr>
      </w:pPr>
    </w:p>
    <w:p>
      <w:pPr>
        <w:spacing w:before="0" w:line="1128" w:lineRule="exact"/>
        <w:ind w:left="2918" w:right="3027" w:firstLine="0"/>
        <w:jc w:val="center"/>
        <w:rPr>
          <w:rFonts w:hint="eastAsia" w:eastAsia="微软雅黑"/>
          <w:sz w:val="80"/>
          <w:lang w:eastAsia="zh-CN"/>
        </w:rPr>
      </w:pPr>
      <w:r>
        <w:rPr>
          <w:rFonts w:hint="eastAsia"/>
          <w:sz w:val="80"/>
          <w:lang w:eastAsia="zh-CN"/>
        </w:rPr>
        <w:t>办公资源</w:t>
      </w:r>
    </w:p>
    <w:p>
      <w:pPr>
        <w:pStyle w:val="2"/>
        <w:spacing w:line="524" w:lineRule="exact"/>
        <w:ind w:left="2962" w:right="3027"/>
        <w:jc w:val="center"/>
      </w:pPr>
      <w:r>
        <w:rPr>
          <w:color w:val="343435"/>
        </w:rPr>
        <w:t>求职意向：行政人资岗位</w:t>
      </w: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3"/>
        </w:rPr>
      </w:pPr>
    </w:p>
    <w:p>
      <w:pPr>
        <w:pStyle w:val="3"/>
        <w:tabs>
          <w:tab w:val="left" w:pos="6592"/>
        </w:tabs>
        <w:spacing w:before="11"/>
        <w:ind w:left="1392"/>
      </w:pPr>
      <w:r>
        <w:rPr>
          <w:color w:val="58595B"/>
        </w:rPr>
        <w:t>手机：135XXXXXXXX</w:t>
      </w:r>
      <w:r>
        <w:rPr>
          <w:color w:val="58595B"/>
        </w:rPr>
        <w:tab/>
      </w:r>
      <w:r>
        <w:rPr>
          <w:color w:val="58595B"/>
          <w:position w:val="-4"/>
        </w:rPr>
        <w:t>地址：上海市浦东新区</w:t>
      </w:r>
    </w:p>
    <w:p>
      <w:pPr>
        <w:pStyle w:val="3"/>
        <w:spacing w:before="4"/>
        <w:rPr>
          <w:sz w:val="31"/>
        </w:rPr>
      </w:pPr>
    </w:p>
    <w:p>
      <w:pPr>
        <w:pStyle w:val="3"/>
        <w:tabs>
          <w:tab w:val="left" w:pos="6592"/>
        </w:tabs>
        <w:ind w:left="1392"/>
        <w:rPr>
          <w:rFonts w:hint="default" w:eastAsia="微软雅黑"/>
          <w:lang w:val="en-US" w:eastAsia="zh-CN"/>
        </w:rPr>
      </w:pPr>
      <w:r>
        <w:rPr>
          <w:rFonts w:hint="eastAsia"/>
          <w:color w:val="58595B"/>
          <w:lang w:val="en-US" w:eastAsia="zh-CN"/>
        </w:rPr>
        <w:t>邮箱：XXXXX@qq.com</w:t>
      </w:r>
      <w:r>
        <w:rPr>
          <w:color w:val="58595B"/>
        </w:rPr>
        <w:tab/>
      </w:r>
      <w:r>
        <w:rPr>
          <w:rFonts w:hint="eastAsia"/>
          <w:color w:val="58595B"/>
          <w:lang w:val="en-US" w:eastAsia="zh-CN"/>
        </w:rPr>
        <w:t>微信：XXXXXX</w:t>
      </w: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580" w:right="1040" w:bottom="280" w:left="1320" w:header="720" w:footer="720" w:gutter="0"/>
        </w:sectPr>
      </w:pPr>
    </w:p>
    <w:p>
      <w:pPr>
        <w:pStyle w:val="2"/>
        <w:spacing w:line="522" w:lineRule="exact"/>
      </w:pPr>
      <w:bookmarkStart w:id="0" w:name="_GoBack"/>
      <w:r>
        <w:pict>
          <v:group id="_x0000_s1026" o:spid="_x0000_s1026" o:spt="203" style="position:absolute;left:0pt;margin-left:0pt;margin-top:0pt;height:841.9pt;width:595.3pt;mso-position-horizontal-relative:page;mso-position-vertical-relative:page;z-index:-4096;mso-width-relative:page;mso-height-relative:page;" coordsize="11906,16838">
            <o:lock v:ext="edit" aspectratio="f"/>
            <v:shape id="_x0000_s1027" o:spid="_x0000_s1027" o:spt="75" type="#_x0000_t75" style="position:absolute;left:0;top:0;height:16838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style="position:absolute;left:4372;top:840;height:3206;width:3206;" fillcolor="#D8E2E7" filled="t" stroked="f" coordorigin="4372,840" coordsize="3206,3206" path="m5975,840l5899,841,5825,847,5751,855,5679,867,5607,882,5537,900,5468,921,5401,945,5334,973,5270,1002,5207,1035,5145,1070,5086,1108,5028,1149,4972,1192,4918,1237,4866,1284,4817,1334,4769,1386,4724,1440,4681,1496,4641,1554,4603,1613,4567,1674,4535,1738,4505,1802,4478,1868,4454,1936,4432,2005,4414,2075,4399,2146,4387,2219,4379,2292,4374,2367,4372,2442,4374,2518,4379,2592,4387,2666,4399,2738,4414,2810,4432,2880,4454,2949,4478,3017,4505,3083,4535,3147,4567,3210,4603,3272,4641,3331,4681,3389,4724,3445,4769,3499,4817,3551,4866,3600,4918,3648,4972,3693,5028,3736,5086,3776,5145,3814,5207,3850,5270,3882,5334,3912,5401,3939,5468,3963,5537,3985,5607,4003,5679,4018,5751,4030,5825,4038,5899,4043,5975,4045,6050,4043,6125,4038,6198,4030,6271,4018,6342,4003,6412,3985,6481,3963,6549,3939,6615,3912,6680,3882,6743,3850,6804,3814,6864,3776,6921,3736,6977,3693,7031,3648,7083,3600,7133,3551,7180,3499,7225,3445,7268,3389,7309,3331,7347,3272,7382,3210,7415,3147,7445,3083,7472,3017,7496,2949,7517,2880,7535,2810,7550,2738,7562,2666,7571,2592,7576,2518,7578,2442,7576,2367,7571,2292,7562,2219,7550,2146,7535,2075,7517,2005,7496,1936,7472,1868,7445,1802,7415,1738,7382,1674,7347,1613,7309,1554,7268,1496,7225,1440,7180,1386,7133,1334,7083,1284,7031,1237,6977,1192,6921,1149,6864,1108,6804,1070,6743,1035,6680,1002,6615,973,6549,945,6481,921,6412,900,6342,882,6271,867,6198,855,6125,847,6050,841,5975,84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29" o:spid="_x0000_s1029" o:spt="75" alt="C:\Users\computer\Desktop\Word简历头像\close-up-photography-of-a-girl-smiling-713312.pngclose-up-photography-of-a-girl-smiling-713312" type="#_x0000_t75" style="position:absolute;left:4503;top:971;height:2943;width:2943;" filled="f" o:preferrelative="t" stroked="f" coordsize="21600,21600">
              <v:path/>
              <v:fill on="f" focussize="0,0"/>
              <v:stroke on="f"/>
              <v:imagedata r:id="rId5" o:title="close-up-photography-of-a-girl-smiling-713312"/>
              <o:lock v:ext="edit" aspectratio="t"/>
            </v:shape>
            <v:shape id="_x0000_s1030" o:spid="_x0000_s1030" o:spt="75" type="#_x0000_t75" style="position:absolute;left:7064;top:6520;height:581;width:581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1" o:spid="_x0000_s1031" o:spt="75" type="#_x0000_t75" style="position:absolute;left:1850;top:6522;height:581;width:581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2" o:spid="_x0000_s1032" o:spt="75" type="#_x0000_t75" style="position:absolute;left:1850;top:7448;height:581;width:581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3" o:spid="_x0000_s1033" o:spt="75" type="#_x0000_t75" style="position:absolute;left:7064;top:7445;height:581;width:581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</v:group>
        </w:pict>
      </w:r>
      <w:bookmarkEnd w:id="0"/>
      <w:r>
        <w:rPr>
          <w:color w:val="343435"/>
        </w:rPr>
        <w:t>教育背景</w:t>
      </w:r>
    </w:p>
    <w:p>
      <w:pPr>
        <w:pStyle w:val="3"/>
        <w:spacing w:before="96"/>
        <w:ind w:left="122"/>
      </w:pPr>
      <w:r>
        <w:rPr>
          <w:rFonts w:hint="eastAsia"/>
          <w:color w:val="414042"/>
          <w:lang w:val="en-US" w:eastAsia="zh-CN"/>
        </w:rPr>
        <w:t>XXXX</w:t>
      </w:r>
      <w:r>
        <w:rPr>
          <w:color w:val="414042"/>
        </w:rPr>
        <w:t>大学</w:t>
      </w:r>
    </w:p>
    <w:p>
      <w:pPr>
        <w:pStyle w:val="3"/>
        <w:tabs>
          <w:tab w:val="left" w:pos="2211"/>
        </w:tabs>
        <w:spacing w:before="8" w:line="266" w:lineRule="auto"/>
        <w:ind w:left="131" w:right="1078"/>
      </w:pPr>
      <w:r>
        <w:rPr>
          <w:color w:val="414042"/>
          <w:w w:val="99"/>
        </w:rPr>
        <w:t>2013.09-2017.06</w:t>
      </w:r>
      <w:r>
        <w:rPr>
          <w:color w:val="414042"/>
        </w:rPr>
        <w:tab/>
      </w:r>
      <w:r>
        <w:rPr>
          <w:color w:val="414042"/>
        </w:rPr>
        <w:t>政治学与行政学</w:t>
      </w:r>
      <w:r>
        <w:rPr>
          <w:color w:val="58595B"/>
        </w:rPr>
        <w:t>学分绩点（G</w:t>
      </w:r>
      <w:r>
        <w:rPr>
          <w:color w:val="58595B"/>
          <w:spacing w:val="-19"/>
        </w:rPr>
        <w:t>P</w:t>
      </w:r>
      <w:r>
        <w:rPr>
          <w:color w:val="58595B"/>
        </w:rPr>
        <w:t>A）：3.463（</w:t>
      </w:r>
      <w:r>
        <w:rPr>
          <w:color w:val="58595B"/>
          <w:spacing w:val="-2"/>
        </w:rPr>
        <w:t>t</w:t>
      </w:r>
      <w:r>
        <w:rPr>
          <w:color w:val="58595B"/>
        </w:rPr>
        <w:t>op23%）</w:t>
      </w:r>
    </w:p>
    <w:p>
      <w:pPr>
        <w:pStyle w:val="3"/>
        <w:spacing w:before="216" w:line="165" w:lineRule="auto"/>
        <w:ind w:left="131"/>
      </w:pPr>
      <w:r>
        <w:rPr>
          <w:color w:val="58595B"/>
          <w:w w:val="99"/>
        </w:rPr>
        <w:t>主修课程：组织行为学，管理学，公共伦理学84公共经济学87，领导科学92，等学科。</w:t>
      </w:r>
    </w:p>
    <w:p>
      <w:pPr>
        <w:pStyle w:val="3"/>
        <w:spacing w:before="3"/>
        <w:rPr>
          <w:sz w:val="24"/>
        </w:rPr>
      </w:pPr>
    </w:p>
    <w:p>
      <w:pPr>
        <w:pStyle w:val="2"/>
        <w:ind w:left="152"/>
      </w:pPr>
      <w:r>
        <w:rPr>
          <w:color w:val="343435"/>
        </w:rPr>
        <w:t>工作经验</w:t>
      </w:r>
    </w:p>
    <w:p>
      <w:pPr>
        <w:pStyle w:val="3"/>
        <w:spacing w:before="76"/>
        <w:ind w:left="160"/>
      </w:pPr>
      <w:r>
        <w:rPr>
          <w:color w:val="414042"/>
        </w:rPr>
        <w:t>公务员模拟大赛</w:t>
      </w:r>
    </w:p>
    <w:p>
      <w:pPr>
        <w:pStyle w:val="3"/>
        <w:tabs>
          <w:tab w:val="left" w:pos="2656"/>
        </w:tabs>
        <w:spacing w:before="8"/>
        <w:ind w:left="169"/>
      </w:pPr>
      <w:r>
        <w:rPr>
          <w:color w:val="414042"/>
        </w:rPr>
        <w:t>2016.06-2016.07</w:t>
      </w:r>
      <w:r>
        <w:rPr>
          <w:color w:val="414042"/>
        </w:rPr>
        <w:tab/>
      </w:r>
      <w:r>
        <w:rPr>
          <w:color w:val="414042"/>
        </w:rPr>
        <w:t>面试官</w:t>
      </w:r>
    </w:p>
    <w:p>
      <w:pPr>
        <w:pStyle w:val="3"/>
        <w:spacing w:before="40" w:line="322" w:lineRule="exact"/>
        <w:ind w:left="169"/>
      </w:pPr>
      <w:r>
        <w:rPr>
          <w:color w:val="58595B"/>
        </w:rPr>
        <w:t>工作内容</w:t>
      </w:r>
    </w:p>
    <w:p>
      <w:pPr>
        <w:pStyle w:val="3"/>
        <w:spacing w:before="42" w:line="165" w:lineRule="auto"/>
        <w:ind w:left="169" w:right="218"/>
      </w:pPr>
      <w:r>
        <w:rPr>
          <w:color w:val="58595B"/>
        </w:rPr>
        <w:t>收集相关资料整理面试问题，参与评审活动，考察选手综合表现并进行打分。</w:t>
      </w:r>
    </w:p>
    <w:p>
      <w:pPr>
        <w:pStyle w:val="3"/>
        <w:spacing w:line="282" w:lineRule="exact"/>
        <w:ind w:left="169"/>
      </w:pPr>
      <w:r>
        <w:rPr>
          <w:color w:val="58595B"/>
        </w:rPr>
        <w:t>点拨选手答题思路，放松选手紧张的心态。</w:t>
      </w:r>
    </w:p>
    <w:p>
      <w:pPr>
        <w:pStyle w:val="3"/>
        <w:spacing w:before="148" w:line="322" w:lineRule="exact"/>
        <w:ind w:left="169"/>
      </w:pPr>
      <w:r>
        <w:rPr>
          <w:color w:val="58595B"/>
        </w:rPr>
        <w:t>工作成果</w:t>
      </w:r>
    </w:p>
    <w:p>
      <w:pPr>
        <w:pStyle w:val="3"/>
        <w:spacing w:before="42" w:line="165" w:lineRule="auto"/>
        <w:ind w:left="169" w:right="438"/>
      </w:pPr>
      <w:r>
        <w:rPr>
          <w:color w:val="58595B"/>
        </w:rPr>
        <w:t>体验了面试过程，学会些面试提问、答题技巧掌握了面试相关的注意事项。</w:t>
      </w:r>
    </w:p>
    <w:p>
      <w:pPr>
        <w:pStyle w:val="2"/>
        <w:spacing w:line="522" w:lineRule="exact"/>
      </w:pPr>
      <w:r>
        <w:br w:type="column"/>
      </w:r>
      <w:r>
        <w:rPr>
          <w:color w:val="343435"/>
        </w:rPr>
        <w:t>语言技能</w:t>
      </w:r>
    </w:p>
    <w:p>
      <w:pPr>
        <w:pStyle w:val="3"/>
        <w:spacing w:before="105"/>
        <w:ind w:left="131"/>
      </w:pPr>
      <w:r>
        <w:rPr>
          <w:color w:val="58595B"/>
        </w:rPr>
        <w:t>普通话水平测试（二甲）</w:t>
      </w:r>
    </w:p>
    <w:p>
      <w:pPr>
        <w:pStyle w:val="3"/>
        <w:spacing w:before="148"/>
        <w:ind w:left="131"/>
      </w:pPr>
      <w:r>
        <w:rPr>
          <w:color w:val="58595B"/>
        </w:rPr>
        <w:t>大学英语四级CET-4（528分）</w:t>
      </w:r>
    </w:p>
    <w:p>
      <w:pPr>
        <w:pStyle w:val="3"/>
        <w:spacing w:before="148"/>
        <w:ind w:left="131"/>
      </w:pPr>
      <w:r>
        <w:rPr>
          <w:color w:val="58595B"/>
        </w:rPr>
        <w:t>2014年</w:t>
      </w:r>
      <w:r>
        <w:rPr>
          <w:rFonts w:hint="eastAsia"/>
          <w:color w:val="58595B"/>
          <w:lang w:val="en-US" w:eastAsia="zh-CN"/>
        </w:rPr>
        <w:t>XX</w:t>
      </w:r>
      <w:r>
        <w:rPr>
          <w:color w:val="58595B"/>
        </w:rPr>
        <w:t>大学英语竞赛C类一等奖</w:t>
      </w:r>
    </w:p>
    <w:p>
      <w:pPr>
        <w:pStyle w:val="3"/>
        <w:spacing w:before="9"/>
        <w:rPr>
          <w:sz w:val="24"/>
        </w:rPr>
      </w:pPr>
    </w:p>
    <w:p>
      <w:pPr>
        <w:pStyle w:val="2"/>
      </w:pPr>
      <w:r>
        <w:rPr>
          <w:color w:val="343435"/>
        </w:rPr>
        <w:t>专业技能</w:t>
      </w:r>
    </w:p>
    <w:p>
      <w:pPr>
        <w:pStyle w:val="3"/>
        <w:spacing w:before="105"/>
        <w:ind w:left="131"/>
      </w:pPr>
      <w:r>
        <w:rPr>
          <w:color w:val="58595B"/>
        </w:rPr>
        <w:t>熟练使用MC office等办公软件</w:t>
      </w:r>
    </w:p>
    <w:p>
      <w:pPr>
        <w:pStyle w:val="3"/>
        <w:spacing w:before="6"/>
        <w:rPr>
          <w:sz w:val="33"/>
        </w:rPr>
      </w:pPr>
    </w:p>
    <w:p>
      <w:pPr>
        <w:pStyle w:val="2"/>
      </w:pPr>
      <w:r>
        <w:rPr>
          <w:color w:val="343435"/>
        </w:rPr>
        <w:t>其他技能</w:t>
      </w:r>
    </w:p>
    <w:p>
      <w:pPr>
        <w:pStyle w:val="3"/>
        <w:spacing w:before="105"/>
        <w:ind w:left="131"/>
      </w:pPr>
      <w:r>
        <w:rPr>
          <w:color w:val="58595B"/>
        </w:rPr>
        <w:t>琵琶九级</w:t>
      </w:r>
    </w:p>
    <w:p>
      <w:pPr>
        <w:pStyle w:val="3"/>
        <w:spacing w:before="148" w:line="333" w:lineRule="auto"/>
        <w:ind w:left="131" w:right="1435"/>
      </w:pPr>
      <w:r>
        <w:rPr>
          <w:color w:val="58595B"/>
        </w:rPr>
        <w:t>三级人力资源管理师证机动车C1驾驶证</w:t>
      </w:r>
    </w:p>
    <w:sectPr>
      <w:type w:val="continuous"/>
      <w:pgSz w:w="11910" w:h="16840"/>
      <w:pgMar w:top="1580" w:right="1040" w:bottom="280" w:left="1320" w:header="720" w:footer="720" w:gutter="0"/>
      <w:cols w:equalWidth="0" w:num="2">
        <w:col w:w="5010" w:space="766"/>
        <w:col w:w="37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92A7963"/>
    <w:rsid w:val="11492E78"/>
    <w:rsid w:val="24352854"/>
    <w:rsid w:val="57E42BD0"/>
    <w:rsid w:val="5CC43D4C"/>
    <w:rsid w:val="72A72B72"/>
    <w:rsid w:val="75597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8"/>
      <w:outlineLvl w:val="1"/>
    </w:pPr>
    <w:rPr>
      <w:rFonts w:ascii="微软雅黑" w:hAnsi="微软雅黑" w:eastAsia="微软雅黑" w:cs="微软雅黑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2"/>
      <w:szCs w:val="2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2017-10-25T09:28:00Z</dcterms:created>
  <dc:creator>computer</dc:creator>
  <cp:lastModifiedBy>XXX</cp:lastModifiedBy>
  <dcterms:modified xsi:type="dcterms:W3CDTF">2020-08-06T01:44:48Z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2017-10-25T00:00:00Z</vt:filetime>
  </property>
  <property fmtid="{D5CDD505-2E9C-101B-9397-08002B2CF9AE}" pid="5" name="KSOProductBuildVer">
    <vt:lpwstr>2052-11.1.0.9912</vt:lpwstr>
  </property>
</Properties>
</file>