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Garamond" w:hAnsi="Garamond" w:eastAsiaTheme="minorEastAsia"/>
          <w:b/>
          <w:caps/>
          <w:smallCaps w:val="0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-330200</wp:posOffset>
                </wp:positionV>
                <wp:extent cx="1114425" cy="1237615"/>
                <wp:effectExtent l="4445" t="5080" r="5080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2485" y="163195"/>
                          <a:ext cx="1114425" cy="1237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908685" cy="1004570"/>
                                  <wp:effectExtent l="0" t="0" r="5715" b="5080"/>
                                  <wp:docPr id="13" name="图片 13" descr="7_看图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图片 13" descr="7_看图王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685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.6pt;margin-top:-26pt;height:97.45pt;width:87.75pt;z-index:251668480;mso-width-relative:page;mso-height-relative:page;" fillcolor="#FFFFFF [3201]" filled="t" stroked="t" coordsize="21600,21600" o:gfxdata="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S0/sN2AAAAAsBAAAPAAAAAAAA&#10;AAEAIAAAACIAAABkcnMvZG93bnJldi54bWxQSwECFAAUAAAACACHTuJAtsWfAEsCAAB3BAAADgAA&#10;AAAAAAABACAAAAAn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908685" cy="1004570"/>
                            <wp:effectExtent l="0" t="0" r="5715" b="5080"/>
                            <wp:docPr id="13" name="图片 13" descr="7_看图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图片 13" descr="7_看图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685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Garamond" w:hAnsi="Garamond"/>
          <w:b/>
          <w:caps/>
          <w:smallCaps w:val="0"/>
          <w:sz w:val="36"/>
          <w:szCs w:val="36"/>
          <w:lang w:val="en-US" w:eastAsia="zh-CN"/>
        </w:rPr>
        <w:t>BanGongZiYuan</w:t>
      </w:r>
    </w:p>
    <w:p>
      <w:pPr>
        <w:adjustRightInd w:val="0"/>
        <w:snapToGrid w:val="0"/>
        <w:jc w:val="left"/>
        <w:rPr>
          <w:rFonts w:ascii="Garamond" w:hAnsi="Garamond"/>
          <w:sz w:val="6"/>
          <w:szCs w:val="6"/>
        </w:rPr>
      </w:pPr>
    </w:p>
    <w:p>
      <w:pPr>
        <w:adjustRightInd w:val="0"/>
        <w:snapToGrid w:val="0"/>
        <w:jc w:val="left"/>
        <w:rPr>
          <w:rFonts w:hint="eastAsia" w:ascii="Garamond" w:hAnsi="Garamond" w:eastAsiaTheme="minorEastAsia"/>
          <w:lang w:eastAsia="zh-CN"/>
        </w:rPr>
      </w:pPr>
      <w:r>
        <w:rPr>
          <w:rFonts w:hint="eastAsia" w:ascii="Garamond" w:hAnsi="Garamond"/>
        </w:rPr>
        <w:t>Guangxi</w:t>
      </w:r>
      <w:r>
        <w:rPr>
          <w:rFonts w:ascii="Garamond" w:hAnsi="Garamond"/>
        </w:rPr>
        <w:t>,Member of CPC</w:t>
      </w:r>
      <w:r>
        <w:rPr>
          <w:rFonts w:ascii="Garamond" w:hAnsi="Garamon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ge">
                  <wp:posOffset>9085580</wp:posOffset>
                </wp:positionV>
                <wp:extent cx="6926580" cy="1343660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0" cy="1343660"/>
                          <a:chOff x="0" y="0"/>
                          <a:chExt cx="6763384" cy="1344183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3384" cy="27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Bdr>
                                  <w:bottom w:val="single" w:color="auto" w:sz="12" w:space="1"/>
                                </w:pBdr>
                                <w:snapToGrid w:val="0"/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>
                          <a:noAutofit/>
                        </wps:bodyPr>
                      </wps:wsp>
                      <wps:wsp>
                        <wps:cNvPr id="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417"/>
                            <a:ext cx="6762342" cy="109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I’m familiar to related regulations and institutions, thus able to control the risk of bank operation.</w:t>
                              </w:r>
                              <w:r>
                                <w:rPr>
                                  <w:rFonts w:hint="eastAsia"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With a creative and dynamic mind, I’m keen on attending social practice and volunteer work with a quality of hardworking and rigor.</w:t>
                              </w:r>
                              <w:r>
                                <w:rPr>
                                  <w:rFonts w:hint="eastAsia"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Last but not least, I’m always honest by sticking to my promise and always willing to communicate with others or to help them with a great sense of teamwork.</w:t>
                              </w:r>
                              <w:r>
                                <w:rPr>
                                  <w:rFonts w:hint="eastAsia"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With a creative and dynamic mind, I’m keen on attending social practice and volunteer work with a quality of hardworking and rigor.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25pt;margin-top:715.4pt;height:105.8pt;width:545.4pt;mso-position-horizontal-relative:margin;mso-position-vertical-relative:page;z-index:251659264;mso-width-relative:page;mso-height-relative:page;" coordsize="6763384,1344183" o:gfxdata="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1jNOQN0AAAAOAQAADwAAAAAAAAABACAAAAAi&#10;AAAAZHJzL2Rvd25yZXYueG1sUEsBAhQAFAAAAAgAh07iQCrzdgywAgAAXwcAAA4AAAAAAAAAAQAg&#10;AAAALAEAAGRycy9lMm9Eb2MueG1sUEsFBgAAAAAGAAYAWQEAAE4GAAAAAA==&#10;">
                <o:lock v:ext="edit" aspectratio="f"/>
                <v:shape id="文本框 2" o:spid="_x0000_s1026" o:spt="202" type="#_x0000_t202" style="position:absolute;left:0;top:0;height:277350;width:6763384;" filled="f" stroked="f" coordsize="21600,21600" o:gfxdata="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KtLV&#10;wAAAANwAAAAPAAAAAAAAAAEAIAAAACIAAABkcnMvZG93bnJldi54bWxQSwECFAAUAAAACACHTuJA&#10;My8FnjsAAAA5AAAAEAAAAAAAAAABACAAAAAPAQAAZHJzL3NoYXBleG1sLnhtbFBLBQYAAAAABgAG&#10;AFsBAAC5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.5mm,2.54mm,0.5mm">
                    <w:txbxContent>
                      <w:p>
                        <w:pPr>
                          <w:pBdr>
                            <w:bottom w:val="single" w:color="auto" w:sz="12" w:space="1"/>
                          </w:pBdr>
                          <w:snapToGrid w:val="0"/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PROFILE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252417;height:1091766;width:6762342;" filled="f" stroked="f" coordsize="21600,21600" o:gfxdata="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Vfn37gAAADa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I’m familiar to related regulations and institutions, thus able to control the risk of bank operation.</w:t>
                        </w:r>
                        <w:r>
                          <w:rPr>
                            <w:rFonts w:hint="eastAsia"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With a creative and dynamic mind, I’m keen on attending social practice and volunteer work with a quality of hardworking and rigor.</w:t>
                        </w:r>
                        <w:r>
                          <w:rPr>
                            <w:rFonts w:hint="eastAsia"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Last but not least, I’m always honest by sticking to my promise and always willing to communicate with others or to help them with a great sense of teamwork.</w:t>
                        </w:r>
                        <w:r>
                          <w:rPr>
                            <w:rFonts w:hint="eastAsia"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With a creative and dynamic mind, I’m keen on attending social practice and volunteer work with a quality of hardworking and rigor.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aramond" w:hAnsi="Garamond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ge">
                  <wp:posOffset>7004685</wp:posOffset>
                </wp:positionV>
                <wp:extent cx="6926580" cy="183896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0" cy="1838960"/>
                          <a:chOff x="0" y="0"/>
                          <a:chExt cx="6763384" cy="1839386"/>
                        </a:xfrm>
                      </wpg:grpSpPr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3384" cy="27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Bdr>
                                  <w:bottom w:val="single" w:color="auto" w:sz="12" w:space="1"/>
                                </w:pBdr>
                                <w:snapToGrid w:val="0"/>
                                <w:rPr>
                                  <w:rFonts w:ascii="Garamond" w:hAnsi="Garamond"/>
                                  <w:b/>
                                  <w:caps/>
                                  <w:sz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aps/>
                                  <w:sz w:val="28"/>
                                </w:rPr>
                                <w:t>Special Skills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>
                          <a:noAutofit/>
                        </wps:bodyPr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228"/>
                            <a:ext cx="6762342" cy="1587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Professional Skills: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Being familiar with accounting theory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Mastering share option,futures and foreign currency hedge.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Mastering risk management.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Grasping balance sheet,cash flow report and other financial statements.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Garamond" w:hAnsi="Garamond"/>
                                  <w:color w:val="262626" w:themeColor="text1" w:themeTint="D9"/>
                                  <w:sz w:val="10"/>
                                  <w:szCs w:val="10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Language Proficiency: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Excellent reading and writing ability, good listening and speaking ability.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IELTS 6 points.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Chinese(fluent in Cantonese,Hakka and Putonghua)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25pt;margin-top:551.55pt;height:144.8pt;width:545.4pt;mso-position-horizontal-relative:margin;mso-position-vertical-relative:page;z-index:251667456;mso-width-relative:page;mso-height-relative:page;" coordsize="6763384,1839386" o:gfxdata="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xCqvW3AAAAA4BAAAPAAAAAAAAAAEAIAAAACIAAABk&#10;cnMvZG93bnJldi54bWxQSwECFAAUAAAACACHTuJAikKZPq0CAABfBwAADgAAAAAAAAABACAAAAAr&#10;AQAAZHJzL2Uyb0RvYy54bWxQSwUGAAAAAAYABgBZAQAASgYAAAAA&#10;">
                <o:lock v:ext="edit" aspectratio="f"/>
                <v:shape id="文本框 2" o:spid="_x0000_s1026" o:spt="202" type="#_x0000_t202" style="position:absolute;left:0;top:0;height:277350;width:6763384;" filled="f" stroked="f" coordsize="21600,21600" o:gfxdata="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9U46/&#10;AAAA2w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.5mm,2.54mm,0.5mm">
                    <w:txbxContent>
                      <w:p>
                        <w:pPr>
                          <w:pBdr>
                            <w:bottom w:val="single" w:color="auto" w:sz="12" w:space="1"/>
                          </w:pBdr>
                          <w:snapToGrid w:val="0"/>
                          <w:rPr>
                            <w:rFonts w:ascii="Garamond" w:hAnsi="Garamond"/>
                            <w:b/>
                            <w:caps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aps/>
                            <w:sz w:val="28"/>
                          </w:rPr>
                          <w:t>Special Skills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252228;height:1587158;width:6762342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Professional Skills: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Being familiar with accounting theory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Mastering share option,futures and foreign currency hedge.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Mastering risk management.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Grasping balance sheet,cash flow report and other financial statements.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hint="eastAsia" w:ascii="Garamond" w:hAnsi="Garamond"/>
                            <w:color w:val="262626" w:themeColor="text1" w:themeTint="D9"/>
                            <w:sz w:val="10"/>
                            <w:szCs w:val="10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Language Proficiency: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Excellent reading and writing ability, good listening and speaking ability.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IELTS 6 points.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Chinese(fluent in Cantonese,Hakka and Putonghua)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aramond" w:hAnsi="Garamond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ge">
                  <wp:posOffset>5109210</wp:posOffset>
                </wp:positionV>
                <wp:extent cx="6926580" cy="1653540"/>
                <wp:effectExtent l="0" t="0" r="0" b="381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0" cy="1653540"/>
                          <a:chOff x="0" y="0"/>
                          <a:chExt cx="6763384" cy="1653886"/>
                        </a:xfrm>
                      </wpg:grpSpPr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3384" cy="27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Bdr>
                                  <w:bottom w:val="single" w:color="auto" w:sz="12" w:space="1"/>
                                </w:pBdr>
                                <w:snapToGrid w:val="0"/>
                                <w:rPr>
                                  <w:rFonts w:ascii="Garamond" w:hAnsi="Garamond"/>
                                  <w:b/>
                                  <w:caps/>
                                  <w:sz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aps/>
                                  <w:sz w:val="28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>
                          <a:noAutofit/>
                        </wps:bodyPr>
                      </wps:wsp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153"/>
                            <a:ext cx="6762001" cy="140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2015.02-2016.08           Sun Yat-sen University           Sydney, Australia              Member                                      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6"/>
                                  <w:szCs w:val="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Responsible for weekly meeting materials classification, filing; as well as meeting minutes, dept. work plan and summary with. Deliver message of 6 Depts., coordinate and track activities of different depts. daily working time reached 6H to ensure meetings smooth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Collect potential sponsor materials through face to face or telephone communication etc. Analyze the materials thru excel with the report reaching.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hint="eastAsia"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Further communicate with filtered potential sponsors according the analysis, and finally established cooperation with targeted sponsors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25pt;margin-top:402.3pt;height:130.2pt;width:545.4pt;mso-position-horizontal-relative:margin;mso-position-vertical-relative:page;z-index:251665408;mso-width-relative:page;mso-height-relative:page;" coordsize="6763384,1653886" o:gfxdata="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9427XtwAAAANAQAADwAAAAAAAAAB&#10;ACAAAAAiAAAAZHJzL2Rvd25yZXYueG1sUEsBAhQAFAAAAAgAh07iQAVqvOG3AgAAYQcAAA4AAAAA&#10;AAAAAQAgAAAAKwEAAGRycy9lMm9Eb2MueG1sUEsFBgAAAAAGAAYAWQEAAFQGAAAAAA==&#10;">
                <o:lock v:ext="edit" aspectratio="f"/>
                <v:shape id="文本框 2" o:spid="_x0000_s1026" o:spt="202" type="#_x0000_t202" style="position:absolute;left:0;top:0;height:277350;width:6763384;" filled="f" stroked="f" coordsize="21600,21600" o:gfxdata="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bK8Ba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.5mm,2.54mm,0.5mm">
                    <w:txbxContent>
                      <w:p>
                        <w:pPr>
                          <w:pBdr>
                            <w:bottom w:val="single" w:color="auto" w:sz="12" w:space="1"/>
                          </w:pBdr>
                          <w:snapToGrid w:val="0"/>
                          <w:rPr>
                            <w:rFonts w:ascii="Garamond" w:hAnsi="Garamond"/>
                            <w:b/>
                            <w:caps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aps/>
                            <w:sz w:val="28"/>
                          </w:rPr>
                          <w:t>Activities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252153;height:1401733;width:6762001;" filled="f" stroked="f" coordsize="21600,21600" o:gfxdata="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WRCW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inset="2mm,1.27mm,2mm,1.27mm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2015.02-2016.08           Sun Yat-sen University           Sydney, Australia              Member                                       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6"/>
                            <w:szCs w:val="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Responsible for weekly meeting materials classification, filing; as well as meeting minutes, dept. work plan and summary with. Deliver message of 6 Depts., coordinate and track activities of different depts. daily working time reached 6H to ensure meetings smooth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Collect potential sponsor materials through face to face or telephone communication etc. Analyze the materials thru excel with the report reaching.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hint="eastAsia"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Further communicate with filtered potential sponsors according the analysis, and finally established cooperation with targeted sponsors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aramond" w:hAnsi="Garamond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ge">
                  <wp:posOffset>2385060</wp:posOffset>
                </wp:positionV>
                <wp:extent cx="6926580" cy="2482215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0" cy="2482215"/>
                          <a:chOff x="0" y="0"/>
                          <a:chExt cx="6763384" cy="2482734"/>
                        </a:xfrm>
                      </wpg:grpSpPr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3384" cy="27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Bdr>
                                  <w:bottom w:val="single" w:color="auto" w:sz="12" w:space="1"/>
                                </w:pBdr>
                                <w:snapToGrid w:val="0"/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>
                          <a:noAutofit/>
                        </wps:bodyPr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154"/>
                            <a:ext cx="6762001" cy="22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2015.07-2015.09           Bank of China              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pacing w:val="-20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 Customer service          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pacing w:val="36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Jiangxi, China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6"/>
                                  <w:szCs w:val="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Providing custom service including 7*24 financial consultations, trading assistants, Q&amp;As and customer cares through telephone and internet.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In the cases of which clients’ problems could not be solved online, transfer the information to the back staff to settle, and track the settlements before communicating with the clients.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Abiding the regulations and working closely with the operating administration and other co-workers.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2015.07-2015.09           Bank of China                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pacing w:val="-20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Customer service            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pacing w:val="-20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Jiangxi, China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color w:val="262626" w:themeColor="text1" w:themeTint="D9"/>
                                  <w:sz w:val="6"/>
                                  <w:szCs w:val="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Providing custom service including 7*24 financial consultations, trading assistants, Q&amp;As and customer cares through telephone and internet.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In the cases of which clients’ problems could not be solved online, transfer the information to the back staff to settle, and track the settlements before communicating with the clients.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Abiding the regulations and working closely with the operating administration and other co-workers.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25pt;margin-top:187.8pt;height:195.45pt;width:545.4pt;mso-position-horizontal-relative:margin;mso-position-vertical-relative:page;z-index:251663360;mso-width-relative:page;mso-height-relative:page;" coordsize="6763384,2482734" o:gfxdata="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uYCIc9wAAAAMAQAADwAAAAAAAAAB&#10;ACAAAAAiAAAAZHJzL2Rvd25yZXYueG1sUEsBAhQAFAAAAAgAh07iQK9l4cy3AgAAXQcAAA4AAAAA&#10;AAAAAQAgAAAAKwEAAGRycy9lMm9Eb2MueG1sUEsFBgAAAAAGAAYAWQEAAFQGAAAAAA==&#10;">
                <o:lock v:ext="edit" aspectratio="f"/>
                <v:shape id="文本框 2" o:spid="_x0000_s1026" o:spt="202" type="#_x0000_t202" style="position:absolute;left:0;top:0;height:277350;width:6763384;" filled="f" stroked="f" coordsize="21600,21600" o:gfxdata="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ueXQ7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inset="2.54mm,0.5mm,2.54mm,0.5mm">
                    <w:txbxContent>
                      <w:p>
                        <w:pPr>
                          <w:pBdr>
                            <w:bottom w:val="single" w:color="auto" w:sz="12" w:space="1"/>
                          </w:pBdr>
                          <w:snapToGrid w:val="0"/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EXPERIENCE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252154;height:2230580;width:6762001;" filled="f" stroked="f" coordsize="21600,21600" o:gfxdata="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WQbpq2AAAA2gAAAA8A&#10;AAAAAAAAAQAgAAAAIgAAAGRycy9kb3ducmV2LnhtbFBLAQIUABQAAAAIAIdO4kAzLwWeOwAAADkA&#10;AAAQAAAAAAAAAAEAIAAAAAUBAABkcnMvc2hhcGV4bWwueG1sUEsFBgAAAAAGAAYAWwEAAK8DAAAA&#10;AA==&#10;">
                  <v:fill on="f" focussize="0,0"/>
                  <v:stroke on="f" miterlimit="8" joinstyle="miter"/>
                  <v:imagedata o:title=""/>
                  <o:lock v:ext="edit" aspectratio="f"/>
                  <v:textbox inset="2mm,1.27mm,2mm,1.27mm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2015.07-2015.09           Bank of China               </w:t>
                        </w: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pacing w:val="-20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 Customer service           </w:t>
                        </w: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pacing w:val="36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Jiangxi, China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6"/>
                            <w:szCs w:val="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Providing custom service including 7*24 financial consultations, trading assistants, Q&amp;As and customer cares through telephone and internet.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In the cases of which clients’ problems could not be solved online, transfer the information to the back staff to settle, and track the settlements before communicating with the clients.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Abiding the regulations and working closely with the operating administration and other co-workers.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2015.07-2015.09           Bank of China                 </w:t>
                        </w: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pacing w:val="-20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Customer service             </w:t>
                        </w: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pacing w:val="-20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Jiangxi, China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color w:val="262626" w:themeColor="text1" w:themeTint="D9"/>
                            <w:sz w:val="6"/>
                            <w:szCs w:val="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Providing custom service including 7*24 financial consultations, trading assistants, Q&amp;As and customer cares through telephone and internet.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In the cases of which clients’ problems could not be solved online, transfer the information to the back staff to settle, and track the settlements before communicating with the clients.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Abiding the regulations and working closely with the operating administration and other co-workers.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="Garamond" w:hAnsi="Garamon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ge">
                  <wp:posOffset>1118235</wp:posOffset>
                </wp:positionV>
                <wp:extent cx="6926580" cy="1024890"/>
                <wp:effectExtent l="0" t="0" r="0" b="381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6580" cy="1024890"/>
                          <a:chOff x="0" y="0"/>
                          <a:chExt cx="6763384" cy="1025102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63384" cy="27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Bdr>
                                  <w:bottom w:val="single" w:color="auto" w:sz="12" w:space="1"/>
                                </w:pBdr>
                                <w:snapToGrid w:val="0"/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>
                          <a:no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165"/>
                            <a:ext cx="6762201" cy="772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2012.09-2016.06          </w:t>
                              </w:r>
                              <w:r>
                                <w:rPr>
                                  <w:rFonts w:hint="eastAsia" w:ascii="Garamond" w:hAnsi="Garamond"/>
                                  <w:b/>
                                  <w:color w:val="262626" w:themeColor="text1" w:themeTint="D9"/>
                                  <w:sz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XXXXX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University           Accounting (Bachelor)         Sydney, Australia</w:t>
                              </w: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                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6"/>
                                  <w:szCs w:val="6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Major: </w:t>
                              </w:r>
                              <w:r>
                                <w:rPr>
                                  <w:rFonts w:ascii="Garamond" w:hAnsi="Garamond"/>
                                  <w:color w:val="262626" w:themeColor="text1" w:themeTint="D9"/>
                                  <w:sz w:val="22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>western economics, applied economics, accounting computerization, financial management, marketing, economic law, intermediate financial accounting, advanced financial accounting, cost accounting, management accounting, auditing, international finance.</w:t>
                              </w:r>
                            </w:p>
                          </w:txbxContent>
                        </wps:txbx>
                        <wps:bodyPr rot="0" vert="horz" wrap="square" lIns="72000" tIns="45720" rIns="7200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25pt;margin-top:88.05pt;height:80.7pt;width:545.4pt;mso-position-horizontal-relative:margin;mso-position-vertical-relative:page;z-index:251661312;mso-width-relative:page;mso-height-relative:page;" coordsize="6763384,1025102" o:gfxdata="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A5p8AnbAAAADAEAAA8AAAAAAAAAAQAg&#10;AAAAIgAAAGRycy9kb3ducmV2LnhtbFBLAQIUABQAAAAIAIdO4kB82qoqtgIAAFwHAAAOAAAAAAAA&#10;AAEAIAAAACoBAABkcnMvZTJvRG9jLnhtbFBLBQYAAAAABgAGAFkBAABSBgAAAAA=&#10;">
                <o:lock v:ext="edit" aspectratio="f"/>
                <v:shape id="文本框 2" o:spid="_x0000_s1026" o:spt="202" type="#_x0000_t202" style="position:absolute;left:0;top:0;height:277350;width:6763384;" filled="f" stroked="f" coordsize="21600,21600" o:gfxdata="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6qdRr4A&#10;AADa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inset="2.54mm,0.5mm,2.54mm,0.5mm">
                    <w:txbxContent>
                      <w:p>
                        <w:pPr>
                          <w:pBdr>
                            <w:bottom w:val="single" w:color="auto" w:sz="12" w:space="1"/>
                          </w:pBdr>
                          <w:snapToGrid w:val="0"/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252165;height:772937;width:6762201;" filled="f" stroked="f" coordsize="21600,21600" o:gfxdata="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TdZJ+2AAAA2gAAAA8A&#10;AAAAAAAAAQAgAAAAIgAAAGRycy9kb3ducmV2LnhtbFBLAQIUABQAAAAIAIdO4kAzLwWeOwAAADkA&#10;AAAQAAAAAAAAAAEAIAAAAAUBAABkcnMvc2hhcGV4bWwueG1sUEsFBgAAAAAGAAYAWwEAAK8DAAAA&#10;AA==&#10;">
                  <v:fill on="f" focussize="0,0"/>
                  <v:stroke on="f" miterlimit="8" joinstyle="miter"/>
                  <v:imagedata o:title=""/>
                  <o:lock v:ext="edit" aspectratio="f"/>
                  <v:textbox inset="2mm,1.27mm,2mm,1.27mm"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2012.09-2016.06          </w:t>
                        </w:r>
                        <w:r>
                          <w:rPr>
                            <w:rFonts w:hint="eastAsia" w:ascii="Garamond" w:hAnsi="Garamond"/>
                            <w:b/>
                            <w:color w:val="262626" w:themeColor="text1" w:themeTint="D9"/>
                            <w:sz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XXXXX</w:t>
                        </w: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University           Accounting (Bachelor)         Sydney, Australia</w:t>
                        </w: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                                           </w:t>
                        </w: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6"/>
                            <w:szCs w:val="6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Major: </w:t>
                        </w:r>
                        <w:r>
                          <w:rPr>
                            <w:rFonts w:ascii="Garamond" w:hAnsi="Garamond"/>
                            <w:color w:val="262626" w:themeColor="text1" w:themeTint="D9"/>
                            <w:sz w:val="22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>western economics, applied economics, accounting computerization, financial management, marketing, economic law, intermediate financial accounting, advanced financial accounting, cost accounting, management accounting, auditing, international finance.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aramond" w:hAnsi="Garamond"/>
        </w:rPr>
        <w:t>, 1</w:t>
      </w:r>
      <w:r>
        <w:rPr>
          <w:rFonts w:hint="eastAsia" w:ascii="Garamond" w:hAnsi="Garamond"/>
          <w:lang w:val="en-US" w:eastAsia="zh-CN"/>
        </w:rPr>
        <w:t>57</w:t>
      </w:r>
      <w:r>
        <w:rPr>
          <w:rFonts w:ascii="Garamond" w:hAnsi="Garamond"/>
        </w:rPr>
        <w:t>00</w:t>
      </w:r>
      <w:r>
        <w:rPr>
          <w:rFonts w:hint="eastAsia" w:ascii="Garamond" w:hAnsi="Garamond"/>
          <w:lang w:val="en-US" w:eastAsia="zh-CN"/>
        </w:rPr>
        <w:t>XXX</w:t>
      </w:r>
      <w:r>
        <w:rPr>
          <w:rFonts w:ascii="Garamond" w:hAnsi="Garamond"/>
        </w:rPr>
        <w:t>000</w:t>
      </w:r>
      <w:r>
        <w:rPr>
          <w:rFonts w:hint="eastAsia" w:ascii="Garamond" w:hAnsi="Garamond"/>
        </w:rPr>
        <w:t>,</w:t>
      </w:r>
      <w:r>
        <w:rPr>
          <w:rFonts w:ascii="Garamond" w:hAnsi="Garamond"/>
        </w:rPr>
        <w:t xml:space="preserve"> </w:t>
      </w:r>
      <w:r>
        <w:rPr>
          <w:rFonts w:hint="eastAsia" w:ascii="Garamond" w:hAnsi="Garamond"/>
          <w:lang w:val="en-US" w:eastAsia="zh-CN"/>
        </w:rPr>
        <w:t>xxx</w:t>
      </w:r>
      <w:r>
        <w:rPr>
          <w:rFonts w:hint="eastAsia" w:ascii="Garamond" w:hAnsi="Garamond"/>
          <w:lang w:eastAsia="zh-CN"/>
        </w:rPr>
        <w:t>@163.com</w:t>
      </w:r>
    </w:p>
    <w:sectPr>
      <w:pgSz w:w="11906" w:h="16838"/>
      <w:pgMar w:top="567" w:right="624" w:bottom="680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649B"/>
    <w:multiLevelType w:val="multilevel"/>
    <w:tmpl w:val="4565649B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A3"/>
    <w:rsid w:val="00001816"/>
    <w:rsid w:val="0000203A"/>
    <w:rsid w:val="000048B6"/>
    <w:rsid w:val="000333F3"/>
    <w:rsid w:val="00056F35"/>
    <w:rsid w:val="00083C74"/>
    <w:rsid w:val="000A2537"/>
    <w:rsid w:val="000D4ECE"/>
    <w:rsid w:val="001429C8"/>
    <w:rsid w:val="001A5F57"/>
    <w:rsid w:val="001B2AA7"/>
    <w:rsid w:val="001C68F8"/>
    <w:rsid w:val="001D0804"/>
    <w:rsid w:val="001E37F3"/>
    <w:rsid w:val="001F774B"/>
    <w:rsid w:val="00213FE9"/>
    <w:rsid w:val="00235C37"/>
    <w:rsid w:val="00251EA3"/>
    <w:rsid w:val="0025202C"/>
    <w:rsid w:val="002D2F1D"/>
    <w:rsid w:val="002E7120"/>
    <w:rsid w:val="00351A5A"/>
    <w:rsid w:val="003A5E3F"/>
    <w:rsid w:val="003D5A6A"/>
    <w:rsid w:val="00423034"/>
    <w:rsid w:val="004A012C"/>
    <w:rsid w:val="004B3846"/>
    <w:rsid w:val="00501978"/>
    <w:rsid w:val="00502A78"/>
    <w:rsid w:val="00504A31"/>
    <w:rsid w:val="00504B64"/>
    <w:rsid w:val="005520E4"/>
    <w:rsid w:val="00584023"/>
    <w:rsid w:val="00584F6D"/>
    <w:rsid w:val="005B3E3D"/>
    <w:rsid w:val="005F1AEC"/>
    <w:rsid w:val="00634293"/>
    <w:rsid w:val="0067437C"/>
    <w:rsid w:val="006825AA"/>
    <w:rsid w:val="00696F37"/>
    <w:rsid w:val="006A63A3"/>
    <w:rsid w:val="006B5EA9"/>
    <w:rsid w:val="006D2DEE"/>
    <w:rsid w:val="007359EA"/>
    <w:rsid w:val="00741845"/>
    <w:rsid w:val="007447F9"/>
    <w:rsid w:val="0075143C"/>
    <w:rsid w:val="007C0989"/>
    <w:rsid w:val="007F63CC"/>
    <w:rsid w:val="00863088"/>
    <w:rsid w:val="008665A0"/>
    <w:rsid w:val="00866A4A"/>
    <w:rsid w:val="00880A39"/>
    <w:rsid w:val="00890B3F"/>
    <w:rsid w:val="008D39FB"/>
    <w:rsid w:val="00907F87"/>
    <w:rsid w:val="00917D37"/>
    <w:rsid w:val="009C0CAE"/>
    <w:rsid w:val="009F3FEE"/>
    <w:rsid w:val="00A01315"/>
    <w:rsid w:val="00A26BC6"/>
    <w:rsid w:val="00A66C6E"/>
    <w:rsid w:val="00AF0ABF"/>
    <w:rsid w:val="00B33C79"/>
    <w:rsid w:val="00BA7F6E"/>
    <w:rsid w:val="00BB24ED"/>
    <w:rsid w:val="00BF75A7"/>
    <w:rsid w:val="00C21C2D"/>
    <w:rsid w:val="00C343F4"/>
    <w:rsid w:val="00C4207D"/>
    <w:rsid w:val="00C73B6E"/>
    <w:rsid w:val="00C97BCC"/>
    <w:rsid w:val="00D4558F"/>
    <w:rsid w:val="00D6356F"/>
    <w:rsid w:val="00D94D8B"/>
    <w:rsid w:val="00DB2EAF"/>
    <w:rsid w:val="00DE3C1D"/>
    <w:rsid w:val="00E318D7"/>
    <w:rsid w:val="00E40858"/>
    <w:rsid w:val="00F5666C"/>
    <w:rsid w:val="00FB0184"/>
    <w:rsid w:val="1EFF757B"/>
    <w:rsid w:val="223A1F61"/>
    <w:rsid w:val="38783F6A"/>
    <w:rsid w:val="440A1273"/>
    <w:rsid w:val="499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59</Characters>
  <Lines>1</Lines>
  <Paragraphs>1</Paragraphs>
  <TotalTime>1</TotalTime>
  <ScaleCrop>false</ScaleCrop>
  <LinksUpToDate>false</LinksUpToDate>
  <CharactersWithSpaces>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2016-11-24T09:48:00Z</dcterms:created>
  <dc:creator>computer</dc:creator>
  <cp:lastModifiedBy>XXX</cp:lastModifiedBy>
  <cp:lastPrinted>2016-11-25T03:29:00Z</cp:lastPrinted>
  <dcterms:modified xsi:type="dcterms:W3CDTF">2020-09-07T05:40:40Z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