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9E5" w:rsidRDefault="00AA3D47"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751424" behindDoc="0" locked="0" layoutInCell="1" allowOverlap="1" wp14:anchorId="00C3E7BD" wp14:editId="769DEFA2">
            <wp:simplePos x="0" y="0"/>
            <wp:positionH relativeFrom="column">
              <wp:posOffset>-1077595</wp:posOffset>
            </wp:positionH>
            <wp:positionV relativeFrom="paragraph">
              <wp:posOffset>-1029639</wp:posOffset>
            </wp:positionV>
            <wp:extent cx="4345657" cy="2715904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657" cy="2715904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42208" behindDoc="0" locked="0" layoutInCell="1" allowOverlap="1" wp14:anchorId="1B3633BB" wp14:editId="096B52EC">
            <wp:simplePos x="0" y="0"/>
            <wp:positionH relativeFrom="column">
              <wp:posOffset>3054028</wp:posOffset>
            </wp:positionH>
            <wp:positionV relativeFrom="paragraph">
              <wp:posOffset>-1362710</wp:posOffset>
            </wp:positionV>
            <wp:extent cx="4039235" cy="367792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58CDDF" wp14:editId="6ADECF4F">
                <wp:simplePos x="0" y="0"/>
                <wp:positionH relativeFrom="column">
                  <wp:posOffset>6250627</wp:posOffset>
                </wp:positionH>
                <wp:positionV relativeFrom="paragraph">
                  <wp:posOffset>1680210</wp:posOffset>
                </wp:positionV>
                <wp:extent cx="3315335" cy="3111500"/>
                <wp:effectExtent l="0" t="0" r="0" b="0"/>
                <wp:wrapNone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335" cy="311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0C1" w:rsidRPr="00DA1C19" w:rsidRDefault="00DA1C19" w:rsidP="009910C1">
                            <w:pPr>
                              <w:spacing w:line="480" w:lineRule="exact"/>
                              <w:jc w:val="center"/>
                              <w:rPr>
                                <w:rFonts w:ascii="萝莉体 第二版" w:eastAsia="萝莉体 第二版" w:hAnsi="萝莉体 第二版" w:cs="萝莉体 第二版"/>
                                <w:color w:val="76923C" w:themeColor="accent3" w:themeShade="BF"/>
                                <w:sz w:val="44"/>
                                <w:szCs w:val="44"/>
                              </w:rPr>
                            </w:pPr>
                            <w:r w:rsidRPr="00DA1C19">
                              <w:rPr>
                                <w:rFonts w:ascii="萝莉体 第二版" w:eastAsia="萝莉体 第二版" w:hAnsi="萝莉体 第二版" w:cs="萝莉体 第二版" w:hint="eastAsia"/>
                                <w:color w:val="76923C" w:themeColor="accent3" w:themeShade="BF"/>
                                <w:sz w:val="44"/>
                                <w:szCs w:val="44"/>
                              </w:rPr>
                              <w:t>守岁</w:t>
                            </w:r>
                          </w:p>
                          <w:p w:rsidR="009910C1" w:rsidRPr="00DA1C19" w:rsidRDefault="00DA1C19" w:rsidP="00DA1C19">
                            <w:pPr>
                              <w:spacing w:line="360" w:lineRule="exact"/>
                              <w:ind w:firstLineChars="200" w:firstLine="453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A1C19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中国民间在</w:t>
                            </w:r>
                            <w:proofErr w:type="gramStart"/>
                            <w:r w:rsidRPr="00DA1C19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除夕有</w:t>
                            </w:r>
                            <w:proofErr w:type="gramEnd"/>
                            <w:r w:rsidRPr="00DA1C19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守岁的习惯，俗名“熬年”。守岁从吃年夜饭开始，这顿年夜饭要慢慢地吃，从掌灯时分入席，有的人家一直要吃到深夜。还有的人家除了很小的孩子，其他人整晚都不能入眠。根据宗</w:t>
                            </w:r>
                            <w:proofErr w:type="gramStart"/>
                            <w:r w:rsidRPr="00DA1C19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懔</w:t>
                            </w:r>
                            <w:proofErr w:type="gramEnd"/>
                            <w:r w:rsidRPr="00DA1C19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《荆楚岁时记》的记载，至少在南北朝时就已有吃年夜饭的习俗。 守岁的习俗，既有对如水逝去的岁月含惜别留恋之情，又有对来临的新年寄以美好希望之意。  开门炮仗  春节早晨，开门大吉，先放爆竹，叫做“开门炮仗”。爆竹声后，碎红满地，</w:t>
                            </w:r>
                            <w:proofErr w:type="gramStart"/>
                            <w:r w:rsidRPr="00DA1C19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灿</w:t>
                            </w:r>
                            <w:proofErr w:type="gramEnd"/>
                            <w:r w:rsidRPr="00DA1C19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若云锦，称为“满堂红”。这时满街瑞气，喜气洋洋。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492.2pt;margin-top:132.3pt;width:261.05pt;height:2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" filled="f" stroked="f">
                <v:textbox>
                  <w:txbxContent>
                    <w:p w:rsidR="009910C1" w:rsidRPr="00DA1C19" w:rsidRDefault="00DA1C19" w:rsidP="009910C1">
                      <w:pPr>
                        <w:spacing w:line="480" w:lineRule="exact"/>
                        <w:jc w:val="center"/>
                        <w:rPr>
                          <w:rFonts w:ascii="萝莉体 第二版" w:eastAsia="萝莉体 第二版" w:hAnsi="萝莉体 第二版" w:cs="萝莉体 第二版"/>
                          <w:color w:val="76923C" w:themeColor="accent3" w:themeShade="BF"/>
                          <w:sz w:val="44"/>
                          <w:szCs w:val="44"/>
                        </w:rPr>
                      </w:pPr>
                      <w:r w:rsidRPr="00DA1C19">
                        <w:rPr>
                          <w:rFonts w:ascii="萝莉体 第二版" w:eastAsia="萝莉体 第二版" w:hAnsi="萝莉体 第二版" w:cs="萝莉体 第二版" w:hint="eastAsia"/>
                          <w:color w:val="76923C" w:themeColor="accent3" w:themeShade="BF"/>
                          <w:sz w:val="44"/>
                          <w:szCs w:val="44"/>
                        </w:rPr>
                        <w:t>守岁</w:t>
                      </w:r>
                    </w:p>
                    <w:p w:rsidR="009910C1" w:rsidRPr="00DA1C19" w:rsidRDefault="00DA1C19" w:rsidP="00DA1C19">
                      <w:pPr>
                        <w:spacing w:line="360" w:lineRule="exact"/>
                        <w:ind w:firstLineChars="200" w:firstLine="453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A1C19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中国民间在</w:t>
                      </w:r>
                      <w:proofErr w:type="gramStart"/>
                      <w:r w:rsidRPr="00DA1C19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除夕有</w:t>
                      </w:r>
                      <w:proofErr w:type="gramEnd"/>
                      <w:r w:rsidRPr="00DA1C19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守岁的习惯，俗名“熬年”。守岁从吃年夜饭开始，这顿年夜饭要慢慢地吃，从掌灯时分入席，有的人家一直要吃到深夜。还有的人家除了很小的孩子，其他人整晚都不能入眠。根据宗</w:t>
                      </w:r>
                      <w:proofErr w:type="gramStart"/>
                      <w:r w:rsidRPr="00DA1C19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懔</w:t>
                      </w:r>
                      <w:proofErr w:type="gramEnd"/>
                      <w:r w:rsidRPr="00DA1C19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《荆楚岁时记》的记载，至少在南北朝时就已有吃年夜饭的习俗。 守岁的习俗，既有对如水逝去的岁月含惜别留恋之情，又有对来临的新年寄以美好希望之意。  开门炮仗  春节早晨，开门大吉，先放爆竹，叫做“开门炮仗”。爆竹声后，碎红满地，</w:t>
                      </w:r>
                      <w:proofErr w:type="gramStart"/>
                      <w:r w:rsidRPr="00DA1C19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灿</w:t>
                      </w:r>
                      <w:proofErr w:type="gramEnd"/>
                      <w:r w:rsidRPr="00DA1C19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若云锦，称为“满堂红”。这时满街瑞气，喜气洋洋。</w:t>
                      </w:r>
                    </w:p>
                  </w:txbxContent>
                </v:textbox>
              </v:shape>
            </w:pict>
          </mc:Fallback>
        </mc:AlternateContent>
      </w:r>
      <w:r w:rsidR="0061529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36FDC2C" wp14:editId="255E6BB0">
                <wp:simplePos x="0" y="0"/>
                <wp:positionH relativeFrom="column">
                  <wp:posOffset>-518160</wp:posOffset>
                </wp:positionH>
                <wp:positionV relativeFrom="paragraph">
                  <wp:posOffset>1256343</wp:posOffset>
                </wp:positionV>
                <wp:extent cx="3834765" cy="1774190"/>
                <wp:effectExtent l="0" t="0" r="0" b="0"/>
                <wp:wrapNone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4765" cy="177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0C1" w:rsidRPr="00DA1C19" w:rsidRDefault="00DA1C19" w:rsidP="009910C1">
                            <w:pPr>
                              <w:spacing w:line="500" w:lineRule="exact"/>
                              <w:jc w:val="center"/>
                              <w:rPr>
                                <w:rFonts w:ascii="萝莉体 第二版" w:eastAsia="萝莉体 第二版" w:hAnsi="萝莉体 第二版" w:cs="萝莉体 第二版"/>
                                <w:color w:val="548DD4" w:themeColor="text2" w:themeTint="99"/>
                                <w:sz w:val="44"/>
                                <w:szCs w:val="44"/>
                              </w:rPr>
                            </w:pPr>
                            <w:r w:rsidRPr="00DA1C19">
                              <w:rPr>
                                <w:rFonts w:ascii="萝莉体 第二版" w:eastAsia="萝莉体 第二版" w:hAnsi="萝莉体 第二版" w:cs="萝莉体 第二版" w:hint="eastAsia"/>
                                <w:color w:val="548DD4" w:themeColor="text2" w:themeTint="99"/>
                                <w:sz w:val="44"/>
                                <w:szCs w:val="44"/>
                              </w:rPr>
                              <w:t>民谣</w:t>
                            </w:r>
                          </w:p>
                          <w:p w:rsidR="0061529E" w:rsidRDefault="00DA1C19" w:rsidP="00DA1C19">
                            <w:pPr>
                              <w:spacing w:line="360" w:lineRule="exact"/>
                              <w:ind w:firstLineChars="200" w:firstLine="453"/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A1C19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小孩儿小孩儿</w:t>
                            </w:r>
                            <w:proofErr w:type="gramEnd"/>
                            <w:r w:rsidRPr="00DA1C19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你别馋，过了腊八就是年； 腊八粥，喝几天，哩哩啦啦二十三；二十三，糖瓜粘；二十四扫房杆； 二十五，冻豆腐；二十六，去买肉； 二十七，</w:t>
                            </w:r>
                          </w:p>
                          <w:p w:rsidR="0061529E" w:rsidRDefault="00DA1C19" w:rsidP="0061529E">
                            <w:pPr>
                              <w:spacing w:line="360" w:lineRule="exact"/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</w:pPr>
                            <w:r w:rsidRPr="00DA1C19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宰公鸡；二十八，把面发； 二十九，蒸馒头；</w:t>
                            </w:r>
                          </w:p>
                          <w:p w:rsidR="009910C1" w:rsidRPr="00DA1C19" w:rsidRDefault="00DA1C19" w:rsidP="0061529E">
                            <w:pPr>
                              <w:spacing w:line="360" w:lineRule="exact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DA1C19">
                              <w:rPr>
                                <w:rFonts w:ascii="萝莉体 第二版" w:eastAsia="萝莉体 第二版" w:hAnsi="萝莉体 第二版" w:cs="萝莉体 第二版" w:hint="eastAsia"/>
                                <w:sz w:val="24"/>
                                <w:szCs w:val="24"/>
                              </w:rPr>
                              <w:t>三十晚上熬一宿； 初一、初二满街走。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0.8pt;margin-top:98.9pt;width:301.95pt;height:139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" filled="f" stroked="f">
                <v:textbox>
                  <w:txbxContent>
                    <w:p w:rsidR="009910C1" w:rsidRPr="00DA1C19" w:rsidRDefault="00DA1C19" w:rsidP="009910C1">
                      <w:pPr>
                        <w:spacing w:line="500" w:lineRule="exact"/>
                        <w:jc w:val="center"/>
                        <w:rPr>
                          <w:rFonts w:ascii="萝莉体 第二版" w:eastAsia="萝莉体 第二版" w:hAnsi="萝莉体 第二版" w:cs="萝莉体 第二版"/>
                          <w:color w:val="548DD4" w:themeColor="text2" w:themeTint="99"/>
                          <w:sz w:val="44"/>
                          <w:szCs w:val="44"/>
                        </w:rPr>
                      </w:pPr>
                      <w:r w:rsidRPr="00DA1C19">
                        <w:rPr>
                          <w:rFonts w:ascii="萝莉体 第二版" w:eastAsia="萝莉体 第二版" w:hAnsi="萝莉体 第二版" w:cs="萝莉体 第二版" w:hint="eastAsia"/>
                          <w:color w:val="548DD4" w:themeColor="text2" w:themeTint="99"/>
                          <w:sz w:val="44"/>
                          <w:szCs w:val="44"/>
                        </w:rPr>
                        <w:t>民谣</w:t>
                      </w:r>
                    </w:p>
                    <w:p w:rsidR="0061529E" w:rsidRDefault="00DA1C19" w:rsidP="00DA1C19">
                      <w:pPr>
                        <w:spacing w:line="360" w:lineRule="exact"/>
                        <w:ind w:firstLineChars="200" w:firstLine="453"/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</w:pPr>
                      <w:proofErr w:type="gramStart"/>
                      <w:r w:rsidRPr="00DA1C19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小孩儿小孩儿</w:t>
                      </w:r>
                      <w:proofErr w:type="gramEnd"/>
                      <w:r w:rsidRPr="00DA1C19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你别馋，过了腊八就是年； 腊八粥，喝几天，哩哩啦啦二十三；二十三，糖瓜粘；二十四扫房杆； 二十五，冻豆腐；二十六，去买肉； 二十七，</w:t>
                      </w:r>
                    </w:p>
                    <w:p w:rsidR="0061529E" w:rsidRDefault="00DA1C19" w:rsidP="0061529E">
                      <w:pPr>
                        <w:spacing w:line="360" w:lineRule="exact"/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</w:pPr>
                      <w:r w:rsidRPr="00DA1C19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宰公鸡；二十八，把面发； 二十九，蒸馒头；</w:t>
                      </w:r>
                    </w:p>
                    <w:p w:rsidR="009910C1" w:rsidRPr="00DA1C19" w:rsidRDefault="00DA1C19" w:rsidP="0061529E">
                      <w:pPr>
                        <w:spacing w:line="360" w:lineRule="exact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DA1C19">
                        <w:rPr>
                          <w:rFonts w:ascii="萝莉体 第二版" w:eastAsia="萝莉体 第二版" w:hAnsi="萝莉体 第二版" w:cs="萝莉体 第二版" w:hint="eastAsia"/>
                          <w:sz w:val="24"/>
                          <w:szCs w:val="24"/>
                        </w:rPr>
                        <w:t>三十晚上熬一宿； 初一、初二满街走。</w:t>
                      </w:r>
                    </w:p>
                  </w:txbxContent>
                </v:textbox>
              </v:shape>
            </w:pict>
          </mc:Fallback>
        </mc:AlternateContent>
      </w:r>
      <w:r w:rsidR="0061529E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32560166" wp14:editId="28808451">
            <wp:simplePos x="0" y="0"/>
            <wp:positionH relativeFrom="column">
              <wp:posOffset>-914400</wp:posOffset>
            </wp:positionH>
            <wp:positionV relativeFrom="paragraph">
              <wp:posOffset>248920</wp:posOffset>
            </wp:positionV>
            <wp:extent cx="4517390" cy="3239135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39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29E">
        <w:rPr>
          <w:rFonts w:hint="eastAsia"/>
          <w:noProof/>
        </w:rPr>
        <w:drawing>
          <wp:anchor distT="0" distB="0" distL="114300" distR="114300" simplePos="0" relativeHeight="251749376" behindDoc="0" locked="0" layoutInCell="1" allowOverlap="1" wp14:anchorId="6560DE3B" wp14:editId="503A7039">
            <wp:simplePos x="0" y="0"/>
            <wp:positionH relativeFrom="column">
              <wp:posOffset>5921375</wp:posOffset>
            </wp:positionH>
            <wp:positionV relativeFrom="paragraph">
              <wp:posOffset>4559622</wp:posOffset>
            </wp:positionV>
            <wp:extent cx="3878355" cy="1897039"/>
            <wp:effectExtent l="19050" t="57150" r="84455" b="6540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355" cy="1897039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29E">
        <w:rPr>
          <w:rFonts w:hint="eastAsia"/>
          <w:noProof/>
        </w:rPr>
        <w:drawing>
          <wp:anchor distT="0" distB="0" distL="114300" distR="114300" simplePos="0" relativeHeight="251740160" behindDoc="0" locked="0" layoutInCell="1" allowOverlap="1" wp14:anchorId="6CF01F09" wp14:editId="52E37E6D">
            <wp:simplePos x="0" y="0"/>
            <wp:positionH relativeFrom="column">
              <wp:posOffset>1951042</wp:posOffset>
            </wp:positionH>
            <wp:positionV relativeFrom="paragraph">
              <wp:posOffset>2132330</wp:posOffset>
            </wp:positionV>
            <wp:extent cx="5307965" cy="432625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29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75F37C" wp14:editId="540ADEB9">
                <wp:simplePos x="0" y="0"/>
                <wp:positionH relativeFrom="column">
                  <wp:posOffset>2879090</wp:posOffset>
                </wp:positionH>
                <wp:positionV relativeFrom="paragraph">
                  <wp:posOffset>2418715</wp:posOffset>
                </wp:positionV>
                <wp:extent cx="3206115" cy="3848100"/>
                <wp:effectExtent l="0" t="0" r="0" b="0"/>
                <wp:wrapNone/>
                <wp:docPr id="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3848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648" w:rsidRPr="00C20F6F" w:rsidRDefault="0012713E" w:rsidP="00065648">
                            <w:pPr>
                              <w:spacing w:line="460" w:lineRule="exact"/>
                              <w:jc w:val="center"/>
                              <w:rPr>
                                <w:rFonts w:ascii="萌萌哒情根深种-中文" w:eastAsia="萌萌哒情根深种-中文" w:hAnsi="萌萌哒情根深种-中文" w:cs="萌萌哒情根深种-中文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C20F6F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color w:val="FF0000"/>
                                <w:sz w:val="44"/>
                                <w:szCs w:val="44"/>
                              </w:rPr>
                              <w:t>拜年</w:t>
                            </w:r>
                          </w:p>
                          <w:p w:rsidR="00065648" w:rsidRPr="00C20F6F" w:rsidRDefault="0012713E" w:rsidP="00C20F6F">
                            <w:pPr>
                              <w:spacing w:line="360" w:lineRule="exact"/>
                              <w:jc w:val="left"/>
                              <w:rPr>
                                <w:rFonts w:ascii="萌萌哒情根深种-中文" w:eastAsia="萌萌哒情根深种-中文" w:hAnsi="萌萌哒情根深种-中文" w:cs="萌萌哒情根深种-中文"/>
                                <w:sz w:val="24"/>
                                <w:szCs w:val="24"/>
                              </w:rPr>
                            </w:pPr>
                            <w:r w:rsidRPr="00C20F6F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20F6F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>春节里的一项重要活动，是到亲朋好友家和邻居那里祝贺新春，旧称拜年。汉族拜年之风，汉代已有。唐宋之后十分盛行，有些不便亲身前往的，可用名帖投贺。东汉时称为“刺”，故名片又称“名刺”。明代之后，许多人家在门口贴一个红纸袋，专收名帖，叫“门簿”。给压岁钱</w:t>
                            </w:r>
                            <w:r w:rsidRPr="00C20F6F"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 </w:t>
                            </w:r>
                            <w:r w:rsidRPr="00C20F6F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 xml:space="preserve"> 压岁钱是由长辈发给晚辈的，有的家里是吃完年夜饭后，人人坐在桌旁不许走，等大家都吃完了，由长辈发给晚辈，并勉励儿孙在新的一年里学习长进，好好做人。有的人家是父母在夜晚待子女睡熟后，放在他们的枕头下过年给压岁钱，体现出长辈对晚辈的关爱和晚辈对长辈的尊敬，是一项整合家庭伦理关系的民俗活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26.7pt;margin-top:190.45pt;width:252.45pt;height:30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" filled="f" stroked="f">
                <v:textbox>
                  <w:txbxContent>
                    <w:p w:rsidR="00065648" w:rsidRPr="00C20F6F" w:rsidRDefault="0012713E" w:rsidP="00065648">
                      <w:pPr>
                        <w:spacing w:line="460" w:lineRule="exact"/>
                        <w:jc w:val="center"/>
                        <w:rPr>
                          <w:rFonts w:ascii="萌萌哒情根深种-中文" w:eastAsia="萌萌哒情根深种-中文" w:hAnsi="萌萌哒情根深种-中文" w:cs="萌萌哒情根深种-中文"/>
                          <w:color w:val="FF0000"/>
                          <w:sz w:val="44"/>
                          <w:szCs w:val="44"/>
                        </w:rPr>
                      </w:pPr>
                      <w:r w:rsidRPr="00C20F6F">
                        <w:rPr>
                          <w:rFonts w:ascii="萌萌哒情根深种-中文" w:eastAsia="萌萌哒情根深种-中文" w:hAnsi="萌萌哒情根深种-中文" w:cs="萌萌哒情根深种-中文" w:hint="eastAsia"/>
                          <w:color w:val="FF0000"/>
                          <w:sz w:val="44"/>
                          <w:szCs w:val="44"/>
                        </w:rPr>
                        <w:t>拜年</w:t>
                      </w:r>
                    </w:p>
                    <w:p w:rsidR="00065648" w:rsidRPr="00C20F6F" w:rsidRDefault="0012713E" w:rsidP="00C20F6F">
                      <w:pPr>
                        <w:spacing w:line="360" w:lineRule="exact"/>
                        <w:jc w:val="left"/>
                        <w:rPr>
                          <w:rFonts w:ascii="萌萌哒情根深种-中文" w:eastAsia="萌萌哒情根深种-中文" w:hAnsi="萌萌哒情根深种-中文" w:cs="萌萌哒情根深种-中文"/>
                          <w:sz w:val="24"/>
                          <w:szCs w:val="24"/>
                        </w:rPr>
                      </w:pPr>
                      <w:r w:rsidRPr="00C20F6F">
                        <w:rPr>
                          <w:rFonts w:ascii="萌萌哒情根深种-中文" w:eastAsia="萌萌哒情根深种-中文" w:hAnsi="萌萌哒情根深种-中文" w:cs="萌萌哒情根深种-中文" w:hint="eastAsia"/>
                          <w:color w:val="404040" w:themeColor="text1" w:themeTint="BF"/>
                          <w:sz w:val="24"/>
                          <w:szCs w:val="24"/>
                        </w:rPr>
                        <w:t xml:space="preserve">　</w:t>
                      </w:r>
                      <w:r w:rsidRPr="00C20F6F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>春节里的一项重要活动，是到亲朋好友家和邻居那里祝贺新春，旧称拜年。汉族拜年之风，汉代已有。唐宋之后十分盛行，有些不便亲身前往的，可用名帖投贺。东汉时称为“刺”，故名片又称“名刺”。明代之后，许多人家在门口贴一个红纸袋，专收名帖，叫“门簿”。给压岁钱</w:t>
                      </w:r>
                      <w:r w:rsidRPr="00C20F6F"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 </w:t>
                      </w:r>
                      <w:r w:rsidRPr="00C20F6F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 xml:space="preserve"> 压岁钱是由长辈发给晚辈的，有的家里是吃完年夜饭后，人人坐在桌旁不许走，等大家都吃完了，由长辈发给晚辈，并勉励儿孙在新的一年里学习长进，好好做人。有的人家是父母在夜晚待子女睡熟后，放在他们的枕头下过年给压岁钱，体现出长辈对晚辈的关爱和晚辈对长辈的尊敬，是一项整合家庭伦理关系的民俗活动。</w:t>
                      </w:r>
                    </w:p>
                  </w:txbxContent>
                </v:textbox>
              </v:shape>
            </w:pict>
          </mc:Fallback>
        </mc:AlternateContent>
      </w:r>
      <w:r w:rsidR="0061529E">
        <w:rPr>
          <w:rFonts w:hint="eastAsia"/>
          <w:noProof/>
        </w:rPr>
        <w:drawing>
          <wp:anchor distT="0" distB="0" distL="114300" distR="114300" simplePos="0" relativeHeight="251744256" behindDoc="0" locked="0" layoutInCell="1" allowOverlap="1" wp14:anchorId="400F30A8" wp14:editId="21CA6185">
            <wp:simplePos x="0" y="0"/>
            <wp:positionH relativeFrom="column">
              <wp:posOffset>-953448</wp:posOffset>
            </wp:positionH>
            <wp:positionV relativeFrom="paragraph">
              <wp:posOffset>3401695</wp:posOffset>
            </wp:positionV>
            <wp:extent cx="3912552" cy="3057099"/>
            <wp:effectExtent l="38100" t="38100" r="69215" b="8636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552" cy="305709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29E">
        <w:rPr>
          <w:rFonts w:hint="eastAsia"/>
          <w:noProof/>
        </w:rPr>
        <w:drawing>
          <wp:anchor distT="0" distB="0" distL="114300" distR="114300" simplePos="0" relativeHeight="251726848" behindDoc="0" locked="0" layoutInCell="1" allowOverlap="1" wp14:anchorId="1D2D7A0D" wp14:editId="74B0030F">
            <wp:simplePos x="0" y="0"/>
            <wp:positionH relativeFrom="column">
              <wp:posOffset>5629275</wp:posOffset>
            </wp:positionH>
            <wp:positionV relativeFrom="paragraph">
              <wp:posOffset>-614367</wp:posOffset>
            </wp:positionV>
            <wp:extent cx="5083175" cy="6264275"/>
            <wp:effectExtent l="0" t="0" r="3175" b="31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626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29E">
        <w:rPr>
          <w:rFonts w:hint="eastAsia"/>
          <w:noProof/>
        </w:rPr>
        <w:drawing>
          <wp:anchor distT="0" distB="0" distL="114300" distR="114300" simplePos="0" relativeHeight="251746304" behindDoc="0" locked="0" layoutInCell="1" allowOverlap="1" wp14:anchorId="3B5F477B" wp14:editId="5145FBEB">
            <wp:simplePos x="0" y="0"/>
            <wp:positionH relativeFrom="column">
              <wp:posOffset>6852133</wp:posOffset>
            </wp:positionH>
            <wp:positionV relativeFrom="paragraph">
              <wp:posOffset>-1143000</wp:posOffset>
            </wp:positionV>
            <wp:extent cx="2927973" cy="3684896"/>
            <wp:effectExtent l="0" t="0" r="635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73" cy="368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29E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5D1082FA" wp14:editId="5D7DA88E">
            <wp:simplePos x="0" y="0"/>
            <wp:positionH relativeFrom="column">
              <wp:posOffset>-1433015</wp:posOffset>
            </wp:positionH>
            <wp:positionV relativeFrom="paragraph">
              <wp:posOffset>-1211239</wp:posOffset>
            </wp:positionV>
            <wp:extent cx="11586949" cy="7670042"/>
            <wp:effectExtent l="0" t="0" r="0" b="762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0180" cy="767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39E5" w:rsidSect="007B5BA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381" w:rsidRDefault="00674381" w:rsidP="00981F32">
      <w:r>
        <w:separator/>
      </w:r>
    </w:p>
  </w:endnote>
  <w:endnote w:type="continuationSeparator" w:id="0">
    <w:p w:rsidR="00674381" w:rsidRDefault="00674381" w:rsidP="00981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萝莉体 第二版">
    <w:panose1 w:val="02000500000000000000"/>
    <w:charset w:val="86"/>
    <w:family w:val="auto"/>
    <w:pitch w:val="variable"/>
    <w:sig w:usb0="B10003FF" w:usb1="59DFFFFF" w:usb2="00000037" w:usb3="00000000" w:csb0="0017019F" w:csb1="00000000"/>
  </w:font>
  <w:font w:name="萌萌哒情根深种-中文">
    <w:panose1 w:val="020B0604000101010104"/>
    <w:charset w:val="80"/>
    <w:family w:val="swiss"/>
    <w:pitch w:val="variable"/>
    <w:sig w:usb0="F7FFAEFF" w:usb1="FBDFFFFF" w:usb2="041FFDFF" w:usb3="00000000" w:csb0="0003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381" w:rsidRDefault="00674381" w:rsidP="00981F32">
      <w:r>
        <w:separator/>
      </w:r>
    </w:p>
  </w:footnote>
  <w:footnote w:type="continuationSeparator" w:id="0">
    <w:p w:rsidR="00674381" w:rsidRDefault="00674381" w:rsidP="00981F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D12BB"/>
    <w:multiLevelType w:val="hybridMultilevel"/>
    <w:tmpl w:val="6B786600"/>
    <w:lvl w:ilvl="0" w:tplc="F6FE1DC4">
      <w:start w:val="1"/>
      <w:numFmt w:val="ideographZodiac"/>
      <w:lvlText w:val="%1．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80" w:hanging="420"/>
      </w:pPr>
    </w:lvl>
    <w:lvl w:ilvl="2" w:tplc="0409001B" w:tentative="1">
      <w:start w:val="1"/>
      <w:numFmt w:val="lowerRoman"/>
      <w:lvlText w:val="%3."/>
      <w:lvlJc w:val="righ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9" w:tentative="1">
      <w:start w:val="1"/>
      <w:numFmt w:val="lowerLetter"/>
      <w:lvlText w:val="%5)"/>
      <w:lvlJc w:val="left"/>
      <w:pPr>
        <w:ind w:left="3540" w:hanging="420"/>
      </w:pPr>
    </w:lvl>
    <w:lvl w:ilvl="5" w:tplc="0409001B" w:tentative="1">
      <w:start w:val="1"/>
      <w:numFmt w:val="lowerRoman"/>
      <w:lvlText w:val="%6."/>
      <w:lvlJc w:val="righ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9" w:tentative="1">
      <w:start w:val="1"/>
      <w:numFmt w:val="lowerLetter"/>
      <w:lvlText w:val="%8)"/>
      <w:lvlJc w:val="left"/>
      <w:pPr>
        <w:ind w:left="4800" w:hanging="420"/>
      </w:pPr>
    </w:lvl>
    <w:lvl w:ilvl="8" w:tplc="0409001B" w:tentative="1">
      <w:start w:val="1"/>
      <w:numFmt w:val="lowerRoman"/>
      <w:lvlText w:val="%9."/>
      <w:lvlJc w:val="right"/>
      <w:pPr>
        <w:ind w:left="52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BA7"/>
    <w:rsid w:val="000347AC"/>
    <w:rsid w:val="0006296B"/>
    <w:rsid w:val="00065648"/>
    <w:rsid w:val="000D7DD3"/>
    <w:rsid w:val="000F5DD7"/>
    <w:rsid w:val="0012713E"/>
    <w:rsid w:val="002211DA"/>
    <w:rsid w:val="00232216"/>
    <w:rsid w:val="00263664"/>
    <w:rsid w:val="002C3F18"/>
    <w:rsid w:val="002D1D4F"/>
    <w:rsid w:val="00332D44"/>
    <w:rsid w:val="00351B52"/>
    <w:rsid w:val="0036389C"/>
    <w:rsid w:val="0038207F"/>
    <w:rsid w:val="003864CD"/>
    <w:rsid w:val="003A0C33"/>
    <w:rsid w:val="004432B8"/>
    <w:rsid w:val="004C1F8F"/>
    <w:rsid w:val="00547E31"/>
    <w:rsid w:val="005852B0"/>
    <w:rsid w:val="0061529E"/>
    <w:rsid w:val="00674381"/>
    <w:rsid w:val="006F544F"/>
    <w:rsid w:val="007354B8"/>
    <w:rsid w:val="0075324D"/>
    <w:rsid w:val="007A3904"/>
    <w:rsid w:val="007B5BA7"/>
    <w:rsid w:val="00812BB8"/>
    <w:rsid w:val="008E4A7D"/>
    <w:rsid w:val="008F7FCF"/>
    <w:rsid w:val="009462C4"/>
    <w:rsid w:val="00981F32"/>
    <w:rsid w:val="009910C1"/>
    <w:rsid w:val="009944DF"/>
    <w:rsid w:val="009976D5"/>
    <w:rsid w:val="009E4911"/>
    <w:rsid w:val="00A50F9B"/>
    <w:rsid w:val="00A72CD2"/>
    <w:rsid w:val="00AA226E"/>
    <w:rsid w:val="00AA3D47"/>
    <w:rsid w:val="00AC5A38"/>
    <w:rsid w:val="00AD4960"/>
    <w:rsid w:val="00AE19A4"/>
    <w:rsid w:val="00B33BFE"/>
    <w:rsid w:val="00C20F6F"/>
    <w:rsid w:val="00C21D88"/>
    <w:rsid w:val="00D1292E"/>
    <w:rsid w:val="00D57E4C"/>
    <w:rsid w:val="00DA1C19"/>
    <w:rsid w:val="00DB2210"/>
    <w:rsid w:val="00DC37B5"/>
    <w:rsid w:val="00E339E5"/>
    <w:rsid w:val="00E71E40"/>
    <w:rsid w:val="00E729EC"/>
    <w:rsid w:val="00F226BD"/>
    <w:rsid w:val="00F673F7"/>
    <w:rsid w:val="00FD4C58"/>
    <w:rsid w:val="00FE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6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5B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5BA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81F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81F3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81F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81F32"/>
    <w:rPr>
      <w:sz w:val="18"/>
      <w:szCs w:val="18"/>
    </w:rPr>
  </w:style>
  <w:style w:type="paragraph" w:styleId="a6">
    <w:name w:val="List Paragraph"/>
    <w:basedOn w:val="a"/>
    <w:uiPriority w:val="34"/>
    <w:qFormat/>
    <w:rsid w:val="000D7DD3"/>
    <w:pPr>
      <w:ind w:firstLineChars="200" w:firstLine="420"/>
    </w:pPr>
  </w:style>
  <w:style w:type="paragraph" w:styleId="HTML">
    <w:name w:val="HTML Preformatted"/>
    <w:basedOn w:val="a"/>
    <w:link w:val="HTMLChar"/>
    <w:uiPriority w:val="99"/>
    <w:semiHidden/>
    <w:unhideWhenUsed/>
    <w:rsid w:val="007354B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7354B8"/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6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5B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5BA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81F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81F3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81F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81F32"/>
    <w:rPr>
      <w:sz w:val="18"/>
      <w:szCs w:val="18"/>
    </w:rPr>
  </w:style>
  <w:style w:type="paragraph" w:styleId="a6">
    <w:name w:val="List Paragraph"/>
    <w:basedOn w:val="a"/>
    <w:uiPriority w:val="34"/>
    <w:qFormat/>
    <w:rsid w:val="000D7DD3"/>
    <w:pPr>
      <w:ind w:firstLineChars="200" w:firstLine="420"/>
    </w:pPr>
  </w:style>
  <w:style w:type="paragraph" w:styleId="HTML">
    <w:name w:val="HTML Preformatted"/>
    <w:basedOn w:val="a"/>
    <w:link w:val="HTMLChar"/>
    <w:uiPriority w:val="99"/>
    <w:semiHidden/>
    <w:unhideWhenUsed/>
    <w:rsid w:val="007354B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7354B8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3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1EDCD-3256-4DDA-9F17-7FE1F0DEF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3</cp:revision>
  <cp:lastPrinted>2017-10-30T03:16:00Z</cp:lastPrinted>
  <dcterms:created xsi:type="dcterms:W3CDTF">2018-01-09T02:59:00Z</dcterms:created>
  <dcterms:modified xsi:type="dcterms:W3CDTF">2018-01-09T02:59:00Z</dcterms:modified>
</cp:coreProperties>
</file>