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FDE" w:rsidRPr="00482769" w:rsidRDefault="00821486" w:rsidP="0048276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73" type="#_x0000_t202" style="position:absolute;left:0;text-align:left;margin-left:-12pt;margin-top:207pt;width:267pt;height:171.45pt;z-index:251673600;mso-width-relative:margin;mso-height-relative:margin" filled="f" stroked="f">
            <v:textbox style="mso-next-textbox:#_x0000_s2073">
              <w:txbxContent>
                <w:p w:rsidR="00821486" w:rsidRPr="00821486" w:rsidRDefault="00821486" w:rsidP="00821486">
                  <w:pPr>
                    <w:spacing w:line="500" w:lineRule="exact"/>
                    <w:jc w:val="center"/>
                    <w:rPr>
                      <w:rFonts w:ascii="方正琥珀简体" w:eastAsia="方正琥珀简体" w:hint="eastAsia"/>
                      <w:color w:val="C0504D" w:themeColor="accent2"/>
                      <w:sz w:val="48"/>
                      <w:szCs w:val="48"/>
                    </w:rPr>
                  </w:pPr>
                  <w:r w:rsidRPr="00821486">
                    <w:rPr>
                      <w:rFonts w:ascii="方正琥珀简体" w:eastAsia="方正琥珀简体" w:hint="eastAsia"/>
                      <w:color w:val="C0504D" w:themeColor="accent2"/>
                      <w:sz w:val="48"/>
                      <w:szCs w:val="48"/>
                    </w:rPr>
                    <w:t>过年</w:t>
                  </w:r>
                </w:p>
                <w:p w:rsidR="00821486" w:rsidRDefault="00821486" w:rsidP="00821486">
                  <w:pPr>
                    <w:spacing w:line="500" w:lineRule="exact"/>
                    <w:jc w:val="center"/>
                    <w:rPr>
                      <w:rFonts w:ascii="华康布丁体W12" w:eastAsia="华康布丁体W12"/>
                      <w:color w:val="000000" w:themeColor="text1"/>
                      <w:sz w:val="24"/>
                      <w:szCs w:val="24"/>
                    </w:rPr>
                  </w:pPr>
                  <w:r w:rsidRPr="00BF77E7">
                    <w:rPr>
                      <w:rFonts w:ascii="华康布丁体W12" w:eastAsia="华康布丁体W12" w:hint="eastAsia"/>
                      <w:color w:val="000000" w:themeColor="text1"/>
                      <w:sz w:val="24"/>
                      <w:szCs w:val="24"/>
                    </w:rPr>
                    <w:t>在春节期间，中国的汉</w:t>
                  </w:r>
                </w:p>
                <w:p w:rsidR="00821486" w:rsidRDefault="00821486" w:rsidP="00821486">
                  <w:pPr>
                    <w:spacing w:line="500" w:lineRule="exact"/>
                    <w:jc w:val="left"/>
                    <w:rPr>
                      <w:rFonts w:ascii="华康布丁体W12" w:eastAsia="华康布丁体W12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华康布丁体W12" w:eastAsia="华康布丁体W12" w:hint="eastAsia"/>
                      <w:color w:val="000000" w:themeColor="text1"/>
                      <w:sz w:val="24"/>
                      <w:szCs w:val="24"/>
                    </w:rPr>
                    <w:t xml:space="preserve">   </w:t>
                  </w:r>
                  <w:r w:rsidRPr="00BF77E7">
                    <w:rPr>
                      <w:rFonts w:ascii="华康布丁体W12" w:eastAsia="华康布丁体W12" w:hint="eastAsia"/>
                      <w:color w:val="000000" w:themeColor="text1"/>
                      <w:sz w:val="24"/>
                      <w:szCs w:val="24"/>
                    </w:rPr>
                    <w:t>族和很多少数民族都要举行各种活动以示</w:t>
                  </w:r>
                </w:p>
                <w:p w:rsidR="00821486" w:rsidRPr="00BF77E7" w:rsidRDefault="00821486" w:rsidP="00821486">
                  <w:pPr>
                    <w:spacing w:line="500" w:lineRule="exact"/>
                    <w:jc w:val="left"/>
                    <w:rPr>
                      <w:rFonts w:ascii="华康布丁体W12" w:eastAsia="华康布丁体W12"/>
                      <w:color w:val="000000" w:themeColor="text1"/>
                      <w:sz w:val="24"/>
                      <w:szCs w:val="24"/>
                    </w:rPr>
                  </w:pPr>
                  <w:r w:rsidRPr="00BF77E7">
                    <w:rPr>
                      <w:rFonts w:ascii="华康布丁体W12" w:eastAsia="华康布丁体W12" w:hint="eastAsia"/>
                      <w:color w:val="000000" w:themeColor="text1"/>
                      <w:sz w:val="24"/>
                      <w:szCs w:val="24"/>
                    </w:rPr>
                    <w:t>庆祝。这些活动均以祭祀神佛，祭奠祖先，除旧布新，迎禧接福，祈农丰年为主要内容。活动丰</w:t>
                  </w:r>
                  <w:r>
                    <w:rPr>
                      <w:rFonts w:ascii="华康布丁体W12" w:eastAsia="华康布丁体W12" w:hint="eastAsia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BF77E7">
                    <w:rPr>
                      <w:rFonts w:ascii="华康布丁体W12" w:eastAsia="华康布丁体W12" w:hint="eastAsia"/>
                      <w:color w:val="000000" w:themeColor="text1"/>
                      <w:sz w:val="24"/>
                      <w:szCs w:val="24"/>
                    </w:rPr>
                    <w:t>富</w:t>
                  </w:r>
                </w:p>
                <w:p w:rsidR="00821486" w:rsidRPr="00BF77E7" w:rsidRDefault="00821486" w:rsidP="00821486">
                  <w:pPr>
                    <w:spacing w:line="500" w:lineRule="exact"/>
                    <w:jc w:val="left"/>
                    <w:rPr>
                      <w:rFonts w:ascii="华康布丁体W12" w:eastAsia="华康布丁体W12"/>
                      <w:color w:val="000000" w:themeColor="text1"/>
                    </w:rPr>
                  </w:pPr>
                  <w:r w:rsidRPr="00BF77E7">
                    <w:rPr>
                      <w:rFonts w:ascii="华康布丁体W12" w:eastAsia="华康布丁体W12" w:hint="eastAsia"/>
                      <w:color w:val="000000" w:themeColor="text1"/>
                      <w:sz w:val="24"/>
                      <w:szCs w:val="24"/>
                    </w:rPr>
                    <w:t xml:space="preserve">     </w:t>
                  </w:r>
                  <w:r>
                    <w:rPr>
                      <w:rFonts w:ascii="华康布丁体W12" w:eastAsia="华康布丁体W12" w:hint="eastAsia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BF77E7">
                    <w:rPr>
                      <w:rFonts w:ascii="华康布丁体W12" w:eastAsia="华康布丁体W12" w:hint="eastAsia"/>
                      <w:color w:val="000000" w:themeColor="text1"/>
                      <w:sz w:val="24"/>
                      <w:szCs w:val="24"/>
                    </w:rPr>
                    <w:t>多彩，带有浓郁的民族特色。</w:t>
                  </w:r>
                </w:p>
              </w:txbxContent>
            </v:textbox>
          </v:shape>
        </w:pict>
      </w:r>
      <w:r w:rsidR="005C4352">
        <w:rPr>
          <w:noProof/>
        </w:rPr>
        <w:pict>
          <v:shape id="_x0000_s2072" type="#_x0000_t202" style="position:absolute;left:0;text-align:left;margin-left:332.25pt;margin-top:171pt;width:301.5pt;height:258pt;z-index:251672576;mso-width-relative:margin;mso-height-relative:margin" filled="f" stroked="f">
            <v:textbox style="mso-next-textbox:#_x0000_s2072">
              <w:txbxContent>
                <w:p w:rsidR="005C4352" w:rsidRDefault="005C4352" w:rsidP="005C4352">
                  <w:pPr>
                    <w:spacing w:line="500" w:lineRule="exact"/>
                    <w:jc w:val="center"/>
                    <w:rPr>
                      <w:rFonts w:ascii="方正琥珀简体" w:eastAsia="方正琥珀简体" w:hint="eastAsia"/>
                      <w:color w:val="C00000"/>
                      <w:sz w:val="52"/>
                      <w:szCs w:val="52"/>
                    </w:rPr>
                  </w:pPr>
                </w:p>
                <w:p w:rsidR="00821486" w:rsidRPr="00821486" w:rsidRDefault="00821486" w:rsidP="005C4352">
                  <w:pPr>
                    <w:spacing w:line="600" w:lineRule="exact"/>
                    <w:jc w:val="left"/>
                    <w:rPr>
                      <w:rFonts w:ascii="方正琥珀简体" w:eastAsia="方正琥珀简体" w:hint="eastAsia"/>
                      <w:color w:val="F79646" w:themeColor="accent6"/>
                      <w:sz w:val="52"/>
                      <w:szCs w:val="52"/>
                    </w:rPr>
                  </w:pPr>
                  <w:r>
                    <w:rPr>
                      <w:rFonts w:ascii="方正琥珀简体" w:eastAsia="方正琥珀简体" w:hint="eastAsia"/>
                      <w:color w:val="C00000"/>
                      <w:sz w:val="52"/>
                      <w:szCs w:val="52"/>
                    </w:rPr>
                    <w:t xml:space="preserve">         </w:t>
                  </w:r>
                  <w:r w:rsidRPr="00821486">
                    <w:rPr>
                      <w:rFonts w:ascii="方正琥珀简体" w:eastAsia="方正琥珀简体" w:hint="eastAsia"/>
                      <w:color w:val="F79646" w:themeColor="accent6"/>
                      <w:sz w:val="52"/>
                      <w:szCs w:val="52"/>
                    </w:rPr>
                    <w:t>年俗</w:t>
                  </w:r>
                </w:p>
                <w:p w:rsidR="005C4352" w:rsidRDefault="005C4352" w:rsidP="005C4352">
                  <w:pPr>
                    <w:spacing w:line="600" w:lineRule="exact"/>
                    <w:jc w:val="left"/>
                    <w:rPr>
                      <w:rFonts w:ascii="华康布丁体W12" w:eastAsia="华康布丁体W12" w:hint="eastAsia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华康布丁体W12" w:eastAsia="华康布丁体W12" w:hint="eastAsia"/>
                      <w:color w:val="000000" w:themeColor="text1"/>
                      <w:sz w:val="24"/>
                      <w:szCs w:val="24"/>
                    </w:rPr>
                    <w:t xml:space="preserve">      </w:t>
                  </w:r>
                  <w:r w:rsidRPr="005C4352">
                    <w:rPr>
                      <w:rFonts w:ascii="华康布丁体W12" w:eastAsia="华康布丁体W12" w:hint="eastAsia"/>
                      <w:color w:val="000000" w:themeColor="text1"/>
                      <w:sz w:val="28"/>
                      <w:szCs w:val="28"/>
                    </w:rPr>
                    <w:t>在这天上皓月高悬的夜晚，人们要点</w:t>
                  </w:r>
                </w:p>
                <w:p w:rsidR="005C4352" w:rsidRDefault="005C4352" w:rsidP="005C4352">
                  <w:pPr>
                    <w:spacing w:line="600" w:lineRule="exact"/>
                    <w:jc w:val="left"/>
                    <w:rPr>
                      <w:rFonts w:ascii="华康布丁体W12" w:eastAsia="华康布丁体W12" w:hint="eastAsia"/>
                      <w:color w:val="000000" w:themeColor="text1"/>
                      <w:sz w:val="28"/>
                      <w:szCs w:val="28"/>
                    </w:rPr>
                  </w:pPr>
                  <w:r w:rsidRPr="005C4352">
                    <w:rPr>
                      <w:rFonts w:ascii="华康布丁体W12" w:eastAsia="华康布丁体W12" w:hint="eastAsia"/>
                      <w:color w:val="000000" w:themeColor="text1"/>
                      <w:sz w:val="28"/>
                      <w:szCs w:val="28"/>
                    </w:rPr>
                    <w:t>起彩灯万 盏，以示庆贺。出门赏月、燃灯</w:t>
                  </w:r>
                </w:p>
                <w:p w:rsidR="005C4352" w:rsidRDefault="005C4352" w:rsidP="005C4352">
                  <w:pPr>
                    <w:spacing w:line="600" w:lineRule="exact"/>
                    <w:jc w:val="left"/>
                    <w:rPr>
                      <w:rFonts w:ascii="华康布丁体W12" w:eastAsia="华康布丁体W12" w:hint="eastAsia"/>
                      <w:color w:val="000000" w:themeColor="text1"/>
                      <w:sz w:val="28"/>
                      <w:szCs w:val="28"/>
                    </w:rPr>
                  </w:pPr>
                  <w:r w:rsidRPr="005C4352">
                    <w:rPr>
                      <w:rFonts w:ascii="华康布丁体W12" w:eastAsia="华康布丁体W12" w:hint="eastAsia"/>
                      <w:color w:val="000000" w:themeColor="text1"/>
                      <w:sz w:val="28"/>
                      <w:szCs w:val="28"/>
                    </w:rPr>
                    <w:t>放焰、喜猜灯谜、 共吃元宵，合家团聚、</w:t>
                  </w:r>
                </w:p>
                <w:p w:rsidR="005C4352" w:rsidRDefault="005C4352" w:rsidP="005C4352">
                  <w:pPr>
                    <w:spacing w:line="600" w:lineRule="exact"/>
                    <w:jc w:val="left"/>
                    <w:rPr>
                      <w:rFonts w:ascii="华康布丁体W12" w:eastAsia="华康布丁体W12" w:hint="eastAsia"/>
                      <w:color w:val="000000" w:themeColor="text1"/>
                      <w:sz w:val="28"/>
                      <w:szCs w:val="28"/>
                    </w:rPr>
                  </w:pPr>
                  <w:r w:rsidRPr="005C4352">
                    <w:rPr>
                      <w:rFonts w:ascii="华康布丁体W12" w:eastAsia="华康布丁体W12" w:hint="eastAsia"/>
                      <w:color w:val="000000" w:themeColor="text1"/>
                      <w:sz w:val="28"/>
                      <w:szCs w:val="28"/>
                    </w:rPr>
                    <w:t>同庆佳节，其乐融融。有些地方节庆时还有</w:t>
                  </w:r>
                </w:p>
                <w:p w:rsidR="005C4352" w:rsidRDefault="005C4352" w:rsidP="005C4352">
                  <w:pPr>
                    <w:spacing w:line="600" w:lineRule="exact"/>
                    <w:jc w:val="left"/>
                    <w:rPr>
                      <w:rFonts w:ascii="华康布丁体W12" w:eastAsia="华康布丁体W12" w:hint="eastAsia"/>
                      <w:color w:val="000000" w:themeColor="text1"/>
                      <w:sz w:val="28"/>
                      <w:szCs w:val="28"/>
                    </w:rPr>
                  </w:pPr>
                  <w:r w:rsidRPr="005C4352">
                    <w:rPr>
                      <w:rFonts w:ascii="华康布丁体W12" w:eastAsia="华康布丁体W12" w:hint="eastAsia"/>
                      <w:color w:val="000000" w:themeColor="text1"/>
                      <w:sz w:val="28"/>
                      <w:szCs w:val="28"/>
                    </w:rPr>
                    <w:t>耍龙灯、耍狮子、踩高跷、划旱船扭秧歌、</w:t>
                  </w:r>
                </w:p>
                <w:p w:rsidR="005C4352" w:rsidRPr="005C4352" w:rsidRDefault="005C4352" w:rsidP="005C4352">
                  <w:pPr>
                    <w:spacing w:line="600" w:lineRule="exact"/>
                    <w:jc w:val="left"/>
                    <w:rPr>
                      <w:rFonts w:ascii="华康布丁体W12" w:eastAsia="华康布丁体W12"/>
                      <w:color w:val="000000" w:themeColor="text1"/>
                      <w:sz w:val="28"/>
                      <w:szCs w:val="28"/>
                    </w:rPr>
                  </w:pPr>
                  <w:r w:rsidRPr="005C4352">
                    <w:rPr>
                      <w:rFonts w:ascii="华康布丁体W12" w:eastAsia="华康布丁体W12" w:hint="eastAsia"/>
                      <w:color w:val="000000" w:themeColor="text1"/>
                      <w:sz w:val="28"/>
                      <w:szCs w:val="28"/>
                    </w:rPr>
                    <w:t>打太平鼓等活动。</w:t>
                  </w:r>
                </w:p>
                <w:p w:rsidR="005C4352" w:rsidRPr="005C4352" w:rsidRDefault="005C4352" w:rsidP="005C4352">
                  <w:pPr>
                    <w:spacing w:line="500" w:lineRule="exact"/>
                    <w:jc w:val="center"/>
                    <w:rPr>
                      <w:rFonts w:ascii="华康布丁体W12" w:eastAsia="华康布丁体W12"/>
                      <w:color w:val="000000" w:themeColor="text1"/>
                    </w:rPr>
                  </w:pPr>
                </w:p>
              </w:txbxContent>
            </v:textbox>
          </v:shape>
        </w:pict>
      </w:r>
      <w:r w:rsidR="004349EE">
        <w:rPr>
          <w:noProof/>
        </w:rPr>
        <w:pict>
          <v:shape id="_x0000_s2071" type="#_x0000_t202" style="position:absolute;left:0;text-align:left;margin-left:-41.25pt;margin-top:-26.25pt;width:301.5pt;height:192.75pt;z-index:251671552;mso-width-relative:margin;mso-height-relative:margin" filled="f" stroked="f">
            <v:textbox style="mso-next-textbox:#_x0000_s2071">
              <w:txbxContent>
                <w:p w:rsidR="004349EE" w:rsidRPr="004349EE" w:rsidRDefault="004349EE" w:rsidP="004349EE">
                  <w:pPr>
                    <w:spacing w:line="500" w:lineRule="exact"/>
                    <w:jc w:val="left"/>
                    <w:rPr>
                      <w:rFonts w:ascii="方正琥珀简体" w:eastAsia="方正琥珀简体" w:hint="eastAsia"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方正琥珀简体" w:eastAsia="方正琥珀简体" w:hint="eastAsia"/>
                      <w:color w:val="C00000"/>
                      <w:sz w:val="36"/>
                      <w:szCs w:val="36"/>
                    </w:rPr>
                    <w:t xml:space="preserve">           </w:t>
                  </w:r>
                  <w:r w:rsidRPr="004349EE">
                    <w:rPr>
                      <w:rFonts w:ascii="方正琥珀简体" w:eastAsia="方正琥珀简体" w:hint="eastAsia"/>
                      <w:color w:val="C00000"/>
                      <w:sz w:val="48"/>
                      <w:szCs w:val="48"/>
                    </w:rPr>
                    <w:t>放爆竹</w:t>
                  </w:r>
                </w:p>
                <w:p w:rsidR="004349EE" w:rsidRDefault="004349EE" w:rsidP="004349EE">
                  <w:pPr>
                    <w:spacing w:line="500" w:lineRule="exact"/>
                    <w:jc w:val="left"/>
                    <w:rPr>
                      <w:rFonts w:ascii="华康布丁体W12" w:eastAsia="华康布丁体W12" w:hint="eastAsia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华康布丁体W12" w:eastAsia="华康布丁体W12" w:hint="eastAsia"/>
                      <w:color w:val="000000" w:themeColor="text1"/>
                      <w:sz w:val="24"/>
                      <w:szCs w:val="24"/>
                    </w:rPr>
                    <w:t xml:space="preserve">     </w:t>
                  </w:r>
                  <w:r w:rsidRPr="005A5BA2">
                    <w:rPr>
                      <w:rFonts w:ascii="华康布丁体W12" w:eastAsia="华康布丁体W12" w:hint="eastAsia"/>
                      <w:color w:val="000000" w:themeColor="text1"/>
                      <w:sz w:val="24"/>
                      <w:szCs w:val="24"/>
                    </w:rPr>
                    <w:t>中国民间有“开门爆竹”一说。即在新的一年到来之际，家家户户开门的第一件事就是燃放爆竹，以哔哔叭叭的爆竹声除旧迎新。爆竹为中国特产，亦称“爆仗”、“炮仗”、“鞭炮”。现在我们一般的人都认为放爆竹可以创造一种喜庆气氛，是节</w:t>
                  </w:r>
                  <w:r>
                    <w:rPr>
                      <w:rFonts w:ascii="华康布丁体W12" w:eastAsia="华康布丁体W12" w:hint="eastAsia"/>
                      <w:color w:val="000000" w:themeColor="text1"/>
                      <w:sz w:val="24"/>
                      <w:szCs w:val="24"/>
                    </w:rPr>
                    <w:t xml:space="preserve">  </w:t>
                  </w:r>
                  <w:r w:rsidRPr="005A5BA2">
                    <w:rPr>
                      <w:rFonts w:ascii="华康布丁体W12" w:eastAsia="华康布丁体W12" w:hint="eastAsia"/>
                      <w:color w:val="000000" w:themeColor="text1"/>
                      <w:sz w:val="24"/>
                      <w:szCs w:val="24"/>
                    </w:rPr>
                    <w:t>日的一种娱乐活动，</w:t>
                  </w:r>
                  <w:r>
                    <w:rPr>
                      <w:rFonts w:ascii="华康布丁体W12" w:eastAsia="华康布丁体W12" w:hint="eastAsia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  <w:p w:rsidR="004349EE" w:rsidRDefault="004349EE" w:rsidP="004349EE">
                  <w:pPr>
                    <w:spacing w:line="500" w:lineRule="exact"/>
                    <w:jc w:val="left"/>
                    <w:rPr>
                      <w:rFonts w:ascii="华康布丁体W12" w:eastAsia="华康布丁体W12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华康布丁体W12" w:eastAsia="华康布丁体W12" w:hint="eastAsia"/>
                      <w:color w:val="000000" w:themeColor="text1"/>
                      <w:sz w:val="24"/>
                      <w:szCs w:val="24"/>
                    </w:rPr>
                    <w:t xml:space="preserve">   </w:t>
                  </w:r>
                  <w:r w:rsidRPr="005A5BA2">
                    <w:rPr>
                      <w:rFonts w:ascii="华康布丁体W12" w:eastAsia="华康布丁体W12" w:hint="eastAsia"/>
                      <w:color w:val="000000" w:themeColor="text1"/>
                      <w:sz w:val="24"/>
                      <w:szCs w:val="24"/>
                    </w:rPr>
                    <w:t>它可以给人们带来欢</w:t>
                  </w:r>
                </w:p>
                <w:p w:rsidR="004349EE" w:rsidRPr="00BF77E7" w:rsidRDefault="004349EE" w:rsidP="004349EE">
                  <w:pPr>
                    <w:spacing w:line="500" w:lineRule="exact"/>
                    <w:jc w:val="left"/>
                    <w:rPr>
                      <w:rFonts w:ascii="华康布丁体W12" w:eastAsia="华康布丁体W12"/>
                      <w:color w:val="000000" w:themeColor="text1"/>
                    </w:rPr>
                  </w:pPr>
                  <w:r>
                    <w:rPr>
                      <w:rFonts w:ascii="华康布丁体W12" w:eastAsia="华康布丁体W12" w:hint="eastAsia"/>
                      <w:color w:val="000000" w:themeColor="text1"/>
                      <w:sz w:val="24"/>
                      <w:szCs w:val="24"/>
                    </w:rPr>
                    <w:t xml:space="preserve">   </w:t>
                  </w:r>
                  <w:r w:rsidRPr="005A5BA2">
                    <w:rPr>
                      <w:rFonts w:ascii="华康布丁体W12" w:eastAsia="华康布丁体W12" w:hint="eastAsia"/>
                      <w:color w:val="000000" w:themeColor="text1"/>
                      <w:sz w:val="24"/>
                      <w:szCs w:val="24"/>
                    </w:rPr>
                    <w:t>愉和吉利。</w:t>
                  </w:r>
                </w:p>
              </w:txbxContent>
            </v:textbox>
          </v:shape>
        </w:pict>
      </w:r>
      <w:r w:rsidR="00853A93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-923290</wp:posOffset>
            </wp:positionH>
            <wp:positionV relativeFrom="paragraph">
              <wp:posOffset>913765</wp:posOffset>
            </wp:positionV>
            <wp:extent cx="5495925" cy="5495925"/>
            <wp:effectExtent l="0" t="0" r="0" b="0"/>
            <wp:wrapNone/>
            <wp:docPr id="11" name="图片 10" descr="H:\文件4\lj\包图网\小报\小报素材\98977ebb7fb228b2ffc0cb0936427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文件4\lj\包图网\小报\小报素材\98977ebb7fb228b2ffc0cb093642778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20920681">
                      <a:off x="0" y="0"/>
                      <a:ext cx="5495925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3A93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3181350</wp:posOffset>
            </wp:positionV>
            <wp:extent cx="3990975" cy="5648325"/>
            <wp:effectExtent l="0" t="0" r="0" b="0"/>
            <wp:wrapNone/>
            <wp:docPr id="15" name="图片 13" descr="H:\文件4\lj\包图网\小报\小报素材\未标题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文件4\lj\包图网\小报\小报素材\未标题-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3A93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6452356</wp:posOffset>
            </wp:positionH>
            <wp:positionV relativeFrom="paragraph">
              <wp:posOffset>-1076325</wp:posOffset>
            </wp:positionV>
            <wp:extent cx="2520193" cy="1962150"/>
            <wp:effectExtent l="0" t="0" r="0" b="0"/>
            <wp:wrapNone/>
            <wp:docPr id="14" name="图片 12" descr="H:\文件4\lj\包图网\小报\小报素材\4221a0c6dfa984908df837f791ff9a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文件4\lj\包图网\小报\小报素材\4221a0c6dfa984908df837f791ff9af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193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3A93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1647825</wp:posOffset>
            </wp:positionV>
            <wp:extent cx="3981450" cy="4171950"/>
            <wp:effectExtent l="19050" t="0" r="0" b="0"/>
            <wp:wrapNone/>
            <wp:docPr id="12" name="图片 11" descr="H:\文件4\lj\包图网\小报\小报素材\144a236fe4f1f75cb390894f0b59ad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文件4\lj\包图网\小报\小报素材\144a236fe4f1f75cb390894f0b59ada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392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-1076325</wp:posOffset>
            </wp:positionV>
            <wp:extent cx="2809875" cy="3286125"/>
            <wp:effectExtent l="19050" t="0" r="9525" b="0"/>
            <wp:wrapNone/>
            <wp:docPr id="8" name="图片 7" descr="H:\文件4\lj\包图网\小报\小报素材\4ab5f3e1c49d54e1203c96a37c9fb7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文件4\lj\包图网\小报\小报素材\4ab5f3e1c49d54e1203c96a37c9fb7f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CA7">
        <w:rPr>
          <w:noProof/>
        </w:rPr>
        <w:pict>
          <v:shape id="_x0000_s2070" type="#_x0000_t202" style="position:absolute;left:0;text-align:left;margin-left:666pt;margin-top:-33pt;width:61.7pt;height:462pt;z-index:251661312;mso-position-horizontal-relative:text;mso-position-vertical-relative:text;mso-width-relative:margin;mso-height-relative:margin" filled="f" stroked="f">
            <v:textbox style="mso-next-textbox:#_x0000_s2070">
              <w:txbxContent>
                <w:p w:rsidR="00482769" w:rsidRPr="006216FE" w:rsidRDefault="00482769" w:rsidP="00E57CA7">
                  <w:pPr>
                    <w:spacing w:line="1400" w:lineRule="exact"/>
                    <w:rPr>
                      <w:rFonts w:ascii="方正胖娃简体" w:eastAsia="方正胖娃简体" w:hint="eastAsia"/>
                      <w:color w:val="FFFF00"/>
                      <w:sz w:val="100"/>
                      <w:szCs w:val="100"/>
                    </w:rPr>
                  </w:pPr>
                  <w:r w:rsidRPr="006216FE">
                    <w:rPr>
                      <w:rFonts w:ascii="方正胖娃简体" w:eastAsia="方正胖娃简体" w:hint="eastAsia"/>
                      <w:color w:val="FFFF00"/>
                      <w:sz w:val="100"/>
                      <w:szCs w:val="100"/>
                    </w:rPr>
                    <w:t>春</w:t>
                  </w:r>
                </w:p>
                <w:p w:rsidR="00482769" w:rsidRDefault="00482769" w:rsidP="00E57CA7">
                  <w:pPr>
                    <w:spacing w:line="1400" w:lineRule="exact"/>
                    <w:rPr>
                      <w:rFonts w:ascii="方正胖娃简体" w:eastAsia="方正胖娃简体" w:hint="eastAsia"/>
                      <w:color w:val="FFFF00"/>
                      <w:sz w:val="100"/>
                      <w:szCs w:val="100"/>
                    </w:rPr>
                  </w:pPr>
                  <w:r w:rsidRPr="006216FE">
                    <w:rPr>
                      <w:rFonts w:ascii="方正胖娃简体" w:eastAsia="方正胖娃简体" w:hint="eastAsia"/>
                      <w:color w:val="FFFF00"/>
                      <w:sz w:val="100"/>
                      <w:szCs w:val="100"/>
                    </w:rPr>
                    <w:t>节</w:t>
                  </w:r>
                </w:p>
                <w:p w:rsidR="00E57CA7" w:rsidRPr="006216FE" w:rsidRDefault="00E57CA7" w:rsidP="00E57CA7">
                  <w:pPr>
                    <w:spacing w:line="1400" w:lineRule="exact"/>
                    <w:rPr>
                      <w:rFonts w:ascii="方正胖娃简体" w:eastAsia="方正胖娃简体" w:hint="eastAsia"/>
                      <w:color w:val="FFFF00"/>
                      <w:sz w:val="100"/>
                      <w:szCs w:val="100"/>
                    </w:rPr>
                  </w:pPr>
                  <w:r>
                    <w:rPr>
                      <w:rFonts w:ascii="方正胖娃简体" w:eastAsia="方正胖娃简体" w:hint="eastAsia"/>
                      <w:color w:val="FFFF00"/>
                      <w:sz w:val="100"/>
                      <w:szCs w:val="100"/>
                    </w:rPr>
                    <w:t>年俗</w:t>
                  </w:r>
                </w:p>
                <w:p w:rsidR="00482769" w:rsidRPr="006216FE" w:rsidRDefault="00482769" w:rsidP="00E57CA7">
                  <w:pPr>
                    <w:spacing w:line="1400" w:lineRule="exact"/>
                    <w:rPr>
                      <w:rFonts w:ascii="方正胖娃简体" w:eastAsia="方正胖娃简体" w:hint="eastAsia"/>
                      <w:color w:val="FFFF00"/>
                      <w:sz w:val="100"/>
                      <w:szCs w:val="100"/>
                    </w:rPr>
                  </w:pPr>
                  <w:r w:rsidRPr="006216FE">
                    <w:rPr>
                      <w:rFonts w:ascii="方正胖娃简体" w:eastAsia="方正胖娃简体" w:hint="eastAsia"/>
                      <w:color w:val="FFFF00"/>
                      <w:sz w:val="100"/>
                      <w:szCs w:val="100"/>
                    </w:rPr>
                    <w:t>小</w:t>
                  </w:r>
                </w:p>
                <w:p w:rsidR="00482769" w:rsidRPr="006216FE" w:rsidRDefault="00482769" w:rsidP="00E57CA7">
                  <w:pPr>
                    <w:spacing w:line="1400" w:lineRule="exact"/>
                    <w:rPr>
                      <w:rFonts w:ascii="方正胖娃简体" w:eastAsia="方正胖娃简体" w:hint="eastAsia"/>
                      <w:color w:val="FFFF99"/>
                      <w:sz w:val="100"/>
                      <w:szCs w:val="100"/>
                    </w:rPr>
                  </w:pPr>
                  <w:r w:rsidRPr="006216FE">
                    <w:rPr>
                      <w:rFonts w:ascii="方正胖娃简体" w:eastAsia="方正胖娃简体" w:hint="eastAsia"/>
                      <w:color w:val="FFFF00"/>
                      <w:sz w:val="100"/>
                      <w:szCs w:val="100"/>
                    </w:rPr>
                    <w:t>报</w:t>
                  </w:r>
                </w:p>
              </w:txbxContent>
            </v:textbox>
          </v:shape>
        </w:pict>
      </w:r>
      <w:r w:rsidR="00E57CA7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1771650</wp:posOffset>
            </wp:positionV>
            <wp:extent cx="7248525" cy="1482090"/>
            <wp:effectExtent l="0" t="2876550" r="0" b="2823210"/>
            <wp:wrapNone/>
            <wp:docPr id="2" name="图片 2" descr="H:\文件4\lj\包图网\小报\小报素材\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文件4\lj\包图网\小报\小报素材\00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48525" cy="148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CA7">
        <w:rPr>
          <w:noProof/>
        </w:rPr>
        <w:drawing>
          <wp:anchor distT="0" distB="0" distL="114300" distR="114300" simplePos="0" relativeHeight="251664895" behindDoc="1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-1076325</wp:posOffset>
            </wp:positionV>
            <wp:extent cx="4238625" cy="3362325"/>
            <wp:effectExtent l="19050" t="0" r="9525" b="0"/>
            <wp:wrapNone/>
            <wp:docPr id="6" name="图片 6" descr="H:\文件4\lj\包图网\小报\小报素材\5b30162743781782b2672bfe1ba762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文件4\lj\包图网\小报\小报素材\5b30162743781782b2672bfe1ba762bf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2769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-1162051</wp:posOffset>
            </wp:positionV>
            <wp:extent cx="10706100" cy="7591425"/>
            <wp:effectExtent l="19050" t="0" r="0" b="0"/>
            <wp:wrapNone/>
            <wp:docPr id="1" name="图片 1" descr="H:\文件4\lj\包图网\素材\png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文件4\lj\包图网\素材\png\6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315" cy="759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A2FDE" w:rsidRPr="00482769" w:rsidSect="0039708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1C28" w:rsidRDefault="00831C28" w:rsidP="00397082">
      <w:r>
        <w:separator/>
      </w:r>
    </w:p>
  </w:endnote>
  <w:endnote w:type="continuationSeparator" w:id="1">
    <w:p w:rsidR="00831C28" w:rsidRDefault="00831C28" w:rsidP="003970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琥珀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康布丁体W12">
    <w:panose1 w:val="040B0C09000000000000"/>
    <w:charset w:val="86"/>
    <w:family w:val="decorative"/>
    <w:pitch w:val="fixed"/>
    <w:sig w:usb0="00000001" w:usb1="080F0000" w:usb2="00000012" w:usb3="00000000" w:csb0="00040000" w:csb1="00000000"/>
  </w:font>
  <w:font w:name="方正胖娃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1C28" w:rsidRDefault="00831C28" w:rsidP="00397082">
      <w:r>
        <w:separator/>
      </w:r>
    </w:p>
  </w:footnote>
  <w:footnote w:type="continuationSeparator" w:id="1">
    <w:p w:rsidR="00831C28" w:rsidRDefault="00831C28" w:rsidP="0039708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97082"/>
    <w:rsid w:val="00017F69"/>
    <w:rsid w:val="000A0DFF"/>
    <w:rsid w:val="000F0BF7"/>
    <w:rsid w:val="00141BB4"/>
    <w:rsid w:val="001734E4"/>
    <w:rsid w:val="00194BCC"/>
    <w:rsid w:val="001C3EED"/>
    <w:rsid w:val="001F7A9B"/>
    <w:rsid w:val="0020052F"/>
    <w:rsid w:val="00274064"/>
    <w:rsid w:val="00371291"/>
    <w:rsid w:val="00397082"/>
    <w:rsid w:val="003A5351"/>
    <w:rsid w:val="003E7E3D"/>
    <w:rsid w:val="003E7EE9"/>
    <w:rsid w:val="004177DD"/>
    <w:rsid w:val="004349EE"/>
    <w:rsid w:val="00466C90"/>
    <w:rsid w:val="00482769"/>
    <w:rsid w:val="00511DA0"/>
    <w:rsid w:val="0053151F"/>
    <w:rsid w:val="005400E7"/>
    <w:rsid w:val="00556D2A"/>
    <w:rsid w:val="00580E47"/>
    <w:rsid w:val="005A5BA2"/>
    <w:rsid w:val="005B344E"/>
    <w:rsid w:val="005C4352"/>
    <w:rsid w:val="006216FE"/>
    <w:rsid w:val="00690A58"/>
    <w:rsid w:val="006A0E6A"/>
    <w:rsid w:val="006D1062"/>
    <w:rsid w:val="00723A9A"/>
    <w:rsid w:val="00821486"/>
    <w:rsid w:val="00831C28"/>
    <w:rsid w:val="00840849"/>
    <w:rsid w:val="00853A93"/>
    <w:rsid w:val="00882ED9"/>
    <w:rsid w:val="008A661C"/>
    <w:rsid w:val="008C1CCF"/>
    <w:rsid w:val="0097461A"/>
    <w:rsid w:val="00A23A38"/>
    <w:rsid w:val="00B248ED"/>
    <w:rsid w:val="00B31E7B"/>
    <w:rsid w:val="00B50392"/>
    <w:rsid w:val="00B66865"/>
    <w:rsid w:val="00BF77E7"/>
    <w:rsid w:val="00CA2FDE"/>
    <w:rsid w:val="00CA7E51"/>
    <w:rsid w:val="00CF2BD1"/>
    <w:rsid w:val="00D44A56"/>
    <w:rsid w:val="00E25338"/>
    <w:rsid w:val="00E57CA7"/>
    <w:rsid w:val="00E96F96"/>
    <w:rsid w:val="00FC3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A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970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9708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970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9708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9708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9708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</Words>
  <Characters>12</Characters>
  <Application>Microsoft Office Word</Application>
  <DocSecurity>0</DocSecurity>
  <Lines>1</Lines>
  <Paragraphs>1</Paragraphs>
  <ScaleCrop>false</ScaleCrop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34</cp:revision>
  <cp:lastPrinted>2017-12-01T08:21:00Z</cp:lastPrinted>
  <dcterms:created xsi:type="dcterms:W3CDTF">2017-11-30T02:53:00Z</dcterms:created>
  <dcterms:modified xsi:type="dcterms:W3CDTF">2017-12-01T08:26:00Z</dcterms:modified>
</cp:coreProperties>
</file>