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1820545</wp:posOffset>
                </wp:positionV>
                <wp:extent cx="3066415" cy="22479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1570" y="2934970"/>
                          <a:ext cx="3066415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40" w:firstLineChars="100"/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左河水《立冬》：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　　北风往复几寒凉，疏木摇空半绿黄。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　　四野修堤防旱涝，万家晒物备收藏。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宋·仇远《立冬即事二首》：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　　细雨生寒未有霜，庭前木叶半青黄。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　　小春此去无多日，何处梅花一绽香。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宋·钱时《立冬前一日霜对菊有感》：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　　昨夜清霜冷絮裯，纷纷红叶满阶头。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24"/>
                                <w:szCs w:val="24"/>
                              </w:rPr>
                              <w:t>　　园林尽扫西风去，惟有黄花不负秋。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4pt;margin-top:143.35pt;height:177pt;width:241.45pt;z-index:251666432;mso-width-relative:page;mso-height-relative:page;" filled="f" stroked="f" coordsize="21600,21600" o:gfxdata="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uGSxa9sAAAAKAQAADwAAAAAAAAABACAAAAAiAAAAZHJzL2Rvd25yZXYueG1sUEsBAhQA&#10;FAAAAAgAh07iQLexUvUoAgAAJw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40" w:firstLineChars="100"/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左河水《立冬》：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　　北风往复几寒凉，疏木摇空半绿黄。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　　四野修堤防旱涝，万家晒物备收藏。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宋·仇远《立冬即事二首》：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　　细雨生寒未有霜，庭前木叶半青黄。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　　小春此去无多日，何处梅花一绽香。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宋·钱时《立冬前一日霜对菊有感》：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　　昨夜清霜冷絮裯，纷纷红叶满阶头。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24"/>
                          <w:szCs w:val="24"/>
                        </w:rPr>
                        <w:t>　　园林尽扫西风去，惟有黄花不负秋。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86995</wp:posOffset>
                </wp:positionV>
                <wp:extent cx="3856355" cy="18192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08245" y="1096645"/>
                          <a:ext cx="385635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958" w:leftChars="456" w:firstLine="240" w:firstLineChars="100"/>
                              <w:rPr>
                                <w:rFonts w:hint="eastAsia" w:ascii="华康海报体W12" w:hAnsi="华康海报体W12" w:eastAsia="华康海报体W12" w:cs="华康海报体W12"/>
                                <w:color w:val="63C4D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63C4D7"/>
                                <w:sz w:val="24"/>
                                <w:szCs w:val="24"/>
                              </w:rPr>
                              <w:t>天文学上把“立冬”作为冬季的开始，按照气候学划分，我国要推迟20天左右才入冬。立冬时节，太阳已到达黄经225度，我们所处的北半球获得太阳的辐射量越来越少，但由于此</w:t>
                            </w:r>
                          </w:p>
                          <w:p>
                            <w:pPr>
                              <w:ind w:firstLine="240" w:firstLineChars="100"/>
                              <w:rPr>
                                <w:rFonts w:hint="eastAsia" w:ascii="华康海报体W12" w:hAnsi="华康海报体W12" w:eastAsia="华康海报体W12" w:cs="华康海报体W12"/>
                                <w:color w:val="63C4D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63C4D7"/>
                                <w:sz w:val="24"/>
                                <w:szCs w:val="24"/>
                              </w:rPr>
                              <w:t>时地表在下半年贮存的热量还有一定的能量，所以一般还不会太冷，但气温逐渐下降。在晴朗无风之时，常会出现风和日丽、温暖舒适的十月“小阳春”天气。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95pt;margin-top:6.85pt;height:143.25pt;width:303.65pt;z-index:251664384;mso-width-relative:page;mso-height-relative:page;" filled="f" stroked="f" coordsize="21600,21600" o:gfxdata="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YMZXP2gAAAAoBAAAPAAAAAAAAAAEAIAAAACIAAABkcnMvZG93bnJldi54bWxQSwEC&#10;FAAUAAAACACHTuJAYP7ZTysCAAAl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958" w:leftChars="456" w:firstLine="240" w:firstLineChars="100"/>
                        <w:rPr>
                          <w:rFonts w:hint="eastAsia" w:ascii="华康海报体W12" w:hAnsi="华康海报体W12" w:eastAsia="华康海报体W12" w:cs="华康海报体W12"/>
                          <w:color w:val="63C4D7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63C4D7"/>
                          <w:sz w:val="24"/>
                          <w:szCs w:val="24"/>
                        </w:rPr>
                        <w:t>天文学上把“立冬”作为冬季的开始，按照气候学划分，我国要推迟20天左右才入冬。立冬时节，太阳已到达黄经225度，我们所处的北半球获得太阳的辐射量越来越少，但由于此</w:t>
                      </w:r>
                    </w:p>
                    <w:p>
                      <w:pPr>
                        <w:ind w:firstLine="240" w:firstLineChars="100"/>
                        <w:rPr>
                          <w:rFonts w:hint="eastAsia" w:ascii="华康海报体W12" w:hAnsi="华康海报体W12" w:eastAsia="华康海报体W12" w:cs="华康海报体W12"/>
                          <w:color w:val="63C4D7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63C4D7"/>
                          <w:sz w:val="24"/>
                          <w:szCs w:val="24"/>
                        </w:rPr>
                        <w:t>时地表在下半年贮存的热量还有一定的能量，所以一般还不会太冷，但气温逐渐下降。在晴朗无风之时，常会出现风和日丽、温暖舒适的十月“小阳春”天气。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3115945</wp:posOffset>
                </wp:positionV>
                <wp:extent cx="3000375" cy="21145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9270" y="4230370"/>
                          <a:ext cx="300037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  <w:t>立冬是农历二十四节气之一，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  <w:t>也是中国传统节日之一；时间点在公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  <w:t>历每年11月7-8日之间，即太阳位于黄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  <w:t>经225°。此时，地球位于赤纬-16°19'，北京地区正午太阳高度仅有33°47'。立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  <w:t>冬过后，日照时间将继续缩短，正午太阳</w:t>
                            </w:r>
                          </w:p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  <w:t>高度继续降低。立冬期间，中国民间以</w:t>
                            </w:r>
                          </w:p>
                          <w:p>
                            <w:pPr>
                              <w:ind w:firstLine="240" w:firstLineChars="100"/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  <w:t>立冬为冬季之始，需进补以度严冬的食</w:t>
                            </w:r>
                          </w:p>
                          <w:p>
                            <w:pPr>
                              <w:ind w:firstLine="240" w:firstLineChars="100"/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24"/>
                                <w:szCs w:val="24"/>
                              </w:rPr>
                              <w:t>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85pt;margin-top:245.35pt;height:166.5pt;width:236.25pt;z-index:251662336;mso-width-relative:page;mso-height-relative:page;" filled="f" stroked="f" coordsize="21600,21600" o:gfxdata="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dWwlNwAAAAMAQAADwAAAAAAAAABACAAAAAiAAAAZHJzL2Rvd25yZXYueG1sUEsB&#10;AhQAFAAAAAgAh07iQCatOR0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  <w:t>立冬是农历二十四节气之一，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  <w:t>也是中国传统节日之一；时间点在公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  <w:t>历每年11月7-8日之间，即太阳位于黄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  <w:t>经225°。此时，地球位于赤纬-16°19'，北京地区正午太阳高度仅有33°47'。立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  <w:t>冬过后，日照时间将继续缩短，正午太阳</w:t>
                      </w:r>
                    </w:p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  <w:t>高度继续降低。立冬期间，中国民间以</w:t>
                      </w:r>
                    </w:p>
                    <w:p>
                      <w:pPr>
                        <w:ind w:firstLine="240" w:firstLineChars="100"/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  <w:t>立冬为冬季之始，需进补以度严冬的食</w:t>
                      </w:r>
                    </w:p>
                    <w:p>
                      <w:pPr>
                        <w:ind w:firstLine="240" w:firstLineChars="100"/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24"/>
                          <w:szCs w:val="24"/>
                        </w:rPr>
                        <w:t>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1265555</wp:posOffset>
            </wp:positionV>
            <wp:extent cx="2464435" cy="2464435"/>
            <wp:effectExtent l="0" t="0" r="0" b="0"/>
            <wp:wrapNone/>
            <wp:docPr id="18" name="图片 18" descr="5f1982aa3cb2f6df154f96ed54e33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f1982aa3cb2f6df154f96ed54e336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3188970</wp:posOffset>
            </wp:positionV>
            <wp:extent cx="2145030" cy="3043555"/>
            <wp:effectExtent l="0" t="0" r="0" b="0"/>
            <wp:wrapNone/>
            <wp:docPr id="17" name="图片 17" descr="1b3001e48cb4dd5f7ffd4a278ea46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b3001e48cb4dd5f7ffd4a278ea46b7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7349490</wp:posOffset>
            </wp:positionH>
            <wp:positionV relativeFrom="paragraph">
              <wp:posOffset>3441065</wp:posOffset>
            </wp:positionV>
            <wp:extent cx="2373630" cy="2792730"/>
            <wp:effectExtent l="0" t="0" r="7620" b="7620"/>
            <wp:wrapNone/>
            <wp:docPr id="16" name="图片 16" descr="9bf758c9098984ada1ee8afd9deb3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bf758c9098984ada1ee8afd9deb3c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4018280</wp:posOffset>
            </wp:positionV>
            <wp:extent cx="1885315" cy="2469515"/>
            <wp:effectExtent l="0" t="0" r="0" b="0"/>
            <wp:wrapNone/>
            <wp:docPr id="15" name="图片 15" descr="1b52e55172661089431f4ffa127da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b52e55172661089431f4ffa127daa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-441960</wp:posOffset>
            </wp:positionV>
            <wp:extent cx="4272280" cy="2851150"/>
            <wp:effectExtent l="0" t="0" r="0" b="257175"/>
            <wp:wrapNone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0760000">
                      <a:off x="0" y="0"/>
                      <a:ext cx="427228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675005</wp:posOffset>
            </wp:positionV>
            <wp:extent cx="4749165" cy="3988435"/>
            <wp:effectExtent l="0" t="0" r="0" b="0"/>
            <wp:wrapNone/>
            <wp:docPr id="10" name="图片 10" descr="466b31b107a0fe049799c45686f1e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66b31b107a0fe049799c45686f1e4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1296670</wp:posOffset>
                </wp:positionV>
                <wp:extent cx="1724025" cy="4191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0220" y="2563495"/>
                          <a:ext cx="17240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70C0"/>
                                <w:sz w:val="44"/>
                                <w:szCs w:val="44"/>
                              </w:rPr>
                              <w:t>诗词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85pt;margin-top:102.1pt;height:33pt;width:135.75pt;z-index:251665408;mso-width-relative:page;mso-height-relative:page;" filled="f" stroked="f" coordsize="21600,21600" o:gfxdata="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hQBk/dsAAAALAQAADwAAAAAAAAABACAAAAAiAAAAZHJzL2Rvd25yZXYueG1sUEsB&#10;AhQAFAAAAAgAh07iQPEJqNArAgAAJ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70C0"/>
                          <w:sz w:val="44"/>
                          <w:szCs w:val="44"/>
                        </w:rPr>
                        <w:t>诗词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-417830</wp:posOffset>
                </wp:positionV>
                <wp:extent cx="1704975" cy="447675"/>
                <wp:effectExtent l="0" t="0" r="9525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0220" y="791845"/>
                          <a:ext cx="1704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63C4D7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63C4D7"/>
                                <w:sz w:val="44"/>
                                <w:szCs w:val="44"/>
                              </w:rPr>
                              <w:t>气候特点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35pt;margin-top:-32.9pt;height:35.25pt;width:134.25pt;z-index:251663360;mso-width-relative:page;mso-height-relative:page;" filled="f" stroked="f" coordsize="21600,21600" o:gfxdata="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/495LbAAAACgEAAA8AAAAAAAAAAQAgAAAAIgAAAGRycy9kb3ducmV2LnhtbFBLAQIU&#10;ABQAAAAIAIdO4kD73z3pKQIAACM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63C4D7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63C4D7"/>
                          <w:sz w:val="44"/>
                          <w:szCs w:val="44"/>
                        </w:rPr>
                        <w:t>气候特点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-2008505</wp:posOffset>
            </wp:positionV>
            <wp:extent cx="5348605" cy="5269865"/>
            <wp:effectExtent l="0" t="0" r="0" b="0"/>
            <wp:wrapNone/>
            <wp:docPr id="6" name="图片 6" descr="2cb39f4fb3aabb44287361cf254b6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b39f4fb3aabb44287361cf254b61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2592070</wp:posOffset>
                </wp:positionV>
                <wp:extent cx="1352550" cy="5041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41720" y="3754120"/>
                          <a:ext cx="135255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华康海报体W12" w:hAnsi="华康海报体W12" w:eastAsia="华康海报体W12" w:cs="华康海报体W12"/>
                                <w:color w:val="00B0F0"/>
                                <w:sz w:val="44"/>
                                <w:szCs w:val="44"/>
                              </w:rPr>
                              <w:t>立冬简介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4.6pt;margin-top:204.1pt;height:39.7pt;width:106.5pt;z-index:251661312;mso-width-relative:page;mso-height-relative:page;" filled="f" stroked="f" coordsize="21600,21600" o:gfxdata="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4q8GPbAAAADAEAAA8AAAAAAAAAAQAgAAAAIgAAAGRycy9kb3ducmV2LnhtbFBLAQIU&#10;ABQAAAAIAIdO4kAaQLjSKQIAACQ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华康海报体W12" w:hAnsi="华康海报体W12" w:eastAsia="华康海报体W12" w:cs="华康海报体W12"/>
                          <w:color w:val="00B0F0"/>
                          <w:sz w:val="44"/>
                          <w:szCs w:val="44"/>
                        </w:rPr>
                        <w:t>立冬简介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1773555</wp:posOffset>
            </wp:positionV>
            <wp:extent cx="4794250" cy="4925695"/>
            <wp:effectExtent l="0" t="0" r="0" b="0"/>
            <wp:wrapNone/>
            <wp:docPr id="3" name="图片 3" descr="6f43feb46415b83b080cef41311d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43feb46415b83b080cef41311d33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7413625</wp:posOffset>
            </wp:positionH>
            <wp:positionV relativeFrom="paragraph">
              <wp:posOffset>-849630</wp:posOffset>
            </wp:positionV>
            <wp:extent cx="1998980" cy="3978910"/>
            <wp:effectExtent l="0" t="0" r="1270" b="2540"/>
            <wp:wrapNone/>
            <wp:docPr id="2" name="图片 2" descr="59f141d628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f141d628fe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-1135380</wp:posOffset>
            </wp:positionV>
            <wp:extent cx="10709275" cy="7571105"/>
            <wp:effectExtent l="0" t="0" r="15875" b="10795"/>
            <wp:wrapNone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09275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少女文字W5">
    <w:panose1 w:val="040F0509000000000000"/>
    <w:charset w:val="86"/>
    <w:family w:val="auto"/>
    <w:pitch w:val="default"/>
    <w:sig w:usb0="00000001" w:usb1="08010000" w:usb2="00000012" w:usb3="00000000" w:csb0="00040000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华康布丁体W12">
    <w:panose1 w:val="040B0C09000000000000"/>
    <w:charset w:val="86"/>
    <w:family w:val="auto"/>
    <w:pitch w:val="default"/>
    <w:sig w:usb0="00000001" w:usb1="08010000" w:usb2="00000012" w:usb3="00000000" w:csb0="00040000" w:csb1="00000000"/>
  </w:font>
  <w:font w:name="华康海报体W12">
    <w:panose1 w:val="040B0C09000000000000"/>
    <w:charset w:val="86"/>
    <w:family w:val="auto"/>
    <w:pitch w:val="default"/>
    <w:sig w:usb0="00000001" w:usb1="0801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86079E"/>
    <w:rsid w:val="1A735F51"/>
    <w:rsid w:val="1F290468"/>
    <w:rsid w:val="4B3841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 ZOE  </cp:lastModifiedBy>
  <dcterms:created xsi:type="dcterms:W3CDTF">2014-10-29T12:08:00Z</dcterms:created>
  <dcterms:modified xsi:type="dcterms:W3CDTF">2017-11-07T00:46:46Z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