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5B151B4C" w:rsidR="009E751B" w:rsidRDefault="00A11E62"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12E05E4A">
                <wp:simplePos x="0" y="0"/>
                <wp:positionH relativeFrom="column">
                  <wp:posOffset>6286500</wp:posOffset>
                </wp:positionH>
                <wp:positionV relativeFrom="paragraph">
                  <wp:posOffset>8682990</wp:posOffset>
                </wp:positionV>
                <wp:extent cx="6057900" cy="1918335"/>
                <wp:effectExtent l="0" t="0" r="0" b="1206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91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4B363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在1919年10月，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</w:t>
                            </w:r>
                          </w:p>
                          <w:p w14:paraId="24E2CBDC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存学会，以“昌明”“周公孔子之学”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</w:t>
                            </w:r>
                          </w:p>
                          <w:p w14:paraId="2BB38A2B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年更修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化封建礼教。梁启超和梁漱溟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西方的文化，反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道德思想文化的人士，推行了新文化   </w:t>
                            </w:r>
                          </w:p>
                          <w:p w14:paraId="21C865E5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，更提出“打倒孔家店”。</w:t>
                            </w:r>
                          </w:p>
                          <w:p w14:paraId="1FF9C69A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。、“推倒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</w:t>
                            </w:r>
                          </w:p>
                          <w:p w14:paraId="4C44D591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7C1EA6E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坊”等口号。五四运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了反封建思想的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</w:t>
                            </w:r>
                          </w:p>
                          <w:p w14:paraId="354B2DC4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0278DB3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复古思潮形成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的局面。中国的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语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言文字政策的思想渊源大部分都来</w:t>
                            </w:r>
                          </w:p>
                          <w:p w14:paraId="2873C92C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B63B90D" w14:textId="7CF958D9" w:rsid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自于五四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期的西化理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BB189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495pt;margin-top:683.7pt;width:477pt;height:15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" filled="f" stroked="f" strokeweight=".5pt">
                <v:textbox>
                  <w:txbxContent>
                    <w:p w14:paraId="5384B363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在1919年10月，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</w:t>
                      </w:r>
                    </w:p>
                    <w:p w14:paraId="24E2CBDC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存学会，以“昌明”“周公孔子之学”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</w:t>
                      </w:r>
                    </w:p>
                    <w:p w14:paraId="2BB38A2B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年更修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化封建礼教。梁启超和梁漱溟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西方的文化，反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道德思想文化的人士，推行了新文化   </w:t>
                      </w:r>
                    </w:p>
                    <w:p w14:paraId="21C865E5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，更提出“打倒孔家店”。</w:t>
                      </w:r>
                    </w:p>
                    <w:p w14:paraId="1FF9C69A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。、“推倒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</w:t>
                      </w:r>
                    </w:p>
                    <w:p w14:paraId="4C44D591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7C1EA6E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坊”等口号。五四运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了反封建思想的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</w:t>
                      </w:r>
                    </w:p>
                    <w:p w14:paraId="354B2DC4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0278DB3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复古思潮形成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的局面。中国的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语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言文字政策的思想渊源大部分都来</w:t>
                      </w:r>
                    </w:p>
                    <w:p w14:paraId="2873C92C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B63B90D" w14:textId="7CF958D9" w:rsid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自于五四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期的西化理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53C528EC">
                <wp:simplePos x="0" y="0"/>
                <wp:positionH relativeFrom="column">
                  <wp:posOffset>8801100</wp:posOffset>
                </wp:positionH>
                <wp:positionV relativeFrom="paragraph">
                  <wp:posOffset>7976235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77AD6DF3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DC56" id="文本框 20" o:spid="_x0000_s1027" type="#_x0000_t202" style="position:absolute;left:0;text-align:left;margin-left:693pt;margin-top:628.05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" filled="f" stroked="f" strokeweight=".5pt">
                <v:textbox>
                  <w:txbxContent>
                    <w:p w14:paraId="0BBEEF22" w14:textId="77AD6DF3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10188E14">
                <wp:simplePos x="0" y="0"/>
                <wp:positionH relativeFrom="column">
                  <wp:posOffset>7429500</wp:posOffset>
                </wp:positionH>
                <wp:positionV relativeFrom="paragraph">
                  <wp:posOffset>5553075</wp:posOffset>
                </wp:positionV>
                <wp:extent cx="4086860" cy="19354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70F71" w14:textId="5F9D5578" w:rsidR="00A11E62" w:rsidRPr="00A11E62" w:rsidRDefault="00D87147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生在北京以青年学生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，广大群众、市民、工商人士等中下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="00A11E62"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="00A11E62"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A482B1C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DAA8878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革命的开端，是中国革命史上</w:t>
                            </w:r>
                          </w:p>
                          <w:p w14:paraId="02423F63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28659A2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划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</w:t>
                            </w:r>
                          </w:p>
                          <w:p w14:paraId="37297D30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北洋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</w:t>
                            </w:r>
                          </w:p>
                          <w:p w14:paraId="4DB4630B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1C487736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月革命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，再加上欧洲巴黎和会的外交失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</w:t>
                            </w:r>
                          </w:p>
                          <w:p w14:paraId="231220C5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97FEA5B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巴黎和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</w:t>
                            </w:r>
                          </w:p>
                          <w:p w14:paraId="0B4E4ECC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631A241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合，从而在思想上和干部上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</w:p>
                          <w:p w14:paraId="492A6FA7" w14:textId="77777777" w:rsidR="00A11E62" w:rsidRP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7C0A43EA" w:rsidR="009E751B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党的建立准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了良好的条件。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48D9A" id="文本框 13" o:spid="_x0000_s1028" type="#_x0000_t202" style="position:absolute;left:0;text-align:left;margin-left:585pt;margin-top:437.25pt;width:321.8pt;height:15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" filled="f" stroked="f" strokeweight=".5pt">
                <v:textbox>
                  <w:txbxContent>
                    <w:p w14:paraId="3BE70F71" w14:textId="5F9D5578" w:rsidR="00A11E62" w:rsidRPr="00A11E62" w:rsidRDefault="00D87147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bookmarkStart w:id="1" w:name="_GoBack"/>
                      <w:bookmarkEnd w:id="1"/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生在北京以青年学生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，广大群众、市民、工商人士等中下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="00A11E62"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="00A11E62"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2A482B1C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DAA8878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革命的开端，是中国革命史上</w:t>
                      </w:r>
                    </w:p>
                    <w:p w14:paraId="02423F63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28659A2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划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</w:t>
                      </w:r>
                    </w:p>
                    <w:p w14:paraId="37297D30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北洋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</w:t>
                      </w:r>
                    </w:p>
                    <w:p w14:paraId="4DB4630B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1C487736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月革命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，再加上欧洲巴黎和会的外交失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</w:t>
                      </w:r>
                    </w:p>
                    <w:p w14:paraId="231220C5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97FEA5B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巴黎和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</w:t>
                      </w:r>
                    </w:p>
                    <w:p w14:paraId="0B4E4ECC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631A241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合，从而在思想上和干部上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</w:p>
                    <w:p w14:paraId="492A6FA7" w14:textId="77777777" w:rsidR="00A11E62" w:rsidRP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7C0A43EA" w:rsidR="009E751B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党的建立准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了良好的条件。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4E824A2D">
                <wp:simplePos x="0" y="0"/>
                <wp:positionH relativeFrom="column">
                  <wp:posOffset>8801100</wp:posOffset>
                </wp:positionH>
                <wp:positionV relativeFrom="paragraph">
                  <wp:posOffset>4644390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5E0BB5E9" w:rsidR="00A11E62" w:rsidRPr="00A11E62" w:rsidRDefault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9106" id="文本框 18" o:spid="_x0000_s1029" type="#_x0000_t202" style="position:absolute;left:0;text-align:left;margin-left:693pt;margin-top:365.7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" filled="f" stroked="f" strokeweight=".5pt">
                <v:textbox>
                  <w:txbxContent>
                    <w:p w14:paraId="25E1B0C9" w14:textId="5E0BB5E9" w:rsidR="00A11E62" w:rsidRPr="00A11E62" w:rsidRDefault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668D7FA4">
                <wp:simplePos x="0" y="0"/>
                <wp:positionH relativeFrom="column">
                  <wp:posOffset>-342900</wp:posOffset>
                </wp:positionH>
                <wp:positionV relativeFrom="paragraph">
                  <wp:posOffset>2221230</wp:posOffset>
                </wp:positionV>
                <wp:extent cx="6943725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10B0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785F82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五四青年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</w:t>
                            </w:r>
                          </w:p>
                          <w:p w14:paraId="698E675B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反帝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</w:t>
                            </w:r>
                          </w:p>
                          <w:p w14:paraId="171FF0E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</w:t>
                            </w:r>
                          </w:p>
                          <w:p w14:paraId="3F6924B5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建主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3FB21157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革命的开始。1939年，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</w:t>
                            </w:r>
                          </w:p>
                          <w:p w14:paraId="2D500B6D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救国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</w:p>
                          <w:p w14:paraId="72D31FBF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</w:t>
                            </w:r>
                          </w:p>
                          <w:p w14:paraId="2875E9B6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</w:t>
                            </w:r>
                          </w:p>
                          <w:p w14:paraId="4E93A064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</w:p>
                          <w:p w14:paraId="107CFBCA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 五四运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</w:t>
                            </w:r>
                          </w:p>
                          <w:p w14:paraId="25D43798" w14:textId="77777777" w:rsidR="00A11E62" w:rsidRPr="00A11E62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A11E62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</w:t>
                            </w:r>
                          </w:p>
                          <w:p w14:paraId="57A372EC" w14:textId="5965996F" w:rsidR="009E751B" w:rsidRDefault="00A11E62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11E62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从而在思想上。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8BA6" id="文本框 10" o:spid="_x0000_s1030" type="#_x0000_t202" style="position:absolute;left:0;text-align:left;margin-left:-27pt;margin-top:174.9pt;width:546.75pt;height:35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" filled="f" stroked="f" strokeweight=".5pt">
                <v:textbox>
                  <w:txbxContent>
                    <w:p w14:paraId="104D10B0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785F82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五四青年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</w:t>
                      </w:r>
                    </w:p>
                    <w:p w14:paraId="698E675B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反帝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</w:t>
                      </w:r>
                    </w:p>
                    <w:p w14:paraId="171FF0E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</w:t>
                      </w:r>
                    </w:p>
                    <w:p w14:paraId="3F6924B5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建主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3FB21157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革命的开始。1939年，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</w:t>
                      </w:r>
                    </w:p>
                    <w:p w14:paraId="2D500B6D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救国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</w:p>
                    <w:p w14:paraId="72D31FBF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</w:t>
                      </w:r>
                    </w:p>
                    <w:p w14:paraId="2875E9B6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</w:t>
                      </w:r>
                    </w:p>
                    <w:p w14:paraId="4E93A064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</w:p>
                    <w:p w14:paraId="107CFBCA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 五四运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</w:t>
                      </w:r>
                    </w:p>
                    <w:p w14:paraId="25D43798" w14:textId="77777777" w:rsidR="00A11E62" w:rsidRPr="00A11E62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A11E62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</w:t>
                      </w:r>
                    </w:p>
                    <w:p w14:paraId="57A372EC" w14:textId="5965996F" w:rsidR="009E751B" w:rsidRDefault="00A11E62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11E62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从而在思想上。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5B2F06DE">
                <wp:simplePos x="0" y="0"/>
                <wp:positionH relativeFrom="column">
                  <wp:posOffset>3429000</wp:posOffset>
                </wp:positionH>
                <wp:positionV relativeFrom="paragraph">
                  <wp:posOffset>1514475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4D5E9213" w:rsidR="009E751B" w:rsidRPr="00A11E62" w:rsidRDefault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672" id="文本框 11" o:spid="_x0000_s1031" type="#_x0000_t202" style="position:absolute;left:0;text-align:left;margin-left:270pt;margin-top:119.25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" filled="f" stroked="f" strokeweight=".5pt">
                <v:textbox>
                  <w:txbxContent>
                    <w:p w14:paraId="2549CDAE" w14:textId="4D5E9213" w:rsidR="009E751B" w:rsidRPr="00A11E62" w:rsidRDefault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5AC54" wp14:editId="24BB6A7D">
            <wp:extent cx="15135304" cy="10711815"/>
            <wp:effectExtent l="0" t="0" r="3175" b="6985"/>
            <wp:docPr id="17" name="图片 17" descr="Macintosh HD:Users:lulu:Desktop:1111:5青年节:54青年节02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lu:Desktop:1111:5青年节:54青年节02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4BD55" w14:textId="77777777" w:rsidR="00E03257" w:rsidRDefault="00E03257" w:rsidP="00D87147">
      <w:r>
        <w:separator/>
      </w:r>
    </w:p>
  </w:endnote>
  <w:endnote w:type="continuationSeparator" w:id="0">
    <w:p w14:paraId="4AFED77F" w14:textId="77777777" w:rsidR="00E03257" w:rsidRDefault="00E03257" w:rsidP="00D87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E3A82" w14:textId="77777777" w:rsidR="00E03257" w:rsidRDefault="00E03257" w:rsidP="00D87147">
      <w:r>
        <w:separator/>
      </w:r>
    </w:p>
  </w:footnote>
  <w:footnote w:type="continuationSeparator" w:id="0">
    <w:p w14:paraId="1A85678A" w14:textId="77777777" w:rsidR="00E03257" w:rsidRDefault="00E03257" w:rsidP="00D87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9E751B"/>
    <w:rsid w:val="00A11E62"/>
    <w:rsid w:val="00CD360B"/>
    <w:rsid w:val="00D87147"/>
    <w:rsid w:val="00E03257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3DB1975B-6EC3-4F7D-8207-CCA31A5D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D87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7147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D87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71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2017-09-05T14:03:00Z</dcterms:created>
  <dcterms:modified xsi:type="dcterms:W3CDTF">2019-03-05T04:51:00Z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