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35A" w:rsidRDefault="00FF0014"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6130925</wp:posOffset>
            </wp:positionH>
            <wp:positionV relativeFrom="paragraph">
              <wp:posOffset>-2004695</wp:posOffset>
            </wp:positionV>
            <wp:extent cx="4893945" cy="4893945"/>
            <wp:effectExtent l="0" t="45085" r="814070" b="280670"/>
            <wp:wrapNone/>
            <wp:docPr id="12" name="图片 12" descr="217d0e96be9650c33c8e61a4d9eec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7d0e96be9650c33c8e61a4d9eec0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560000">
                      <a:off x="0" y="0"/>
                      <a:ext cx="489394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-1186180</wp:posOffset>
                </wp:positionV>
                <wp:extent cx="7966075" cy="12973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64815" y="546735"/>
                          <a:ext cx="7966075" cy="129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27000">
                            <a:srgbClr val="FF0000">
                              <a:alpha val="58000"/>
                            </a:srgb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pPr>
                              <w:jc w:val="left"/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9C0000"/>
                                <w:sz w:val="176"/>
                                <w:szCs w:val="176"/>
                                <w14:glow w14:rad="0">
                                  <w14:srgbClr w14:val="00B050">
                                    <w14:alpha w14:val="94000"/>
                                  </w14:srgbClr>
                                </w14:glow>
                                <w14:shadow w14:blurRad="50800" w14:dist="50800" w14:dir="5400000" w14:sx="1000" w14:sy="1000" w14:kx="0" w14:ky="0" w14:algn="ctr">
                                  <w14:srgbClr w14:val="FFFF00">
                                    <w14:alpha w14:val="71000"/>
                                  </w14:srgbClr>
                                </w14:shadow>
                                <w14:props3d w14:extrusionH="57150" w14:contourW="0" w14:prstMaterial="warmMatte">
                                  <w14:extrusionClr>
                                    <w14:srgbClr w14:val="FFCCFF"/>
                                  </w14:extrusionClr>
                                </w14:props3d>
                              </w:rPr>
                            </w:pPr>
                            <w: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9C0000"/>
                                <w:sz w:val="144"/>
                                <w:szCs w:val="144"/>
                                <w14:glow w14:rad="0">
                                  <w14:srgbClr w14:val="00B050">
                                    <w14:alpha w14:val="94000"/>
                                  </w14:srgbClr>
                                </w14:glow>
                                <w14:shadow w14:blurRad="50800" w14:dist="50800" w14:dir="5400000" w14:sx="1000" w14:sy="1000" w14:kx="0" w14:ky="0" w14:algn="ctr">
                                  <w14:srgbClr w14:val="FFFF00">
                                    <w14:alpha w14:val="71000"/>
                                  </w14:srgbClr>
                                </w14:shadow>
                                <w14:props3d w14:extrusionH="57150" w14:contourW="0" w14:prstMaterial="warmMatte">
                                  <w14:extrusionClr>
                                    <w14:srgbClr w14:val="FFCCFF"/>
                                  </w14:extrusion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9C0000"/>
                                <w:sz w:val="176"/>
                                <w:szCs w:val="176"/>
                                <w14:glow w14:rad="0">
                                  <w14:srgbClr w14:val="00B050">
                                    <w14:alpha w14:val="94000"/>
                                  </w14:srgbClr>
                                </w14:glow>
                                <w14:shadow w14:blurRad="50800" w14:dist="50800" w14:dir="5400000" w14:sx="1000" w14:sy="1000" w14:kx="0" w14:ky="0" w14:algn="ctr">
                                  <w14:srgbClr w14:val="FFFF00">
                                    <w14:alpha w14:val="71000"/>
                                  </w14:srgbClr>
                                </w14:shadow>
                                <w14:props3d w14:extrusionH="57150" w14:contourW="0" w14:prstMaterial="warmMatte">
                                  <w14:extrusionClr>
                                    <w14:srgbClr w14:val="FFCCFF"/>
                                  </w14:extrusionClr>
                                </w14:props3d>
                              </w:rPr>
                              <w:t>中华传统文化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CCFF"/>
                          </a:extrusion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17.05pt;margin-top:-93.4pt;width:627.25pt;height:102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" filled="f" stroked="f" strokeweight=".5pt">
                <v:textbox>
                  <w:txbxContent>
                    <w:p w:rsidR="0009535A" w:rsidRDefault="00FF0014">
                      <w:pPr>
                        <w:jc w:val="left"/>
                        <w:rPr>
                          <w:rFonts w:ascii="站酷快乐体2016修订版" w:eastAsia="站酷快乐体2016修订版" w:hAnsi="站酷快乐体2016修订版" w:cs="站酷快乐体2016修订版"/>
                          <w:color w:val="9C0000"/>
                          <w:sz w:val="176"/>
                          <w:szCs w:val="176"/>
                          <w14:glow w14:rad="0">
                            <w14:srgbClr w14:val="00B050">
                              <w14:alpha w14:val="94000"/>
                            </w14:srgbClr>
                          </w14:glow>
                          <w14:shadow w14:blurRad="50800" w14:dist="50800" w14:dir="5400000" w14:sx="1000" w14:sy="1000" w14:kx="0" w14:ky="0" w14:algn="ctr">
                            <w14:srgbClr w14:val="FFFF00">
                              <w14:alpha w14:val="71000"/>
                            </w14:srgbClr>
                          </w14:shadow>
                          <w14:props3d w14:extrusionH="57150" w14:contourW="0" w14:prstMaterial="warmMatte">
                            <w14:extrusionClr>
                              <w14:srgbClr w14:val="FFCCFF"/>
                            </w14:extrusionClr>
                          </w14:props3d>
                        </w:rPr>
                      </w:pPr>
                      <w: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9C0000"/>
                          <w:sz w:val="144"/>
                          <w:szCs w:val="144"/>
                          <w14:glow w14:rad="0">
                            <w14:srgbClr w14:val="00B050">
                              <w14:alpha w14:val="94000"/>
                            </w14:srgbClr>
                          </w14:glow>
                          <w14:shadow w14:blurRad="50800" w14:dist="50800" w14:dir="5400000" w14:sx="1000" w14:sy="1000" w14:kx="0" w14:ky="0" w14:algn="ctr">
                            <w14:srgbClr w14:val="FFFF00">
                              <w14:alpha w14:val="71000"/>
                            </w14:srgbClr>
                          </w14:shadow>
                          <w14:props3d w14:extrusionH="57150" w14:contourW="0" w14:prstMaterial="warmMatte">
                            <w14:extrusionClr>
                              <w14:srgbClr w14:val="FFCCFF"/>
                            </w14:extrusionClr>
                          </w14:props3d>
                        </w:rPr>
                        <w:t xml:space="preserve">  </w:t>
                      </w:r>
                      <w: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9C0000"/>
                          <w:sz w:val="176"/>
                          <w:szCs w:val="176"/>
                          <w14:glow w14:rad="0">
                            <w14:srgbClr w14:val="00B050">
                              <w14:alpha w14:val="94000"/>
                            </w14:srgbClr>
                          </w14:glow>
                          <w14:shadow w14:blurRad="50800" w14:dist="50800" w14:dir="5400000" w14:sx="1000" w14:sy="1000" w14:kx="0" w14:ky="0" w14:algn="ctr">
                            <w14:srgbClr w14:val="FFFF00">
                              <w14:alpha w14:val="71000"/>
                            </w14:srgbClr>
                          </w14:shadow>
                          <w14:props3d w14:extrusionH="57150" w14:contourW="0" w14:prstMaterial="warmMatte">
                            <w14:extrusionClr>
                              <w14:srgbClr w14:val="FFCCFF"/>
                            </w14:extrusionClr>
                          </w14:props3d>
                        </w:rPr>
                        <w:t>中华传统文化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-1137285</wp:posOffset>
            </wp:positionV>
            <wp:extent cx="10694670" cy="7573010"/>
            <wp:effectExtent l="0" t="0" r="11430" b="8890"/>
            <wp:wrapNone/>
            <wp:docPr id="1" name="图片 1" descr="59d3477c5a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d3477c5aa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467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35A" w:rsidRDefault="00FF0014">
      <w:r>
        <w:rPr>
          <w:rFonts w:hint="eastAsia"/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67310</wp:posOffset>
            </wp:positionV>
            <wp:extent cx="6118860" cy="2889885"/>
            <wp:effectExtent l="93345" t="76835" r="0" b="157480"/>
            <wp:wrapNone/>
            <wp:docPr id="2" name="图片 2" descr="a12888ad75d81f717d49e79066036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2888ad75d81f717d49e790660360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611886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35A" w:rsidRDefault="00FF001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147955</wp:posOffset>
                </wp:positionV>
                <wp:extent cx="1842770" cy="48831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511810" y="2749550"/>
                          <a:ext cx="184277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00B0F0"/>
                                <w:sz w:val="40"/>
                                <w:szCs w:val="40"/>
                              </w:rPr>
                              <w:t>中国传统节日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7" type="#_x0000_t202" style="position:absolute;left:0;text-align:left;margin-left:8.1pt;margin-top:11.65pt;width:145.1pt;height:38.45pt;rotation:-5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" filled="f" stroked="f" strokeweight=".5pt">
                <v:textbox>
                  <w:txbxContent>
                    <w:p w:rsidR="0009535A" w:rsidRDefault="00FF0014">
                      <w:pPr>
                        <w:rPr>
                          <w:rFonts w:ascii="华康POP2体W9(P)" w:eastAsia="华康POP2体W9(P)" w:hAnsi="华康POP2体W9(P)" w:cs="华康POP2体W9(P)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00B0F0"/>
                          <w:sz w:val="40"/>
                          <w:szCs w:val="40"/>
                        </w:rPr>
                        <w:t>中国传统节日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15875</wp:posOffset>
                </wp:positionV>
                <wp:extent cx="2025650" cy="1879600"/>
                <wp:effectExtent l="78105" t="84455" r="86995" b="9334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285750" y="2737485"/>
                          <a:ext cx="2025650" cy="187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42160" id="矩形 13" o:spid="_x0000_s1026" style="position:absolute;left:0;text-align:left;margin-left:9.65pt;margin-top:1.25pt;width:159.5pt;height:148pt;rotation:-5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" fillcolor="white [3212]" stroked="f" strokeweight="1pt"/>
            </w:pict>
          </mc:Fallback>
        </mc:AlternateContent>
      </w:r>
    </w:p>
    <w:p w:rsidR="0009535A" w:rsidRDefault="00FF001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19050</wp:posOffset>
                </wp:positionV>
                <wp:extent cx="1880235" cy="1737995"/>
                <wp:effectExtent l="0" t="0" r="5715" b="146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2505" y="2487930"/>
                          <a:ext cx="1880235" cy="1737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74382" id="矩形 14" o:spid="_x0000_s1026" style="position:absolute;left:0;text-align:left;margin-left:153.95pt;margin-top:1.5pt;width:148.05pt;height:136.8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107315</wp:posOffset>
                </wp:positionV>
                <wp:extent cx="1717675" cy="1764665"/>
                <wp:effectExtent l="0" t="0" r="15875" b="698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90" y="2202180"/>
                          <a:ext cx="1717675" cy="1764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9CBAE" id="矩形 15" o:spid="_x0000_s1026" style="position:absolute;left:0;text-align:left;margin-left:302.5pt;margin-top:8.45pt;width:135.25pt;height:138.9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" fillcolor="white [3212]" stroked="f" strokeweight="1pt"/>
            </w:pict>
          </mc:Fallback>
        </mc:AlternateContent>
      </w:r>
    </w:p>
    <w:p w:rsidR="0009535A" w:rsidRDefault="00FF0014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56515</wp:posOffset>
                </wp:positionV>
                <wp:extent cx="1715770" cy="15119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00">
                          <a:off x="0" y="0"/>
                          <a:ext cx="1715770" cy="151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寒食节，清明节前一天。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习俗，起火烧饭、吃冷食。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清明节，农历三月初八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农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历二十四节气中的“清明”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那一天，公历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 xml:space="preserve">5 </w:t>
                            </w:r>
                            <w:r>
                              <w:rPr>
                                <w:rFonts w:hint="eastAsia"/>
                              </w:rPr>
                              <w:t>号左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右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。习俗：扫墓、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踏青。</w:t>
                            </w:r>
                          </w:p>
                          <w:p w:rsidR="0009535A" w:rsidRDefault="0009535A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8" type="#_x0000_t202" style="position:absolute;left:0;text-align:left;margin-left:152.9pt;margin-top:4.45pt;width:135.1pt;height:119.05pt;rotation:7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" filled="f" stroked="f" strokeweight=".5pt">
                <v:textbox>
                  <w:txbxContent>
                    <w:p w:rsidR="0009535A" w:rsidRDefault="00FF0014">
                      <w:r>
                        <w:rPr>
                          <w:rFonts w:hint="eastAsia"/>
                        </w:rPr>
                        <w:t>寒食节，清明节前一天。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习俗，起火烧饭、吃冷食。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清明节，农历三月初八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农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历二十四节气中的“清明”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那一天，公历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 xml:space="preserve">5 </w:t>
                      </w:r>
                      <w:r>
                        <w:rPr>
                          <w:rFonts w:hint="eastAsia"/>
                        </w:rPr>
                        <w:t>号左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右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。习俗：扫墓、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踏青。</w:t>
                      </w:r>
                    </w:p>
                    <w:p w:rsidR="0009535A" w:rsidRDefault="0009535A">
                      <w:pPr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47625</wp:posOffset>
                </wp:positionV>
                <wp:extent cx="1666240" cy="13944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端午节，农历五月初五。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习俗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吃粽子、赛龙舟。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七夕节，农历七月初七。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习俗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穿针乞巧。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重阳节，九月</w:t>
                            </w:r>
                            <w:r>
                              <w:rPr>
                                <w:rFonts w:hint="eastAsia"/>
                              </w:rPr>
                              <w:t>初九。</w:t>
                            </w:r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习俗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登高、插茱萸。</w:t>
                            </w:r>
                          </w:p>
                          <w:p w:rsidR="0009535A" w:rsidRDefault="0009535A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9" type="#_x0000_t202" style="position:absolute;left:0;text-align:left;margin-left:311.65pt;margin-top:3.75pt;width:131.2pt;height:109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" filled="f" stroked="f" strokeweight=".5pt">
                <v:textbox>
                  <w:txbxContent>
                    <w:p w:rsidR="0009535A" w:rsidRDefault="00FF0014">
                      <w:r>
                        <w:rPr>
                          <w:rFonts w:hint="eastAsia"/>
                        </w:rPr>
                        <w:t>端午节，农历五月初五。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习俗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吃粽子、赛龙舟。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七夕节，农历七月初七。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习俗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穿针乞巧。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重阳节，九月</w:t>
                      </w:r>
                      <w:r>
                        <w:rPr>
                          <w:rFonts w:hint="eastAsia"/>
                        </w:rPr>
                        <w:t>初九。</w:t>
                      </w:r>
                    </w:p>
                    <w:p w:rsidR="0009535A" w:rsidRDefault="00FF0014">
                      <w:r>
                        <w:rPr>
                          <w:rFonts w:hint="eastAsia"/>
                        </w:rPr>
                        <w:t>习俗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登高、插茱萸。</w:t>
                      </w:r>
                    </w:p>
                    <w:p w:rsidR="0009535A" w:rsidRDefault="0009535A">
                      <w:pPr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189865</wp:posOffset>
                </wp:positionV>
                <wp:extent cx="1731645" cy="12128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1731645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春节，农历正月初一。</w:t>
                            </w:r>
                          </w:p>
                          <w:p w:rsidR="0009535A" w:rsidRDefault="00FF001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习俗：熬年守岁。</w:t>
                            </w:r>
                          </w:p>
                          <w:p w:rsidR="0009535A" w:rsidRDefault="00FF001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元宵节，农历正月十五。</w:t>
                            </w:r>
                          </w:p>
                          <w:p w:rsidR="0009535A" w:rsidRDefault="00FF001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习俗：看灯，吃元育、</w:t>
                            </w:r>
                          </w:p>
                          <w:p w:rsidR="0009535A" w:rsidRDefault="00FF001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踩高跷、猜灯谜。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30" type="#_x0000_t202" style="position:absolute;left:0;text-align:left;margin-left:7.6pt;margin-top:14.95pt;width:136.35pt;height:95.5pt;rotation:-5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" filled="f" stroked="f" strokeweight=".5pt">
                <v:textbox>
                  <w:txbxContent>
                    <w:p w:rsidR="0009535A" w:rsidRDefault="00FF001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春节，农历正月初一。</w:t>
                      </w:r>
                    </w:p>
                    <w:p w:rsidR="0009535A" w:rsidRDefault="00FF001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习俗：熬年守岁。</w:t>
                      </w:r>
                    </w:p>
                    <w:p w:rsidR="0009535A" w:rsidRDefault="00FF001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元宵节，农历正月十五。</w:t>
                      </w:r>
                    </w:p>
                    <w:p w:rsidR="0009535A" w:rsidRDefault="00FF001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习俗：看灯，吃元育、</w:t>
                      </w:r>
                    </w:p>
                    <w:p w:rsidR="0009535A" w:rsidRDefault="00FF001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踩高跷、猜灯谜。</w:t>
                      </w:r>
                    </w:p>
                  </w:txbxContent>
                </v:textbox>
              </v:shape>
            </w:pict>
          </mc:Fallback>
        </mc:AlternateContent>
      </w:r>
    </w:p>
    <w:p w:rsidR="0009535A" w:rsidRDefault="0009535A"/>
    <w:p w:rsidR="0009535A" w:rsidRDefault="0009535A"/>
    <w:p w:rsidR="0009535A" w:rsidRDefault="00FF0014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1548130</wp:posOffset>
                </wp:positionV>
                <wp:extent cx="3513455" cy="29629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53505" y="4654550"/>
                          <a:ext cx="3513455" cy="296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中华传统文化即是先秦时期以儒家学说为代表的关</w:t>
                            </w:r>
                          </w:p>
                          <w:p w:rsidR="0009535A" w:rsidRDefault="00FF001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于对人、对社会的认识，以及对社会行为规范的追求，</w:t>
                            </w:r>
                          </w:p>
                          <w:p w:rsidR="0009535A" w:rsidRDefault="00FF0014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----</w:t>
                            </w:r>
                            <w:r>
                              <w:rPr>
                                <w:rFonts w:hint="eastAsia"/>
                              </w:rPr>
                              <w:t>即“仁义礼智信”。儒家学者们强调“礼”，追求“礼”，即是要树立一种人类社会共同的价值观，用以调整和约束人们的社会行为。</w:t>
                            </w:r>
                          </w:p>
                          <w:p w:rsidR="0009535A" w:rsidRDefault="00FF0014">
                            <w:pPr>
                              <w:ind w:leftChars="100" w:left="210"/>
                            </w:pPr>
                            <w:r>
                              <w:rPr>
                                <w:rFonts w:hint="eastAsia"/>
                              </w:rPr>
                              <w:t>“文”既指文字、文章、文采，又指礼乐制度、法律条文等。古“文”字是指纹理、花纹之意。</w:t>
                            </w:r>
                          </w:p>
                          <w:p w:rsidR="0009535A" w:rsidRDefault="00FF0014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后来发展为包括美好的言语、思想、行为、待人、</w:t>
                            </w:r>
                          </w:p>
                          <w:p w:rsidR="0009535A" w:rsidRDefault="00FF0014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处世等表之于外的都称为“文”</w:t>
                            </w:r>
                          </w:p>
                          <w:p w:rsidR="0009535A" w:rsidRDefault="00FF0014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文明一词就是“文”的</w:t>
                            </w:r>
                          </w:p>
                          <w:p w:rsidR="0009535A" w:rsidRDefault="00FF0014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延续。“化”是“教化”、</w:t>
                            </w:r>
                          </w:p>
                          <w:p w:rsidR="0009535A" w:rsidRDefault="00FF001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“教行”的意思。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31" type="#_x0000_t202" style="position:absolute;left:0;text-align:left;margin-left:397.75pt;margin-top:121.9pt;width:276.65pt;height:233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" filled="f" stroked="f" strokeweight=".5pt">
                <v:textbox>
                  <w:txbxContent>
                    <w:p w:rsidR="0009535A" w:rsidRDefault="00FF0014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中华传统文化即是先秦时期以儒家学说为代表的关</w:t>
                      </w:r>
                    </w:p>
                    <w:p w:rsidR="0009535A" w:rsidRDefault="00FF001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于对人、对社会的认识，以及对社会行为规范的追求，</w:t>
                      </w:r>
                    </w:p>
                    <w:p w:rsidR="0009535A" w:rsidRDefault="00FF0014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----</w:t>
                      </w:r>
                      <w:r>
                        <w:rPr>
                          <w:rFonts w:hint="eastAsia"/>
                        </w:rPr>
                        <w:t>即“仁义礼智信”。儒家学者们强调“礼”，追求“礼”，即是要树立一种人类社会共同的价值观，用以调整和约束人们的社会行为。</w:t>
                      </w:r>
                    </w:p>
                    <w:p w:rsidR="0009535A" w:rsidRDefault="00FF0014">
                      <w:pPr>
                        <w:ind w:leftChars="100" w:left="210"/>
                      </w:pPr>
                      <w:r>
                        <w:rPr>
                          <w:rFonts w:hint="eastAsia"/>
                        </w:rPr>
                        <w:t>“文”既指文字、文章、文采，又指礼乐制度、法律条文等。古“文”字是指纹理、花纹之意。</w:t>
                      </w:r>
                    </w:p>
                    <w:p w:rsidR="0009535A" w:rsidRDefault="00FF0014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后来发展为包括美好的言语、思想、行为、待人、</w:t>
                      </w:r>
                    </w:p>
                    <w:p w:rsidR="0009535A" w:rsidRDefault="00FF0014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处世等表之于外的都称为“文”</w:t>
                      </w:r>
                    </w:p>
                    <w:p w:rsidR="0009535A" w:rsidRDefault="00FF0014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文明一词就是“文”的</w:t>
                      </w:r>
                    </w:p>
                    <w:p w:rsidR="0009535A" w:rsidRDefault="00FF0014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延续。“化”是“教化”、</w:t>
                      </w:r>
                    </w:p>
                    <w:p w:rsidR="0009535A" w:rsidRDefault="00FF001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“教行”的意思。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2330450</wp:posOffset>
                </wp:positionV>
                <wp:extent cx="2181860" cy="204660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0000">
                          <a:off x="2964815" y="5488305"/>
                          <a:ext cx="2181860" cy="204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>中华民族传统美德，倡导“格物、致知、诚意、正心、修身、齐家、治国、平天下”的实现人生理想的步骤和模式。这种为人处世的基本道德观念，是人类进行物质生产活动和自身生存发展的基本要求，也是人们共同生活的起码的行为准则。它正确反映了人类社会发展的客观要求，它是人类社会道德关系的具有科学性的优秀的遗产。</w:t>
                            </w:r>
                            <w:bookmarkStart w:id="0" w:name="_GoBack"/>
                            <w:bookmarkEnd w:id="0"/>
                          </w:p>
                          <w:p w:rsidR="0009535A" w:rsidRDefault="00FF0014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32" type="#_x0000_t202" style="position:absolute;left:0;text-align:left;margin-left:168.05pt;margin-top:183.5pt;width:171.8pt;height:161.15pt;rotation:-16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" filled="f" stroked="f" strokeweight=".5pt">
                <v:textbox>
                  <w:txbxContent>
                    <w:p w:rsidR="0009535A" w:rsidRDefault="00FF0014">
                      <w:r>
                        <w:rPr>
                          <w:rFonts w:hint="eastAsia"/>
                        </w:rPr>
                        <w:t>中华民族传统美德，倡导“格物、致知、诚意、正心、修身、齐家、治国、平天下”的实现人生理想的步骤和模式。这种为人处世的基本道德观念，是人类进行物质生产活动和自身生存发展的基本要求，也是人们共同生活的起码的行为准则。它正确反映了人类社会发展的客观要求，它是人类社会道德关系的具有科学性的优秀的遗产。</w:t>
                      </w:r>
                      <w:bookmarkStart w:id="1" w:name="_GoBack"/>
                      <w:bookmarkEnd w:id="1"/>
                    </w:p>
                    <w:p w:rsidR="0009535A" w:rsidRDefault="00FF0014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1765300</wp:posOffset>
                </wp:positionV>
                <wp:extent cx="1708150" cy="5708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0000">
                          <a:off x="3250565" y="4594860"/>
                          <a:ext cx="170815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pPr>
                              <w:rPr>
                                <w:rFonts w:ascii="华康POP2体W9(P)" w:eastAsia="华康POP2体W9(P)" w:hAnsi="华康POP2体W9(P)" w:cs="华康POP2体W9(P)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提倡美德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3" type="#_x0000_t202" style="position:absolute;left:0;text-align:left;margin-left:183.45pt;margin-top:139pt;width:134.5pt;height:44.95pt;rotation:-17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" filled="f" stroked="f" strokeweight=".5pt">
                <v:textbox>
                  <w:txbxContent>
                    <w:p w:rsidR="0009535A" w:rsidRDefault="00FF0014">
                      <w:pPr>
                        <w:rPr>
                          <w:rFonts w:ascii="华康POP2体W9(P)" w:eastAsia="华康POP2体W9(P)" w:hAnsi="华康POP2体W9(P)" w:cs="华康POP2体W9(P)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color w:val="833C0B" w:themeColor="accent2" w:themeShade="80"/>
                          <w:sz w:val="40"/>
                          <w:szCs w:val="40"/>
                        </w:rPr>
                        <w:t>提倡美德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3922395</wp:posOffset>
            </wp:positionV>
            <wp:extent cx="2923540" cy="2923540"/>
            <wp:effectExtent l="0" t="0" r="0" b="0"/>
            <wp:wrapNone/>
            <wp:docPr id="21" name="图片 21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354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1191260</wp:posOffset>
            </wp:positionV>
            <wp:extent cx="3044190" cy="3954780"/>
            <wp:effectExtent l="300990" t="196215" r="312420" b="230505"/>
            <wp:wrapNone/>
            <wp:docPr id="3" name="图片 3" descr="28ce9a98a73dd488ebd4a1db99720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ce9a98a73dd488ebd4a1db997209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304419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1617980</wp:posOffset>
            </wp:positionV>
            <wp:extent cx="3484245" cy="3484245"/>
            <wp:effectExtent l="0" t="0" r="0" b="1905"/>
            <wp:wrapNone/>
            <wp:docPr id="11" name="图片 11" descr="17b99a909bc8f6862db8bcee0b499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b99a909bc8f6862db8bcee0b4992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8424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6385560</wp:posOffset>
            </wp:positionH>
            <wp:positionV relativeFrom="paragraph">
              <wp:posOffset>2190115</wp:posOffset>
            </wp:positionV>
            <wp:extent cx="3387725" cy="3387725"/>
            <wp:effectExtent l="0" t="0" r="3175" b="0"/>
            <wp:wrapNone/>
            <wp:docPr id="10" name="图片 10" descr="793011ceac33583f3efeb8f86e8da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93011ceac33583f3efeb8f86e8da8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6050280</wp:posOffset>
                </wp:positionH>
                <wp:positionV relativeFrom="paragraph">
                  <wp:posOffset>987425</wp:posOffset>
                </wp:positionV>
                <wp:extent cx="2309495" cy="7620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15505" y="3463925"/>
                          <a:ext cx="230949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35A" w:rsidRDefault="00FF0014">
                            <w:pPr>
                              <w:rPr>
                                <w:rFonts w:ascii="华文琥珀" w:eastAsia="华文琥珀" w:hAnsi="华文琥珀" w:cs="华文琥珀"/>
                                <w:color w:val="9933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993300"/>
                                <w:sz w:val="40"/>
                                <w:szCs w:val="40"/>
                              </w:rPr>
                              <w:t>中国传统文化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4" type="#_x0000_t202" style="position:absolute;left:0;text-align:left;margin-left:476.4pt;margin-top:77.75pt;width:181.85pt;height:6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" filled="f" stroked="f" strokeweight=".5pt">
                <v:textbox>
                  <w:txbxContent>
                    <w:p w:rsidR="0009535A" w:rsidRDefault="00FF0014">
                      <w:pPr>
                        <w:rPr>
                          <w:rFonts w:ascii="华文琥珀" w:eastAsia="华文琥珀" w:hAnsi="华文琥珀" w:cs="华文琥珀"/>
                          <w:color w:val="993300"/>
                          <w:sz w:val="40"/>
                          <w:szCs w:val="40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993300"/>
                          <w:sz w:val="40"/>
                          <w:szCs w:val="40"/>
                        </w:rPr>
                        <w:t>中国传统文化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461010</wp:posOffset>
                </wp:positionV>
                <wp:extent cx="4213860" cy="4467860"/>
                <wp:effectExtent l="0" t="0" r="15240" b="889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25130" y="2308860"/>
                          <a:ext cx="4213860" cy="44678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20EADA" id="椭圆 8" o:spid="_x0000_s1026" style="position:absolute;left:0;text-align:left;margin-left:372.3pt;margin-top:36.3pt;width:331.8pt;height:351.8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342900</wp:posOffset>
            </wp:positionV>
            <wp:extent cx="4703445" cy="4706620"/>
            <wp:effectExtent l="0" t="0" r="1905" b="17780"/>
            <wp:wrapNone/>
            <wp:docPr id="7" name="图片 7" descr="lliella_CNY_borde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liella_CNY_border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5262880</wp:posOffset>
            </wp:positionV>
            <wp:extent cx="2649855" cy="2649855"/>
            <wp:effectExtent l="0" t="0" r="0" b="0"/>
            <wp:wrapNone/>
            <wp:docPr id="24" name="图片 24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985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535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站酷快乐体2016修订版">
    <w:altName w:val="Arial Unicode MS"/>
    <w:charset w:val="86"/>
    <w:family w:val="auto"/>
    <w:pitch w:val="default"/>
    <w:sig w:usb0="00000000" w:usb1="080E0000" w:usb2="00000000" w:usb3="00000000" w:csb0="00040001" w:csb1="00000000"/>
  </w:font>
  <w:font w:name="华康POP2体W9(P)">
    <w:altName w:val="Arial Unicode MS"/>
    <w:charset w:val="86"/>
    <w:family w:val="auto"/>
    <w:pitch w:val="default"/>
    <w:sig w:usb0="00000000" w:usb1="08010000" w:usb2="00000012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725A57"/>
    <w:rsid w:val="0009535A"/>
    <w:rsid w:val="00FF0014"/>
    <w:rsid w:val="060F5294"/>
    <w:rsid w:val="0947287F"/>
    <w:rsid w:val="121166D2"/>
    <w:rsid w:val="190F47A6"/>
    <w:rsid w:val="32725A57"/>
    <w:rsid w:val="3C520F0B"/>
    <w:rsid w:val="3FE03A66"/>
    <w:rsid w:val="6C246A05"/>
    <w:rsid w:val="754E368F"/>
    <w:rsid w:val="77B3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FD4AAB"/>
  <w15:docId w15:val="{2AB63C7E-2440-41F6-86EA-83C8D210B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2</cp:revision>
  <dcterms:created xsi:type="dcterms:W3CDTF">2017-12-06T02:31:00Z</dcterms:created>
  <dcterms:modified xsi:type="dcterms:W3CDTF">2019-03-25T03:52:00Z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